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94C" w:rsidRDefault="0046094C" w:rsidP="007658D6">
      <w:pPr>
        <w:jc w:val="center"/>
        <w:rPr>
          <w:rFonts w:ascii="Arial" w:hAnsi="Arial"/>
          <w:b/>
          <w:sz w:val="26"/>
        </w:rPr>
      </w:pPr>
    </w:p>
    <w:p w:rsidR="007658D6" w:rsidRPr="00AD38EB" w:rsidRDefault="007658D6" w:rsidP="007658D6">
      <w:pPr>
        <w:jc w:val="center"/>
        <w:rPr>
          <w:rFonts w:ascii="Arial" w:hAnsi="Arial"/>
          <w:b/>
          <w:sz w:val="26"/>
        </w:rPr>
      </w:pPr>
      <w:r w:rsidRPr="00AD38EB">
        <w:rPr>
          <w:rFonts w:ascii="Arial" w:hAnsi="Arial"/>
          <w:b/>
          <w:sz w:val="26"/>
        </w:rPr>
        <w:t>МЧС РОССИИ</w:t>
      </w:r>
    </w:p>
    <w:p w:rsidR="007658D6" w:rsidRPr="00AD38EB" w:rsidRDefault="007658D6" w:rsidP="007658D6">
      <w:pPr>
        <w:jc w:val="center"/>
        <w:rPr>
          <w:rFonts w:ascii="Arial" w:hAnsi="Arial"/>
          <w:b/>
          <w:sz w:val="26"/>
        </w:rPr>
      </w:pPr>
      <w:r w:rsidRPr="00AD38EB">
        <w:rPr>
          <w:rFonts w:ascii="Arial" w:hAnsi="Arial"/>
          <w:b/>
          <w:sz w:val="26"/>
        </w:rPr>
        <w:t xml:space="preserve">ПРИВОЛЖСКО-УРАЛЬСКИЙ РЕГИОНАЛЬНЫЙ ЦЕНТР </w:t>
      </w:r>
    </w:p>
    <w:p w:rsidR="007658D6" w:rsidRPr="00AD38EB" w:rsidRDefault="007658D6" w:rsidP="007658D6">
      <w:pPr>
        <w:jc w:val="center"/>
        <w:rPr>
          <w:rFonts w:ascii="Arial" w:hAnsi="Arial"/>
          <w:b/>
          <w:sz w:val="26"/>
        </w:rPr>
      </w:pPr>
      <w:r w:rsidRPr="00AD38EB">
        <w:rPr>
          <w:rFonts w:ascii="Arial" w:hAnsi="Arial"/>
          <w:b/>
          <w:sz w:val="26"/>
        </w:rPr>
        <w:t>ПО ДЕЛАМ ГРАЖДАНСКОЙ ОБОРОНЫ, ЧРЕЗВЫЧАЙНЫМ СИТУ</w:t>
      </w:r>
      <w:r w:rsidRPr="00AD38EB">
        <w:rPr>
          <w:rFonts w:ascii="Arial" w:hAnsi="Arial"/>
          <w:b/>
          <w:sz w:val="26"/>
        </w:rPr>
        <w:t>А</w:t>
      </w:r>
      <w:r w:rsidRPr="00AD38EB">
        <w:rPr>
          <w:rFonts w:ascii="Arial" w:hAnsi="Arial"/>
          <w:b/>
          <w:sz w:val="26"/>
        </w:rPr>
        <w:t xml:space="preserve">ЦИЯМ </w:t>
      </w:r>
    </w:p>
    <w:p w:rsidR="007658D6" w:rsidRPr="00AD38EB" w:rsidRDefault="007658D6" w:rsidP="007658D6">
      <w:pPr>
        <w:jc w:val="center"/>
        <w:rPr>
          <w:rFonts w:ascii="Arial" w:hAnsi="Arial"/>
          <w:b/>
          <w:sz w:val="26"/>
        </w:rPr>
      </w:pPr>
      <w:r w:rsidRPr="00AD38EB">
        <w:rPr>
          <w:rFonts w:ascii="Arial" w:hAnsi="Arial"/>
          <w:b/>
          <w:sz w:val="26"/>
        </w:rPr>
        <w:t>И ЛИКВИДАЦИИ ПОСЛЕДСТВИЙ СТИХИЙНЫХ БЕДСТВИЙ</w:t>
      </w:r>
    </w:p>
    <w:p w:rsidR="007658D6" w:rsidRPr="00AD38EB" w:rsidRDefault="007658D6" w:rsidP="007658D6">
      <w:pPr>
        <w:jc w:val="center"/>
        <w:rPr>
          <w:rFonts w:ascii="Arial" w:hAnsi="Arial"/>
          <w:b/>
          <w:sz w:val="26"/>
        </w:rPr>
      </w:pPr>
    </w:p>
    <w:p w:rsidR="007658D6" w:rsidRPr="00AD38EB" w:rsidRDefault="007658D6" w:rsidP="007658D6">
      <w:pPr>
        <w:jc w:val="center"/>
        <w:rPr>
          <w:rFonts w:ascii="Arial" w:hAnsi="Arial"/>
          <w:b/>
          <w:sz w:val="26"/>
        </w:rPr>
      </w:pPr>
      <w:r w:rsidRPr="00AD38EB">
        <w:rPr>
          <w:rFonts w:ascii="Arial" w:hAnsi="Arial"/>
          <w:b/>
          <w:sz w:val="26"/>
        </w:rPr>
        <w:t xml:space="preserve">УПРАВЛЕНИЕ ОРГАНИЗАЦИИ ПОЖАРОТУШЕНИЯ </w:t>
      </w:r>
    </w:p>
    <w:p w:rsidR="007658D6" w:rsidRPr="00AD38EB" w:rsidRDefault="007658D6" w:rsidP="007658D6">
      <w:pPr>
        <w:jc w:val="center"/>
        <w:rPr>
          <w:rFonts w:ascii="Arial" w:hAnsi="Arial"/>
          <w:b/>
          <w:sz w:val="26"/>
        </w:rPr>
      </w:pPr>
    </w:p>
    <w:p w:rsidR="007658D6" w:rsidRPr="00AD38EB" w:rsidRDefault="007658D6" w:rsidP="007658D6">
      <w:pPr>
        <w:jc w:val="center"/>
        <w:rPr>
          <w:b/>
          <w:sz w:val="26"/>
        </w:rPr>
      </w:pPr>
    </w:p>
    <w:p w:rsidR="007658D6" w:rsidRPr="00AD38EB" w:rsidRDefault="005418D0" w:rsidP="007658D6">
      <w:pPr>
        <w:jc w:val="center"/>
        <w:rPr>
          <w:b/>
          <w:sz w:val="26"/>
        </w:rPr>
      </w:pPr>
      <w:r>
        <w:rPr>
          <w:noProof/>
        </w:rPr>
        <w:drawing>
          <wp:inline distT="0" distB="0" distL="0" distR="0">
            <wp:extent cx="2047875" cy="2076450"/>
            <wp:effectExtent l="19050" t="0" r="9525" b="0"/>
            <wp:docPr id="1" name="Рисунок 1" descr="Fireman.RU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eman.R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8D6" w:rsidRPr="00AD38EB" w:rsidRDefault="007658D6" w:rsidP="007658D6">
      <w:pPr>
        <w:jc w:val="center"/>
        <w:rPr>
          <w:b/>
          <w:sz w:val="26"/>
        </w:rPr>
      </w:pPr>
    </w:p>
    <w:p w:rsidR="007658D6" w:rsidRPr="00AD38EB" w:rsidRDefault="007658D6" w:rsidP="007658D6">
      <w:pPr>
        <w:jc w:val="center"/>
        <w:rPr>
          <w:b/>
          <w:sz w:val="26"/>
        </w:rPr>
      </w:pPr>
    </w:p>
    <w:p w:rsidR="007658D6" w:rsidRPr="00AD38EB" w:rsidRDefault="007658D6" w:rsidP="007658D6">
      <w:pPr>
        <w:jc w:val="center"/>
        <w:rPr>
          <w:b/>
          <w:sz w:val="26"/>
        </w:rPr>
      </w:pPr>
    </w:p>
    <w:p w:rsidR="007658D6" w:rsidRPr="00AD38EB" w:rsidRDefault="007658D6" w:rsidP="007658D6">
      <w:pPr>
        <w:jc w:val="center"/>
        <w:rPr>
          <w:b/>
          <w:sz w:val="26"/>
        </w:rPr>
      </w:pPr>
    </w:p>
    <w:p w:rsidR="007658D6" w:rsidRPr="00AD38EB" w:rsidRDefault="007658D6" w:rsidP="007658D6">
      <w:pPr>
        <w:jc w:val="center"/>
        <w:rPr>
          <w:b/>
          <w:sz w:val="26"/>
        </w:rPr>
      </w:pPr>
    </w:p>
    <w:p w:rsidR="007658D6" w:rsidRPr="00AD38EB" w:rsidRDefault="007658D6" w:rsidP="007658D6">
      <w:pPr>
        <w:jc w:val="center"/>
        <w:rPr>
          <w:b/>
          <w:sz w:val="26"/>
        </w:rPr>
      </w:pPr>
    </w:p>
    <w:p w:rsidR="007658D6" w:rsidRPr="00AD38EB" w:rsidRDefault="007658D6" w:rsidP="007658D6">
      <w:pPr>
        <w:jc w:val="center"/>
        <w:rPr>
          <w:b/>
          <w:sz w:val="26"/>
        </w:rPr>
      </w:pPr>
    </w:p>
    <w:p w:rsidR="007658D6" w:rsidRPr="00AD38EB" w:rsidRDefault="007658D6" w:rsidP="007658D6">
      <w:pPr>
        <w:jc w:val="center"/>
        <w:rPr>
          <w:rFonts w:ascii="Arial" w:hAnsi="Arial"/>
          <w:b/>
          <w:sz w:val="28"/>
        </w:rPr>
      </w:pPr>
      <w:r w:rsidRPr="00AD38EB">
        <w:rPr>
          <w:rFonts w:ascii="Arial" w:hAnsi="Arial"/>
          <w:b/>
          <w:sz w:val="28"/>
        </w:rPr>
        <w:t xml:space="preserve">МЕТОДИЧЕСКИЕ РЕКОМЕНДАЦИИ </w:t>
      </w:r>
    </w:p>
    <w:p w:rsidR="002F77E8" w:rsidRDefault="007658D6" w:rsidP="007658D6">
      <w:pPr>
        <w:jc w:val="center"/>
        <w:rPr>
          <w:rFonts w:ascii="Arial" w:hAnsi="Arial"/>
          <w:b/>
          <w:sz w:val="28"/>
        </w:rPr>
      </w:pPr>
      <w:r w:rsidRPr="00AD38EB">
        <w:rPr>
          <w:rFonts w:ascii="Arial" w:hAnsi="Arial"/>
          <w:b/>
          <w:sz w:val="28"/>
        </w:rPr>
        <w:t xml:space="preserve">ПО ВОПРОСАМ ЭКСПЛУАТАЦИИ, ПРОВЕРКИ И ИСПЫТАНИЯ </w:t>
      </w:r>
    </w:p>
    <w:p w:rsidR="007658D6" w:rsidRPr="00AD38EB" w:rsidRDefault="007658D6" w:rsidP="007658D6">
      <w:pPr>
        <w:jc w:val="center"/>
        <w:rPr>
          <w:rFonts w:ascii="Arial" w:hAnsi="Arial"/>
          <w:b/>
          <w:sz w:val="28"/>
        </w:rPr>
      </w:pPr>
      <w:r w:rsidRPr="00AD38EB">
        <w:rPr>
          <w:rFonts w:ascii="Arial" w:hAnsi="Arial"/>
          <w:b/>
          <w:sz w:val="28"/>
        </w:rPr>
        <w:t>ИС</w:t>
      </w:r>
      <w:r w:rsidR="002F77E8">
        <w:rPr>
          <w:rFonts w:ascii="Arial" w:hAnsi="Arial"/>
          <w:b/>
          <w:sz w:val="28"/>
        </w:rPr>
        <w:t>ТОЧНИ</w:t>
      </w:r>
      <w:r w:rsidRPr="00AD38EB">
        <w:rPr>
          <w:rFonts w:ascii="Arial" w:hAnsi="Arial"/>
          <w:b/>
          <w:sz w:val="28"/>
        </w:rPr>
        <w:t>К</w:t>
      </w:r>
      <w:r w:rsidR="002F77E8">
        <w:rPr>
          <w:rFonts w:ascii="Arial" w:hAnsi="Arial"/>
          <w:b/>
          <w:sz w:val="28"/>
        </w:rPr>
        <w:t>О</w:t>
      </w:r>
      <w:r w:rsidRPr="00AD38EB">
        <w:rPr>
          <w:rFonts w:ascii="Arial" w:hAnsi="Arial"/>
          <w:b/>
          <w:sz w:val="28"/>
        </w:rPr>
        <w:t>В ПРОТИВОПОЖАРНОГО ВОДОСНАБЖЕНИЯ ДЛЯ ЦЕЛЕЙ НАРУЖНОГО ПОЖАРОТУШЕНИЯ ДЛЯ ГОСУДАРС</w:t>
      </w:r>
      <w:r w:rsidRPr="00AD38EB">
        <w:rPr>
          <w:rFonts w:ascii="Arial" w:hAnsi="Arial"/>
          <w:b/>
          <w:sz w:val="28"/>
        </w:rPr>
        <w:t>Т</w:t>
      </w:r>
      <w:r w:rsidRPr="00AD38EB">
        <w:rPr>
          <w:rFonts w:ascii="Arial" w:hAnsi="Arial"/>
          <w:b/>
          <w:sz w:val="28"/>
        </w:rPr>
        <w:t>ВЕННОЙ ПРОТИВОПОЖА</w:t>
      </w:r>
      <w:r w:rsidRPr="00AD38EB">
        <w:rPr>
          <w:rFonts w:ascii="Arial" w:hAnsi="Arial"/>
          <w:b/>
          <w:sz w:val="28"/>
        </w:rPr>
        <w:t>Р</w:t>
      </w:r>
      <w:r w:rsidRPr="00AD38EB">
        <w:rPr>
          <w:rFonts w:ascii="Arial" w:hAnsi="Arial"/>
          <w:b/>
          <w:sz w:val="28"/>
        </w:rPr>
        <w:t>НОЙ СЛУЖБЫ МЧС РОССИИ</w:t>
      </w:r>
    </w:p>
    <w:p w:rsidR="002F77E8" w:rsidRDefault="007658D6" w:rsidP="007658D6">
      <w:pPr>
        <w:jc w:val="center"/>
        <w:rPr>
          <w:rFonts w:ascii="Arial" w:hAnsi="Arial"/>
          <w:b/>
          <w:sz w:val="28"/>
        </w:rPr>
      </w:pPr>
      <w:r w:rsidRPr="00AD38EB">
        <w:rPr>
          <w:rFonts w:ascii="Arial" w:hAnsi="Arial"/>
          <w:b/>
          <w:sz w:val="28"/>
        </w:rPr>
        <w:t xml:space="preserve">ПО </w:t>
      </w:r>
      <w:r w:rsidR="00154C0D">
        <w:rPr>
          <w:rFonts w:ascii="Arial" w:hAnsi="Arial"/>
          <w:b/>
          <w:sz w:val="28"/>
        </w:rPr>
        <w:t>СУБЪЕКТАМ РОССИЙСКОЙ ФЕДЕРАЦИИ</w:t>
      </w:r>
    </w:p>
    <w:p w:rsidR="007658D6" w:rsidRPr="00AD38EB" w:rsidRDefault="00154C0D" w:rsidP="007658D6">
      <w:pPr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8"/>
        </w:rPr>
        <w:t xml:space="preserve"> ПРИВОЛЖСКО-УРАЛЬСКОГО РЕГИОНА</w:t>
      </w:r>
    </w:p>
    <w:p w:rsidR="007658D6" w:rsidRPr="00AD38EB" w:rsidRDefault="007658D6" w:rsidP="007658D6">
      <w:pPr>
        <w:jc w:val="center"/>
        <w:rPr>
          <w:rFonts w:ascii="Arial" w:hAnsi="Arial"/>
          <w:b/>
          <w:sz w:val="26"/>
        </w:rPr>
      </w:pPr>
    </w:p>
    <w:p w:rsidR="007658D6" w:rsidRPr="00AD38EB" w:rsidRDefault="007658D6" w:rsidP="007658D6">
      <w:pPr>
        <w:jc w:val="center"/>
        <w:rPr>
          <w:b/>
          <w:sz w:val="26"/>
        </w:rPr>
      </w:pPr>
    </w:p>
    <w:p w:rsidR="007658D6" w:rsidRPr="00AD38EB" w:rsidRDefault="007658D6" w:rsidP="007658D6">
      <w:pPr>
        <w:jc w:val="center"/>
        <w:rPr>
          <w:b/>
          <w:sz w:val="26"/>
        </w:rPr>
      </w:pPr>
    </w:p>
    <w:p w:rsidR="007658D6" w:rsidRPr="00AD38EB" w:rsidRDefault="007658D6" w:rsidP="007658D6">
      <w:pPr>
        <w:jc w:val="center"/>
        <w:rPr>
          <w:b/>
          <w:sz w:val="26"/>
        </w:rPr>
      </w:pPr>
    </w:p>
    <w:p w:rsidR="007658D6" w:rsidRPr="00AD38EB" w:rsidRDefault="007658D6" w:rsidP="007658D6">
      <w:pPr>
        <w:jc w:val="center"/>
        <w:rPr>
          <w:b/>
          <w:sz w:val="26"/>
        </w:rPr>
      </w:pPr>
    </w:p>
    <w:p w:rsidR="007658D6" w:rsidRPr="00AD38EB" w:rsidRDefault="007658D6" w:rsidP="007658D6">
      <w:pPr>
        <w:jc w:val="center"/>
        <w:rPr>
          <w:b/>
          <w:sz w:val="26"/>
        </w:rPr>
      </w:pPr>
    </w:p>
    <w:p w:rsidR="007658D6" w:rsidRPr="00AD38EB" w:rsidRDefault="007658D6" w:rsidP="007658D6">
      <w:pPr>
        <w:jc w:val="center"/>
        <w:rPr>
          <w:b/>
          <w:sz w:val="26"/>
        </w:rPr>
      </w:pPr>
    </w:p>
    <w:p w:rsidR="007658D6" w:rsidRPr="00AD38EB" w:rsidRDefault="007658D6" w:rsidP="007658D6">
      <w:pPr>
        <w:jc w:val="center"/>
        <w:rPr>
          <w:b/>
          <w:sz w:val="26"/>
        </w:rPr>
      </w:pPr>
    </w:p>
    <w:p w:rsidR="007658D6" w:rsidRPr="00AD38EB" w:rsidRDefault="007658D6" w:rsidP="007658D6">
      <w:pPr>
        <w:jc w:val="center"/>
        <w:rPr>
          <w:b/>
          <w:sz w:val="26"/>
        </w:rPr>
      </w:pPr>
    </w:p>
    <w:p w:rsidR="007658D6" w:rsidRPr="00AD38EB" w:rsidRDefault="007658D6" w:rsidP="007658D6">
      <w:pPr>
        <w:jc w:val="center"/>
        <w:rPr>
          <w:b/>
          <w:sz w:val="26"/>
        </w:rPr>
      </w:pPr>
    </w:p>
    <w:p w:rsidR="007658D6" w:rsidRPr="00AD38EB" w:rsidRDefault="007658D6" w:rsidP="007658D6">
      <w:pPr>
        <w:jc w:val="center"/>
        <w:rPr>
          <w:b/>
          <w:sz w:val="26"/>
        </w:rPr>
      </w:pPr>
    </w:p>
    <w:p w:rsidR="007658D6" w:rsidRPr="00AD38EB" w:rsidRDefault="007658D6" w:rsidP="007658D6">
      <w:pPr>
        <w:jc w:val="center"/>
        <w:rPr>
          <w:b/>
          <w:sz w:val="26"/>
        </w:rPr>
      </w:pPr>
    </w:p>
    <w:p w:rsidR="007658D6" w:rsidRPr="00AD38EB" w:rsidRDefault="007658D6" w:rsidP="007658D6">
      <w:pPr>
        <w:jc w:val="center"/>
        <w:rPr>
          <w:b/>
          <w:sz w:val="26"/>
        </w:rPr>
      </w:pPr>
    </w:p>
    <w:p w:rsidR="007658D6" w:rsidRPr="00AD38EB" w:rsidRDefault="007658D6" w:rsidP="007658D6">
      <w:pPr>
        <w:jc w:val="center"/>
        <w:rPr>
          <w:rFonts w:ascii="Arial" w:hAnsi="Arial"/>
          <w:b/>
          <w:sz w:val="26"/>
        </w:rPr>
      </w:pPr>
      <w:r w:rsidRPr="00AD38EB">
        <w:rPr>
          <w:rFonts w:ascii="Arial" w:hAnsi="Arial"/>
          <w:b/>
          <w:sz w:val="26"/>
        </w:rPr>
        <w:t>г. ЕКАТЕРИНБУРГ</w:t>
      </w:r>
    </w:p>
    <w:p w:rsidR="007658D6" w:rsidRPr="00AD38EB" w:rsidRDefault="007658D6" w:rsidP="007658D6">
      <w:pPr>
        <w:jc w:val="center"/>
        <w:rPr>
          <w:rFonts w:ascii="Arial" w:hAnsi="Arial"/>
          <w:b/>
          <w:sz w:val="26"/>
        </w:rPr>
      </w:pPr>
    </w:p>
    <w:p w:rsidR="007658D6" w:rsidRPr="00AD38EB" w:rsidRDefault="007658D6" w:rsidP="007658D6">
      <w:pPr>
        <w:jc w:val="center"/>
        <w:rPr>
          <w:rFonts w:ascii="Arial" w:hAnsi="Arial"/>
          <w:b/>
          <w:sz w:val="26"/>
        </w:rPr>
      </w:pPr>
      <w:r w:rsidRPr="00AD38EB">
        <w:rPr>
          <w:rFonts w:ascii="Arial" w:hAnsi="Arial"/>
          <w:b/>
          <w:sz w:val="26"/>
        </w:rPr>
        <w:t>200</w:t>
      </w:r>
      <w:r w:rsidR="00154C0D">
        <w:rPr>
          <w:rFonts w:ascii="Arial" w:hAnsi="Arial"/>
          <w:b/>
          <w:sz w:val="26"/>
        </w:rPr>
        <w:t>8</w:t>
      </w:r>
      <w:r w:rsidRPr="00AD38EB">
        <w:rPr>
          <w:rFonts w:ascii="Arial" w:hAnsi="Arial"/>
          <w:b/>
          <w:sz w:val="26"/>
        </w:rPr>
        <w:t>г.</w:t>
      </w:r>
    </w:p>
    <w:p w:rsidR="00DF0195" w:rsidRPr="00AD38EB" w:rsidRDefault="007658D6" w:rsidP="00DF0195">
      <w:pPr>
        <w:shd w:val="clear" w:color="auto" w:fill="FFFFFF"/>
        <w:tabs>
          <w:tab w:val="left" w:pos="7513"/>
        </w:tabs>
        <w:ind w:left="1122" w:right="125" w:hanging="1122"/>
        <w:jc w:val="center"/>
        <w:rPr>
          <w:b/>
          <w:bCs/>
          <w:iCs/>
          <w:spacing w:val="20"/>
          <w:sz w:val="28"/>
          <w:szCs w:val="28"/>
        </w:rPr>
      </w:pPr>
      <w:r w:rsidRPr="00AD38EB">
        <w:rPr>
          <w:b/>
          <w:bCs/>
          <w:iCs/>
          <w:spacing w:val="20"/>
          <w:sz w:val="28"/>
          <w:szCs w:val="28"/>
        </w:rPr>
        <w:br w:type="page"/>
      </w:r>
      <w:r w:rsidR="00DF0195" w:rsidRPr="00AD38EB">
        <w:rPr>
          <w:b/>
          <w:bCs/>
          <w:iCs/>
          <w:spacing w:val="20"/>
          <w:sz w:val="28"/>
          <w:szCs w:val="28"/>
        </w:rPr>
        <w:lastRenderedPageBreak/>
        <w:t>ОГЛАВЛЕНИЕ</w:t>
      </w:r>
    </w:p>
    <w:p w:rsidR="00DF0195" w:rsidRPr="00AD38EB" w:rsidRDefault="00DF0195" w:rsidP="00DF0195">
      <w:pPr>
        <w:shd w:val="clear" w:color="auto" w:fill="FFFFFF"/>
        <w:tabs>
          <w:tab w:val="left" w:pos="7513"/>
        </w:tabs>
        <w:ind w:left="1122" w:right="125" w:hanging="1122"/>
        <w:jc w:val="both"/>
        <w:rPr>
          <w:bCs/>
          <w:iCs/>
          <w:sz w:val="28"/>
          <w:szCs w:val="28"/>
        </w:rPr>
      </w:pPr>
    </w:p>
    <w:p w:rsidR="00DF0195" w:rsidRPr="00AD38EB" w:rsidRDefault="00DF0195" w:rsidP="00DF0195">
      <w:pPr>
        <w:shd w:val="clear" w:color="auto" w:fill="FFFFFF"/>
        <w:tabs>
          <w:tab w:val="left" w:pos="7513"/>
        </w:tabs>
        <w:ind w:left="1122" w:right="125" w:hanging="1122"/>
        <w:jc w:val="both"/>
        <w:rPr>
          <w:bCs/>
          <w:iCs/>
          <w:sz w:val="28"/>
          <w:szCs w:val="28"/>
        </w:rPr>
      </w:pPr>
    </w:p>
    <w:p w:rsidR="00DF0195" w:rsidRPr="00AD38EB" w:rsidRDefault="00DF0195" w:rsidP="00DF0195">
      <w:pPr>
        <w:shd w:val="clear" w:color="auto" w:fill="FFFFFF"/>
        <w:tabs>
          <w:tab w:val="left" w:pos="7513"/>
        </w:tabs>
        <w:ind w:left="1122" w:right="125" w:hanging="1122"/>
        <w:jc w:val="both"/>
        <w:rPr>
          <w:bCs/>
          <w:iCs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209"/>
        <w:gridCol w:w="1361"/>
      </w:tblGrid>
      <w:tr w:rsidR="001A2A1A" w:rsidRPr="00AD38EB">
        <w:tc>
          <w:tcPr>
            <w:tcW w:w="8209" w:type="dxa"/>
          </w:tcPr>
          <w:p w:rsidR="001A2A1A" w:rsidRPr="00AD38EB" w:rsidRDefault="001A2A1A" w:rsidP="0075151B">
            <w:pPr>
              <w:tabs>
                <w:tab w:val="left" w:pos="7513"/>
              </w:tabs>
              <w:ind w:right="125"/>
              <w:jc w:val="both"/>
              <w:rPr>
                <w:iCs/>
                <w:sz w:val="28"/>
                <w:szCs w:val="28"/>
              </w:rPr>
            </w:pPr>
            <w:r w:rsidRPr="00AD38EB">
              <w:rPr>
                <w:iCs/>
                <w:sz w:val="28"/>
                <w:szCs w:val="28"/>
              </w:rPr>
              <w:t>Термины</w:t>
            </w:r>
          </w:p>
        </w:tc>
        <w:tc>
          <w:tcPr>
            <w:tcW w:w="1361" w:type="dxa"/>
          </w:tcPr>
          <w:p w:rsidR="001A2A1A" w:rsidRPr="00AD38EB" w:rsidRDefault="001A2A1A" w:rsidP="0075151B">
            <w:pPr>
              <w:tabs>
                <w:tab w:val="left" w:pos="7513"/>
              </w:tabs>
              <w:ind w:right="125"/>
              <w:jc w:val="center"/>
              <w:rPr>
                <w:bCs/>
                <w:iCs/>
                <w:sz w:val="28"/>
                <w:szCs w:val="28"/>
              </w:rPr>
            </w:pPr>
            <w:r w:rsidRPr="00AD38EB">
              <w:rPr>
                <w:bCs/>
                <w:iCs/>
                <w:sz w:val="28"/>
                <w:szCs w:val="28"/>
              </w:rPr>
              <w:t>3</w:t>
            </w:r>
          </w:p>
        </w:tc>
      </w:tr>
      <w:tr w:rsidR="00DF0195" w:rsidRPr="00AD38EB">
        <w:tc>
          <w:tcPr>
            <w:tcW w:w="8209" w:type="dxa"/>
          </w:tcPr>
          <w:p w:rsidR="00DF0195" w:rsidRPr="00AD38EB" w:rsidRDefault="00DF0195" w:rsidP="007E53D6">
            <w:pPr>
              <w:tabs>
                <w:tab w:val="left" w:pos="7513"/>
              </w:tabs>
              <w:ind w:right="125"/>
              <w:jc w:val="both"/>
              <w:rPr>
                <w:bCs/>
                <w:iCs/>
                <w:sz w:val="28"/>
                <w:szCs w:val="28"/>
              </w:rPr>
            </w:pPr>
            <w:r w:rsidRPr="00AD38EB">
              <w:rPr>
                <w:bCs/>
                <w:iCs/>
                <w:sz w:val="28"/>
                <w:szCs w:val="28"/>
              </w:rPr>
              <w:t xml:space="preserve">Глава </w:t>
            </w:r>
            <w:r w:rsidRPr="00AD38EB">
              <w:rPr>
                <w:bCs/>
                <w:sz w:val="28"/>
                <w:szCs w:val="28"/>
              </w:rPr>
              <w:t xml:space="preserve">1. </w:t>
            </w:r>
            <w:r w:rsidRPr="00AD38EB">
              <w:rPr>
                <w:bCs/>
                <w:iCs/>
                <w:sz w:val="28"/>
                <w:szCs w:val="28"/>
              </w:rPr>
              <w:t>Общие полож</w:t>
            </w:r>
            <w:r w:rsidRPr="00AD38EB">
              <w:rPr>
                <w:bCs/>
                <w:iCs/>
                <w:sz w:val="28"/>
                <w:szCs w:val="28"/>
              </w:rPr>
              <w:t>е</w:t>
            </w:r>
            <w:r w:rsidRPr="00AD38EB">
              <w:rPr>
                <w:bCs/>
                <w:iCs/>
                <w:sz w:val="28"/>
                <w:szCs w:val="28"/>
              </w:rPr>
              <w:t>ния</w:t>
            </w:r>
          </w:p>
        </w:tc>
        <w:tc>
          <w:tcPr>
            <w:tcW w:w="1361" w:type="dxa"/>
          </w:tcPr>
          <w:p w:rsidR="00DF0195" w:rsidRPr="00AD38EB" w:rsidRDefault="00171682" w:rsidP="007E53D6">
            <w:pPr>
              <w:tabs>
                <w:tab w:val="left" w:pos="7513"/>
              </w:tabs>
              <w:ind w:right="125"/>
              <w:jc w:val="center"/>
              <w:rPr>
                <w:bCs/>
                <w:iCs/>
                <w:sz w:val="28"/>
                <w:szCs w:val="28"/>
              </w:rPr>
            </w:pPr>
            <w:r w:rsidRPr="00AD38EB">
              <w:rPr>
                <w:bCs/>
                <w:iCs/>
                <w:sz w:val="28"/>
                <w:szCs w:val="28"/>
              </w:rPr>
              <w:t>8</w:t>
            </w:r>
          </w:p>
        </w:tc>
      </w:tr>
      <w:tr w:rsidR="00DF0195" w:rsidRPr="00AD38EB">
        <w:tc>
          <w:tcPr>
            <w:tcW w:w="8209" w:type="dxa"/>
          </w:tcPr>
          <w:p w:rsidR="00DF0195" w:rsidRPr="00AD38EB" w:rsidRDefault="00DF0195" w:rsidP="007E53D6">
            <w:pPr>
              <w:tabs>
                <w:tab w:val="left" w:pos="7513"/>
              </w:tabs>
              <w:ind w:right="125"/>
              <w:jc w:val="both"/>
              <w:rPr>
                <w:bCs/>
                <w:iCs/>
                <w:sz w:val="28"/>
                <w:szCs w:val="28"/>
              </w:rPr>
            </w:pPr>
            <w:r w:rsidRPr="00AD38EB">
              <w:rPr>
                <w:sz w:val="28"/>
                <w:szCs w:val="28"/>
              </w:rPr>
              <w:t xml:space="preserve">Глава 2. </w:t>
            </w:r>
            <w:r w:rsidRPr="00AD38EB">
              <w:rPr>
                <w:iCs/>
                <w:sz w:val="28"/>
                <w:szCs w:val="28"/>
              </w:rPr>
              <w:t xml:space="preserve">Обязанности предприятий, </w:t>
            </w:r>
            <w:proofErr w:type="gramStart"/>
            <w:r w:rsidRPr="00AD38EB">
              <w:rPr>
                <w:iCs/>
                <w:sz w:val="28"/>
                <w:szCs w:val="28"/>
              </w:rPr>
              <w:t>учреждений</w:t>
            </w:r>
            <w:proofErr w:type="gramEnd"/>
            <w:r w:rsidRPr="00AD38EB">
              <w:rPr>
                <w:iCs/>
                <w:sz w:val="28"/>
                <w:szCs w:val="28"/>
              </w:rPr>
              <w:t xml:space="preserve"> </w:t>
            </w:r>
            <w:r w:rsidRPr="00AD38EB">
              <w:rPr>
                <w:sz w:val="28"/>
                <w:szCs w:val="28"/>
              </w:rPr>
              <w:t>на балансе к</w:t>
            </w:r>
            <w:r w:rsidRPr="00AD38EB">
              <w:rPr>
                <w:sz w:val="28"/>
                <w:szCs w:val="28"/>
              </w:rPr>
              <w:t>о</w:t>
            </w:r>
            <w:r w:rsidRPr="00AD38EB">
              <w:rPr>
                <w:sz w:val="28"/>
                <w:szCs w:val="28"/>
              </w:rPr>
              <w:t xml:space="preserve">торых находятся </w:t>
            </w:r>
            <w:r w:rsidRPr="00AD38EB">
              <w:rPr>
                <w:iCs/>
                <w:sz w:val="28"/>
                <w:szCs w:val="28"/>
              </w:rPr>
              <w:t>средства противопожарного водоснабж</w:t>
            </w:r>
            <w:r w:rsidRPr="00AD38EB">
              <w:rPr>
                <w:iCs/>
                <w:sz w:val="28"/>
                <w:szCs w:val="28"/>
              </w:rPr>
              <w:t>е</w:t>
            </w:r>
            <w:r w:rsidRPr="00AD38EB">
              <w:rPr>
                <w:iCs/>
                <w:sz w:val="28"/>
                <w:szCs w:val="28"/>
              </w:rPr>
              <w:t>ния</w:t>
            </w:r>
          </w:p>
        </w:tc>
        <w:tc>
          <w:tcPr>
            <w:tcW w:w="1361" w:type="dxa"/>
          </w:tcPr>
          <w:p w:rsidR="00DF0195" w:rsidRPr="00AD38EB" w:rsidRDefault="0083194E" w:rsidP="007E53D6">
            <w:pPr>
              <w:tabs>
                <w:tab w:val="left" w:pos="7513"/>
              </w:tabs>
              <w:ind w:right="125"/>
              <w:jc w:val="center"/>
              <w:rPr>
                <w:bCs/>
                <w:iCs/>
                <w:sz w:val="28"/>
                <w:szCs w:val="28"/>
              </w:rPr>
            </w:pPr>
            <w:r w:rsidRPr="00AD38EB">
              <w:rPr>
                <w:bCs/>
                <w:iCs/>
                <w:sz w:val="28"/>
                <w:szCs w:val="28"/>
              </w:rPr>
              <w:t>9</w:t>
            </w:r>
          </w:p>
        </w:tc>
      </w:tr>
      <w:tr w:rsidR="00DF0195" w:rsidRPr="00AD38EB">
        <w:tc>
          <w:tcPr>
            <w:tcW w:w="8209" w:type="dxa"/>
          </w:tcPr>
          <w:p w:rsidR="00DF0195" w:rsidRPr="00AD38EB" w:rsidRDefault="00DF0195" w:rsidP="007E53D6">
            <w:pPr>
              <w:tabs>
                <w:tab w:val="left" w:pos="7513"/>
              </w:tabs>
              <w:ind w:right="125"/>
              <w:jc w:val="both"/>
              <w:rPr>
                <w:sz w:val="28"/>
                <w:szCs w:val="28"/>
              </w:rPr>
            </w:pPr>
            <w:r w:rsidRPr="00AD38EB">
              <w:rPr>
                <w:sz w:val="28"/>
                <w:szCs w:val="28"/>
              </w:rPr>
              <w:t xml:space="preserve">Глава 3. </w:t>
            </w:r>
            <w:r w:rsidRPr="00AD38EB">
              <w:rPr>
                <w:iCs/>
                <w:sz w:val="28"/>
                <w:szCs w:val="28"/>
              </w:rPr>
              <w:t xml:space="preserve">Права и </w:t>
            </w:r>
            <w:r w:rsidRPr="00AD38EB">
              <w:rPr>
                <w:sz w:val="28"/>
                <w:szCs w:val="28"/>
              </w:rPr>
              <w:t>обязанности  подразделений Государственной противопожарной слу</w:t>
            </w:r>
            <w:r w:rsidRPr="00AD38EB">
              <w:rPr>
                <w:sz w:val="28"/>
                <w:szCs w:val="28"/>
              </w:rPr>
              <w:t>ж</w:t>
            </w:r>
            <w:r w:rsidRPr="00AD38EB">
              <w:rPr>
                <w:sz w:val="28"/>
                <w:szCs w:val="28"/>
              </w:rPr>
              <w:t>бы</w:t>
            </w:r>
          </w:p>
        </w:tc>
        <w:tc>
          <w:tcPr>
            <w:tcW w:w="1361" w:type="dxa"/>
          </w:tcPr>
          <w:p w:rsidR="00DF0195" w:rsidRPr="00AD38EB" w:rsidRDefault="0083194E" w:rsidP="0083194E">
            <w:pPr>
              <w:tabs>
                <w:tab w:val="left" w:pos="7513"/>
              </w:tabs>
              <w:ind w:right="125"/>
              <w:jc w:val="center"/>
              <w:rPr>
                <w:bCs/>
                <w:iCs/>
                <w:sz w:val="28"/>
                <w:szCs w:val="28"/>
              </w:rPr>
            </w:pPr>
            <w:r w:rsidRPr="00AD38EB">
              <w:rPr>
                <w:bCs/>
                <w:iCs/>
                <w:sz w:val="28"/>
                <w:szCs w:val="28"/>
              </w:rPr>
              <w:t>11</w:t>
            </w:r>
          </w:p>
        </w:tc>
      </w:tr>
      <w:tr w:rsidR="00DF0195" w:rsidRPr="00AD38EB">
        <w:tc>
          <w:tcPr>
            <w:tcW w:w="8209" w:type="dxa"/>
          </w:tcPr>
          <w:p w:rsidR="00DF0195" w:rsidRPr="00AD38EB" w:rsidRDefault="00DF0195" w:rsidP="007E53D6">
            <w:pPr>
              <w:tabs>
                <w:tab w:val="left" w:pos="7513"/>
              </w:tabs>
              <w:ind w:right="125"/>
              <w:jc w:val="both"/>
              <w:rPr>
                <w:sz w:val="28"/>
                <w:szCs w:val="28"/>
              </w:rPr>
            </w:pPr>
            <w:r w:rsidRPr="00AD38EB">
              <w:rPr>
                <w:iCs/>
                <w:sz w:val="28"/>
                <w:szCs w:val="28"/>
              </w:rPr>
              <w:t xml:space="preserve">Глава </w:t>
            </w:r>
            <w:r w:rsidRPr="00AD38EB">
              <w:rPr>
                <w:sz w:val="28"/>
                <w:szCs w:val="28"/>
              </w:rPr>
              <w:t xml:space="preserve">4. </w:t>
            </w:r>
            <w:r w:rsidRPr="00AD38EB">
              <w:rPr>
                <w:iCs/>
                <w:sz w:val="28"/>
                <w:szCs w:val="28"/>
              </w:rPr>
              <w:t>Требования, предъявляемые к средствам противопожа</w:t>
            </w:r>
            <w:r w:rsidRPr="00AD38EB">
              <w:rPr>
                <w:iCs/>
                <w:sz w:val="28"/>
                <w:szCs w:val="28"/>
              </w:rPr>
              <w:t>р</w:t>
            </w:r>
            <w:r w:rsidRPr="00AD38EB">
              <w:rPr>
                <w:iCs/>
                <w:sz w:val="28"/>
                <w:szCs w:val="28"/>
              </w:rPr>
              <w:t>ного водоснабж</w:t>
            </w:r>
            <w:r w:rsidRPr="00AD38EB">
              <w:rPr>
                <w:iCs/>
                <w:sz w:val="28"/>
                <w:szCs w:val="28"/>
              </w:rPr>
              <w:t>е</w:t>
            </w:r>
            <w:r w:rsidRPr="00AD38EB">
              <w:rPr>
                <w:iCs/>
                <w:sz w:val="28"/>
                <w:szCs w:val="28"/>
              </w:rPr>
              <w:t>ния</w:t>
            </w:r>
          </w:p>
        </w:tc>
        <w:tc>
          <w:tcPr>
            <w:tcW w:w="1361" w:type="dxa"/>
          </w:tcPr>
          <w:p w:rsidR="00DF0195" w:rsidRPr="00AD38EB" w:rsidRDefault="0083194E" w:rsidP="007E53D6">
            <w:pPr>
              <w:tabs>
                <w:tab w:val="left" w:pos="7513"/>
              </w:tabs>
              <w:ind w:right="125"/>
              <w:jc w:val="center"/>
              <w:rPr>
                <w:bCs/>
                <w:iCs/>
                <w:sz w:val="28"/>
                <w:szCs w:val="28"/>
              </w:rPr>
            </w:pPr>
            <w:r w:rsidRPr="00AD38EB">
              <w:rPr>
                <w:bCs/>
                <w:iCs/>
                <w:sz w:val="28"/>
                <w:szCs w:val="28"/>
              </w:rPr>
              <w:t>12</w:t>
            </w:r>
          </w:p>
        </w:tc>
      </w:tr>
      <w:tr w:rsidR="00DF0195" w:rsidRPr="00AD38EB">
        <w:tc>
          <w:tcPr>
            <w:tcW w:w="8209" w:type="dxa"/>
          </w:tcPr>
          <w:p w:rsidR="00DF0195" w:rsidRPr="00AD38EB" w:rsidRDefault="00DF0195" w:rsidP="007E53D6">
            <w:pPr>
              <w:tabs>
                <w:tab w:val="left" w:pos="7513"/>
              </w:tabs>
              <w:ind w:right="125"/>
              <w:jc w:val="both"/>
              <w:rPr>
                <w:iCs/>
                <w:sz w:val="28"/>
                <w:szCs w:val="28"/>
              </w:rPr>
            </w:pPr>
            <w:r w:rsidRPr="00AD38EB">
              <w:rPr>
                <w:sz w:val="28"/>
                <w:szCs w:val="28"/>
              </w:rPr>
              <w:t xml:space="preserve">Глава 5. </w:t>
            </w:r>
            <w:r w:rsidRPr="00AD38EB">
              <w:rPr>
                <w:iCs/>
                <w:sz w:val="28"/>
                <w:szCs w:val="28"/>
              </w:rPr>
              <w:t>Эксплуатация сре</w:t>
            </w:r>
            <w:proofErr w:type="gramStart"/>
            <w:r w:rsidRPr="00AD38EB">
              <w:rPr>
                <w:iCs/>
                <w:sz w:val="28"/>
                <w:szCs w:val="28"/>
              </w:rPr>
              <w:t>дств пр</w:t>
            </w:r>
            <w:proofErr w:type="gramEnd"/>
            <w:r w:rsidRPr="00AD38EB">
              <w:rPr>
                <w:iCs/>
                <w:sz w:val="28"/>
                <w:szCs w:val="28"/>
              </w:rPr>
              <w:t>отивопожарного водоснабж</w:t>
            </w:r>
            <w:r w:rsidRPr="00AD38EB">
              <w:rPr>
                <w:iCs/>
                <w:sz w:val="28"/>
                <w:szCs w:val="28"/>
              </w:rPr>
              <w:t>е</w:t>
            </w:r>
            <w:r w:rsidRPr="00AD38EB">
              <w:rPr>
                <w:iCs/>
                <w:sz w:val="28"/>
                <w:szCs w:val="28"/>
              </w:rPr>
              <w:t>ния</w:t>
            </w:r>
          </w:p>
        </w:tc>
        <w:tc>
          <w:tcPr>
            <w:tcW w:w="1361" w:type="dxa"/>
          </w:tcPr>
          <w:p w:rsidR="00DF0195" w:rsidRPr="00AD38EB" w:rsidRDefault="0083194E" w:rsidP="007E53D6">
            <w:pPr>
              <w:tabs>
                <w:tab w:val="left" w:pos="7513"/>
              </w:tabs>
              <w:ind w:right="125"/>
              <w:jc w:val="center"/>
              <w:rPr>
                <w:bCs/>
                <w:iCs/>
                <w:sz w:val="28"/>
                <w:szCs w:val="28"/>
              </w:rPr>
            </w:pPr>
            <w:r w:rsidRPr="00AD38EB">
              <w:rPr>
                <w:bCs/>
                <w:iCs/>
                <w:sz w:val="28"/>
                <w:szCs w:val="28"/>
              </w:rPr>
              <w:t>20</w:t>
            </w:r>
          </w:p>
        </w:tc>
      </w:tr>
      <w:tr w:rsidR="00DF0195" w:rsidRPr="00AD38EB">
        <w:tc>
          <w:tcPr>
            <w:tcW w:w="8209" w:type="dxa"/>
          </w:tcPr>
          <w:p w:rsidR="00DF0195" w:rsidRPr="00AD38EB" w:rsidRDefault="00DF0195" w:rsidP="007E53D6">
            <w:pPr>
              <w:tabs>
                <w:tab w:val="left" w:pos="7513"/>
              </w:tabs>
              <w:ind w:right="125"/>
              <w:jc w:val="both"/>
              <w:rPr>
                <w:sz w:val="28"/>
                <w:szCs w:val="28"/>
              </w:rPr>
            </w:pPr>
            <w:r w:rsidRPr="00AD38EB">
              <w:rPr>
                <w:iCs/>
                <w:sz w:val="28"/>
                <w:szCs w:val="28"/>
              </w:rPr>
              <w:t>Глава 6. Проверки сре</w:t>
            </w:r>
            <w:proofErr w:type="gramStart"/>
            <w:r w:rsidRPr="00AD38EB">
              <w:rPr>
                <w:iCs/>
                <w:sz w:val="28"/>
                <w:szCs w:val="28"/>
              </w:rPr>
              <w:t>дств пр</w:t>
            </w:r>
            <w:proofErr w:type="gramEnd"/>
            <w:r w:rsidRPr="00AD38EB">
              <w:rPr>
                <w:iCs/>
                <w:sz w:val="28"/>
                <w:szCs w:val="28"/>
              </w:rPr>
              <w:t>отивопожарного водоснабж</w:t>
            </w:r>
            <w:r w:rsidRPr="00AD38EB">
              <w:rPr>
                <w:iCs/>
                <w:sz w:val="28"/>
                <w:szCs w:val="28"/>
              </w:rPr>
              <w:t>е</w:t>
            </w:r>
            <w:r w:rsidRPr="00AD38EB">
              <w:rPr>
                <w:iCs/>
                <w:sz w:val="28"/>
                <w:szCs w:val="28"/>
              </w:rPr>
              <w:t>ния</w:t>
            </w:r>
          </w:p>
        </w:tc>
        <w:tc>
          <w:tcPr>
            <w:tcW w:w="1361" w:type="dxa"/>
          </w:tcPr>
          <w:p w:rsidR="00DF0195" w:rsidRPr="00AD38EB" w:rsidRDefault="00DF59CF" w:rsidP="007E53D6">
            <w:pPr>
              <w:tabs>
                <w:tab w:val="left" w:pos="7513"/>
              </w:tabs>
              <w:ind w:right="125"/>
              <w:jc w:val="center"/>
              <w:rPr>
                <w:bCs/>
                <w:iCs/>
                <w:sz w:val="28"/>
                <w:szCs w:val="28"/>
              </w:rPr>
            </w:pPr>
            <w:r w:rsidRPr="00AD38EB">
              <w:rPr>
                <w:bCs/>
                <w:iCs/>
                <w:sz w:val="28"/>
                <w:szCs w:val="28"/>
              </w:rPr>
              <w:t>21</w:t>
            </w:r>
          </w:p>
        </w:tc>
      </w:tr>
      <w:tr w:rsidR="00DF0195" w:rsidRPr="00AD38EB">
        <w:tc>
          <w:tcPr>
            <w:tcW w:w="8209" w:type="dxa"/>
          </w:tcPr>
          <w:p w:rsidR="00DF0195" w:rsidRPr="00AD38EB" w:rsidRDefault="00DF0195" w:rsidP="007E53D6">
            <w:pPr>
              <w:tabs>
                <w:tab w:val="left" w:pos="7513"/>
              </w:tabs>
              <w:ind w:right="125"/>
              <w:jc w:val="both"/>
              <w:rPr>
                <w:iCs/>
                <w:sz w:val="28"/>
                <w:szCs w:val="28"/>
              </w:rPr>
            </w:pPr>
            <w:r w:rsidRPr="00AD38EB">
              <w:rPr>
                <w:iCs/>
                <w:sz w:val="28"/>
                <w:szCs w:val="28"/>
              </w:rPr>
              <w:t>Глава 7. Инвентаризация, учет и снятие с учета источников н</w:t>
            </w:r>
            <w:r w:rsidRPr="00AD38EB">
              <w:rPr>
                <w:iCs/>
                <w:sz w:val="28"/>
                <w:szCs w:val="28"/>
              </w:rPr>
              <w:t>а</w:t>
            </w:r>
            <w:r w:rsidRPr="00AD38EB">
              <w:rPr>
                <w:iCs/>
                <w:sz w:val="28"/>
                <w:szCs w:val="28"/>
              </w:rPr>
              <w:t xml:space="preserve">ружного противопожарного водоснабжения и </w:t>
            </w:r>
            <w:proofErr w:type="gramStart"/>
            <w:r w:rsidRPr="00AD38EB">
              <w:rPr>
                <w:iCs/>
                <w:sz w:val="28"/>
                <w:szCs w:val="28"/>
              </w:rPr>
              <w:t>контроль за</w:t>
            </w:r>
            <w:proofErr w:type="gramEnd"/>
            <w:r w:rsidRPr="00AD38EB">
              <w:rPr>
                <w:iCs/>
                <w:sz w:val="28"/>
                <w:szCs w:val="28"/>
              </w:rPr>
              <w:t xml:space="preserve"> их с</w:t>
            </w:r>
            <w:r w:rsidRPr="00AD38EB">
              <w:rPr>
                <w:iCs/>
                <w:sz w:val="28"/>
                <w:szCs w:val="28"/>
              </w:rPr>
              <w:t>о</w:t>
            </w:r>
            <w:r w:rsidRPr="00AD38EB">
              <w:rPr>
                <w:iCs/>
                <w:sz w:val="28"/>
                <w:szCs w:val="28"/>
              </w:rPr>
              <w:t>стоянием</w:t>
            </w:r>
          </w:p>
        </w:tc>
        <w:tc>
          <w:tcPr>
            <w:tcW w:w="1361" w:type="dxa"/>
          </w:tcPr>
          <w:p w:rsidR="00DF0195" w:rsidRPr="00AD38EB" w:rsidRDefault="009C7C09" w:rsidP="007E53D6">
            <w:pPr>
              <w:tabs>
                <w:tab w:val="left" w:pos="7513"/>
              </w:tabs>
              <w:ind w:right="125"/>
              <w:jc w:val="center"/>
              <w:rPr>
                <w:bCs/>
                <w:iCs/>
                <w:sz w:val="28"/>
                <w:szCs w:val="28"/>
              </w:rPr>
            </w:pPr>
            <w:r w:rsidRPr="00AD38EB">
              <w:rPr>
                <w:bCs/>
                <w:iCs/>
                <w:sz w:val="28"/>
                <w:szCs w:val="28"/>
              </w:rPr>
              <w:t>30</w:t>
            </w:r>
          </w:p>
        </w:tc>
      </w:tr>
      <w:tr w:rsidR="00DF0195" w:rsidRPr="00AD38EB">
        <w:tc>
          <w:tcPr>
            <w:tcW w:w="8209" w:type="dxa"/>
          </w:tcPr>
          <w:p w:rsidR="00DF0195" w:rsidRPr="00AD38EB" w:rsidRDefault="00DF0195" w:rsidP="007E53D6">
            <w:pPr>
              <w:tabs>
                <w:tab w:val="left" w:pos="7513"/>
              </w:tabs>
              <w:ind w:right="125"/>
              <w:jc w:val="both"/>
              <w:rPr>
                <w:iCs/>
                <w:sz w:val="28"/>
                <w:szCs w:val="28"/>
              </w:rPr>
            </w:pPr>
            <w:r w:rsidRPr="00AD38EB">
              <w:rPr>
                <w:bCs/>
                <w:sz w:val="28"/>
                <w:szCs w:val="28"/>
              </w:rPr>
              <w:t>Основные нормативно-технические документы и литература и</w:t>
            </w:r>
            <w:r w:rsidRPr="00AD38EB">
              <w:rPr>
                <w:bCs/>
                <w:sz w:val="28"/>
                <w:szCs w:val="28"/>
              </w:rPr>
              <w:t>с</w:t>
            </w:r>
            <w:r w:rsidRPr="00AD38EB">
              <w:rPr>
                <w:bCs/>
                <w:sz w:val="28"/>
                <w:szCs w:val="28"/>
              </w:rPr>
              <w:t>пол</w:t>
            </w:r>
            <w:r w:rsidRPr="00AD38EB">
              <w:rPr>
                <w:bCs/>
                <w:sz w:val="28"/>
                <w:szCs w:val="28"/>
              </w:rPr>
              <w:t>ь</w:t>
            </w:r>
            <w:r w:rsidRPr="00AD38EB">
              <w:rPr>
                <w:bCs/>
                <w:sz w:val="28"/>
                <w:szCs w:val="28"/>
              </w:rPr>
              <w:t>зуемая</w:t>
            </w:r>
          </w:p>
        </w:tc>
        <w:tc>
          <w:tcPr>
            <w:tcW w:w="1361" w:type="dxa"/>
          </w:tcPr>
          <w:p w:rsidR="00DF0195" w:rsidRPr="00AD38EB" w:rsidRDefault="00DF0195" w:rsidP="007E53D6">
            <w:pPr>
              <w:tabs>
                <w:tab w:val="left" w:pos="7513"/>
              </w:tabs>
              <w:ind w:right="125"/>
              <w:jc w:val="center"/>
              <w:rPr>
                <w:bCs/>
                <w:iCs/>
                <w:sz w:val="28"/>
                <w:szCs w:val="28"/>
              </w:rPr>
            </w:pPr>
            <w:r w:rsidRPr="00AD38EB">
              <w:rPr>
                <w:bCs/>
                <w:iCs/>
                <w:sz w:val="28"/>
                <w:szCs w:val="28"/>
              </w:rPr>
              <w:t>3</w:t>
            </w:r>
            <w:r w:rsidR="003963A8" w:rsidRPr="00AD38EB">
              <w:rPr>
                <w:bCs/>
                <w:iCs/>
                <w:sz w:val="28"/>
                <w:szCs w:val="28"/>
              </w:rPr>
              <w:t>3</w:t>
            </w:r>
          </w:p>
        </w:tc>
      </w:tr>
      <w:tr w:rsidR="00DF0195" w:rsidRPr="00AD38EB">
        <w:tc>
          <w:tcPr>
            <w:tcW w:w="8209" w:type="dxa"/>
          </w:tcPr>
          <w:p w:rsidR="00DF0195" w:rsidRPr="00AD38EB" w:rsidRDefault="00DF0195" w:rsidP="007E53D6">
            <w:pPr>
              <w:tabs>
                <w:tab w:val="left" w:pos="7513"/>
              </w:tabs>
              <w:ind w:right="125"/>
              <w:jc w:val="both"/>
              <w:rPr>
                <w:iCs/>
                <w:sz w:val="28"/>
                <w:szCs w:val="28"/>
              </w:rPr>
            </w:pPr>
            <w:r w:rsidRPr="00AD38EB">
              <w:rPr>
                <w:bCs/>
                <w:sz w:val="28"/>
                <w:szCs w:val="28"/>
              </w:rPr>
              <w:t>Приложение 1  Указательные знаки</w:t>
            </w:r>
          </w:p>
        </w:tc>
        <w:tc>
          <w:tcPr>
            <w:tcW w:w="1361" w:type="dxa"/>
          </w:tcPr>
          <w:p w:rsidR="00DF0195" w:rsidRPr="00AD38EB" w:rsidRDefault="00DF0195" w:rsidP="007E53D6">
            <w:pPr>
              <w:tabs>
                <w:tab w:val="left" w:pos="7513"/>
              </w:tabs>
              <w:ind w:right="125"/>
              <w:jc w:val="center"/>
              <w:rPr>
                <w:bCs/>
                <w:iCs/>
                <w:sz w:val="28"/>
                <w:szCs w:val="28"/>
              </w:rPr>
            </w:pPr>
            <w:r w:rsidRPr="00AD38EB">
              <w:rPr>
                <w:bCs/>
                <w:iCs/>
                <w:sz w:val="28"/>
                <w:szCs w:val="28"/>
              </w:rPr>
              <w:t>3</w:t>
            </w:r>
            <w:r w:rsidR="003963A8" w:rsidRPr="00AD38EB">
              <w:rPr>
                <w:bCs/>
                <w:iCs/>
                <w:sz w:val="28"/>
                <w:szCs w:val="28"/>
              </w:rPr>
              <w:t>5</w:t>
            </w:r>
          </w:p>
        </w:tc>
      </w:tr>
      <w:tr w:rsidR="00DF0195" w:rsidRPr="00AD38EB">
        <w:tc>
          <w:tcPr>
            <w:tcW w:w="8209" w:type="dxa"/>
          </w:tcPr>
          <w:p w:rsidR="00DF0195" w:rsidRPr="00AD38EB" w:rsidRDefault="00DF0195" w:rsidP="007E53D6">
            <w:pPr>
              <w:tabs>
                <w:tab w:val="left" w:pos="7513"/>
              </w:tabs>
              <w:ind w:right="125"/>
              <w:jc w:val="both"/>
              <w:rPr>
                <w:bCs/>
                <w:sz w:val="28"/>
                <w:szCs w:val="28"/>
              </w:rPr>
            </w:pPr>
            <w:r w:rsidRPr="00AD38EB">
              <w:rPr>
                <w:sz w:val="28"/>
                <w:szCs w:val="28"/>
              </w:rPr>
              <w:t xml:space="preserve">Приложение 2  </w:t>
            </w:r>
            <w:r w:rsidRPr="00AD38EB">
              <w:rPr>
                <w:bCs/>
                <w:sz w:val="28"/>
                <w:szCs w:val="28"/>
              </w:rPr>
              <w:t>Журнал учета перекрытых проездов, улиц и н</w:t>
            </w:r>
            <w:r w:rsidRPr="00AD38EB">
              <w:rPr>
                <w:bCs/>
                <w:sz w:val="28"/>
                <w:szCs w:val="28"/>
              </w:rPr>
              <w:t>е</w:t>
            </w:r>
            <w:r w:rsidRPr="00AD38EB">
              <w:rPr>
                <w:bCs/>
                <w:sz w:val="28"/>
                <w:szCs w:val="28"/>
              </w:rPr>
              <w:t>исправного противопожарного водоснабжения в районе выезда</w:t>
            </w:r>
          </w:p>
        </w:tc>
        <w:tc>
          <w:tcPr>
            <w:tcW w:w="1361" w:type="dxa"/>
          </w:tcPr>
          <w:p w:rsidR="00DF0195" w:rsidRPr="00AD38EB" w:rsidRDefault="00DF0195" w:rsidP="007E53D6">
            <w:pPr>
              <w:tabs>
                <w:tab w:val="left" w:pos="7513"/>
              </w:tabs>
              <w:ind w:right="125"/>
              <w:jc w:val="center"/>
              <w:rPr>
                <w:bCs/>
                <w:iCs/>
                <w:sz w:val="28"/>
                <w:szCs w:val="28"/>
              </w:rPr>
            </w:pPr>
            <w:r w:rsidRPr="00AD38EB">
              <w:rPr>
                <w:bCs/>
                <w:iCs/>
                <w:sz w:val="28"/>
                <w:szCs w:val="28"/>
              </w:rPr>
              <w:t>3</w:t>
            </w:r>
            <w:r w:rsidR="003963A8" w:rsidRPr="00AD38EB">
              <w:rPr>
                <w:bCs/>
                <w:iCs/>
                <w:sz w:val="28"/>
                <w:szCs w:val="28"/>
              </w:rPr>
              <w:t>6</w:t>
            </w:r>
          </w:p>
        </w:tc>
      </w:tr>
      <w:tr w:rsidR="00DF0195" w:rsidRPr="00AD38EB">
        <w:tc>
          <w:tcPr>
            <w:tcW w:w="8209" w:type="dxa"/>
          </w:tcPr>
          <w:p w:rsidR="00DF0195" w:rsidRPr="00AD38EB" w:rsidRDefault="00DF0195" w:rsidP="007E53D6">
            <w:pPr>
              <w:tabs>
                <w:tab w:val="left" w:pos="7513"/>
              </w:tabs>
              <w:ind w:right="125"/>
              <w:jc w:val="both"/>
              <w:rPr>
                <w:sz w:val="28"/>
                <w:szCs w:val="28"/>
              </w:rPr>
            </w:pPr>
            <w:r w:rsidRPr="00AD38EB">
              <w:rPr>
                <w:bCs/>
                <w:iCs/>
                <w:sz w:val="28"/>
                <w:szCs w:val="28"/>
              </w:rPr>
              <w:t xml:space="preserve">Приложение 3  </w:t>
            </w:r>
            <w:r w:rsidRPr="00AD38EB">
              <w:rPr>
                <w:bCs/>
                <w:sz w:val="28"/>
                <w:szCs w:val="28"/>
              </w:rPr>
              <w:t>Схема размораживания и откачки воды из стояка пожарного гидранта с помощью пожарного автом</w:t>
            </w:r>
            <w:r w:rsidRPr="00AD38EB">
              <w:rPr>
                <w:bCs/>
                <w:sz w:val="28"/>
                <w:szCs w:val="28"/>
              </w:rPr>
              <w:t>о</w:t>
            </w:r>
            <w:r w:rsidRPr="00AD38EB">
              <w:rPr>
                <w:bCs/>
                <w:sz w:val="28"/>
                <w:szCs w:val="28"/>
              </w:rPr>
              <w:t>биля</w:t>
            </w:r>
          </w:p>
        </w:tc>
        <w:tc>
          <w:tcPr>
            <w:tcW w:w="1361" w:type="dxa"/>
          </w:tcPr>
          <w:p w:rsidR="00DF0195" w:rsidRPr="00AD38EB" w:rsidRDefault="00DF0195" w:rsidP="007E53D6">
            <w:pPr>
              <w:tabs>
                <w:tab w:val="left" w:pos="7513"/>
              </w:tabs>
              <w:ind w:right="125"/>
              <w:jc w:val="center"/>
              <w:rPr>
                <w:bCs/>
                <w:iCs/>
                <w:sz w:val="28"/>
                <w:szCs w:val="28"/>
              </w:rPr>
            </w:pPr>
            <w:r w:rsidRPr="00AD38EB">
              <w:rPr>
                <w:bCs/>
                <w:iCs/>
                <w:sz w:val="28"/>
                <w:szCs w:val="28"/>
              </w:rPr>
              <w:t>3</w:t>
            </w:r>
            <w:r w:rsidR="003963A8" w:rsidRPr="00AD38EB">
              <w:rPr>
                <w:bCs/>
                <w:iCs/>
                <w:sz w:val="28"/>
                <w:szCs w:val="28"/>
              </w:rPr>
              <w:t>7</w:t>
            </w:r>
          </w:p>
        </w:tc>
      </w:tr>
      <w:tr w:rsidR="00DF0195" w:rsidRPr="00AD38EB">
        <w:tc>
          <w:tcPr>
            <w:tcW w:w="8209" w:type="dxa"/>
          </w:tcPr>
          <w:p w:rsidR="00DF0195" w:rsidRPr="00AD38EB" w:rsidRDefault="00DF0195" w:rsidP="007E53D6">
            <w:pPr>
              <w:tabs>
                <w:tab w:val="left" w:pos="7513"/>
              </w:tabs>
              <w:ind w:right="125"/>
              <w:jc w:val="both"/>
              <w:rPr>
                <w:bCs/>
                <w:iCs/>
                <w:sz w:val="28"/>
                <w:szCs w:val="28"/>
              </w:rPr>
            </w:pPr>
            <w:r w:rsidRPr="00AD38EB">
              <w:rPr>
                <w:bCs/>
                <w:iCs/>
                <w:sz w:val="28"/>
                <w:szCs w:val="28"/>
              </w:rPr>
              <w:t xml:space="preserve">Приложение 4  </w:t>
            </w:r>
            <w:r w:rsidRPr="00AD38EB">
              <w:rPr>
                <w:bCs/>
                <w:sz w:val="28"/>
                <w:szCs w:val="28"/>
              </w:rPr>
              <w:t>Журнал учета проверок водоисточников</w:t>
            </w:r>
          </w:p>
        </w:tc>
        <w:tc>
          <w:tcPr>
            <w:tcW w:w="1361" w:type="dxa"/>
          </w:tcPr>
          <w:p w:rsidR="00DF0195" w:rsidRPr="00AD38EB" w:rsidRDefault="00DF0195" w:rsidP="007E53D6">
            <w:pPr>
              <w:tabs>
                <w:tab w:val="left" w:pos="7513"/>
              </w:tabs>
              <w:ind w:right="125"/>
              <w:jc w:val="center"/>
              <w:rPr>
                <w:bCs/>
                <w:iCs/>
                <w:sz w:val="28"/>
                <w:szCs w:val="28"/>
              </w:rPr>
            </w:pPr>
            <w:r w:rsidRPr="00AD38EB">
              <w:rPr>
                <w:bCs/>
                <w:iCs/>
                <w:sz w:val="28"/>
                <w:szCs w:val="28"/>
              </w:rPr>
              <w:t>3</w:t>
            </w:r>
            <w:r w:rsidR="003963A8" w:rsidRPr="00AD38EB">
              <w:rPr>
                <w:bCs/>
                <w:iCs/>
                <w:sz w:val="28"/>
                <w:szCs w:val="28"/>
              </w:rPr>
              <w:t>8</w:t>
            </w:r>
          </w:p>
        </w:tc>
      </w:tr>
      <w:tr w:rsidR="00DF0195" w:rsidRPr="00AD38EB">
        <w:tc>
          <w:tcPr>
            <w:tcW w:w="8209" w:type="dxa"/>
          </w:tcPr>
          <w:p w:rsidR="00DF0195" w:rsidRPr="00AD38EB" w:rsidRDefault="00DF0195" w:rsidP="007E53D6">
            <w:pPr>
              <w:tabs>
                <w:tab w:val="left" w:pos="7513"/>
              </w:tabs>
              <w:ind w:right="125"/>
              <w:jc w:val="both"/>
              <w:rPr>
                <w:bCs/>
                <w:iCs/>
                <w:sz w:val="28"/>
                <w:szCs w:val="28"/>
              </w:rPr>
            </w:pPr>
            <w:r w:rsidRPr="00AD38EB">
              <w:rPr>
                <w:sz w:val="28"/>
                <w:szCs w:val="28"/>
              </w:rPr>
              <w:t>Приложение 5</w:t>
            </w:r>
            <w:r w:rsidRPr="00AD38EB">
              <w:rPr>
                <w:b/>
                <w:sz w:val="28"/>
                <w:szCs w:val="28"/>
              </w:rPr>
              <w:t xml:space="preserve">  </w:t>
            </w:r>
            <w:r w:rsidRPr="00AD38EB">
              <w:rPr>
                <w:sz w:val="28"/>
                <w:szCs w:val="28"/>
              </w:rPr>
              <w:t>Суточный акт проверки пожарных гидрантов (вод</w:t>
            </w:r>
            <w:r w:rsidRPr="00AD38EB">
              <w:rPr>
                <w:sz w:val="28"/>
                <w:szCs w:val="28"/>
              </w:rPr>
              <w:t>о</w:t>
            </w:r>
            <w:r w:rsidRPr="00AD38EB">
              <w:rPr>
                <w:sz w:val="28"/>
                <w:szCs w:val="28"/>
              </w:rPr>
              <w:t>емов)</w:t>
            </w:r>
          </w:p>
        </w:tc>
        <w:tc>
          <w:tcPr>
            <w:tcW w:w="1361" w:type="dxa"/>
          </w:tcPr>
          <w:p w:rsidR="00DF0195" w:rsidRPr="00AD38EB" w:rsidRDefault="00DF0195" w:rsidP="007E53D6">
            <w:pPr>
              <w:tabs>
                <w:tab w:val="left" w:pos="7513"/>
              </w:tabs>
              <w:ind w:right="125"/>
              <w:jc w:val="center"/>
              <w:rPr>
                <w:bCs/>
                <w:iCs/>
                <w:sz w:val="28"/>
                <w:szCs w:val="28"/>
              </w:rPr>
            </w:pPr>
            <w:r w:rsidRPr="00AD38EB">
              <w:rPr>
                <w:bCs/>
                <w:iCs/>
                <w:sz w:val="28"/>
                <w:szCs w:val="28"/>
              </w:rPr>
              <w:t>3</w:t>
            </w:r>
            <w:r w:rsidR="003963A8" w:rsidRPr="00AD38EB">
              <w:rPr>
                <w:bCs/>
                <w:iCs/>
                <w:sz w:val="28"/>
                <w:szCs w:val="28"/>
              </w:rPr>
              <w:t>9</w:t>
            </w:r>
          </w:p>
        </w:tc>
      </w:tr>
      <w:tr w:rsidR="00DF0195" w:rsidRPr="00AD38EB">
        <w:tc>
          <w:tcPr>
            <w:tcW w:w="8209" w:type="dxa"/>
          </w:tcPr>
          <w:p w:rsidR="00DF0195" w:rsidRPr="00AD38EB" w:rsidRDefault="00DF0195" w:rsidP="007E53D6">
            <w:pPr>
              <w:tabs>
                <w:tab w:val="left" w:pos="7513"/>
              </w:tabs>
              <w:ind w:right="125"/>
              <w:jc w:val="both"/>
              <w:rPr>
                <w:sz w:val="28"/>
                <w:szCs w:val="28"/>
              </w:rPr>
            </w:pPr>
            <w:r w:rsidRPr="00AD38EB">
              <w:rPr>
                <w:bCs/>
                <w:sz w:val="28"/>
                <w:szCs w:val="28"/>
              </w:rPr>
              <w:t>Приложение 6</w:t>
            </w:r>
            <w:r w:rsidRPr="00AD38EB">
              <w:rPr>
                <w:b/>
                <w:bCs/>
                <w:sz w:val="28"/>
                <w:szCs w:val="28"/>
              </w:rPr>
              <w:t xml:space="preserve">  </w:t>
            </w:r>
            <w:r w:rsidRPr="00AD38EB">
              <w:rPr>
                <w:sz w:val="28"/>
                <w:szCs w:val="28"/>
              </w:rPr>
              <w:t>Сводный акт проверки пожарных гидрантов (в</w:t>
            </w:r>
            <w:r w:rsidRPr="00AD38EB">
              <w:rPr>
                <w:sz w:val="28"/>
                <w:szCs w:val="28"/>
              </w:rPr>
              <w:t>о</w:t>
            </w:r>
            <w:r w:rsidRPr="00AD38EB">
              <w:rPr>
                <w:sz w:val="28"/>
                <w:szCs w:val="28"/>
              </w:rPr>
              <w:t>доемов)</w:t>
            </w:r>
          </w:p>
        </w:tc>
        <w:tc>
          <w:tcPr>
            <w:tcW w:w="1361" w:type="dxa"/>
          </w:tcPr>
          <w:p w:rsidR="00DF0195" w:rsidRPr="00AD38EB" w:rsidRDefault="003963A8" w:rsidP="007E53D6">
            <w:pPr>
              <w:tabs>
                <w:tab w:val="left" w:pos="7513"/>
              </w:tabs>
              <w:ind w:right="125"/>
              <w:jc w:val="center"/>
              <w:rPr>
                <w:bCs/>
                <w:iCs/>
                <w:sz w:val="28"/>
                <w:szCs w:val="28"/>
              </w:rPr>
            </w:pPr>
            <w:r w:rsidRPr="00AD38EB">
              <w:rPr>
                <w:bCs/>
                <w:iCs/>
                <w:sz w:val="28"/>
                <w:szCs w:val="28"/>
              </w:rPr>
              <w:t>40</w:t>
            </w:r>
          </w:p>
        </w:tc>
      </w:tr>
      <w:tr w:rsidR="00DF0195" w:rsidRPr="00AD38EB">
        <w:tc>
          <w:tcPr>
            <w:tcW w:w="8209" w:type="dxa"/>
          </w:tcPr>
          <w:p w:rsidR="00DF0195" w:rsidRPr="00AD38EB" w:rsidRDefault="00DF0195" w:rsidP="007E53D6">
            <w:pPr>
              <w:tabs>
                <w:tab w:val="left" w:pos="7513"/>
              </w:tabs>
              <w:ind w:right="125"/>
              <w:jc w:val="both"/>
              <w:rPr>
                <w:bCs/>
                <w:sz w:val="28"/>
                <w:szCs w:val="28"/>
              </w:rPr>
            </w:pPr>
            <w:r w:rsidRPr="00AD38EB">
              <w:rPr>
                <w:sz w:val="28"/>
                <w:szCs w:val="28"/>
              </w:rPr>
              <w:t>Приложение 7  Акт испытания пожарных гидрантов (водоемов) на водоотдачу</w:t>
            </w:r>
          </w:p>
        </w:tc>
        <w:tc>
          <w:tcPr>
            <w:tcW w:w="1361" w:type="dxa"/>
          </w:tcPr>
          <w:p w:rsidR="00DF0195" w:rsidRPr="00AD38EB" w:rsidRDefault="008F5DA1" w:rsidP="007E53D6">
            <w:pPr>
              <w:tabs>
                <w:tab w:val="left" w:pos="7513"/>
              </w:tabs>
              <w:ind w:right="125"/>
              <w:jc w:val="center"/>
              <w:rPr>
                <w:bCs/>
                <w:iCs/>
                <w:sz w:val="28"/>
                <w:szCs w:val="28"/>
              </w:rPr>
            </w:pPr>
            <w:r w:rsidRPr="00AD38EB">
              <w:rPr>
                <w:bCs/>
                <w:iCs/>
                <w:sz w:val="28"/>
                <w:szCs w:val="28"/>
              </w:rPr>
              <w:t>4</w:t>
            </w:r>
            <w:r w:rsidR="003963A8" w:rsidRPr="00AD38EB"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DF0195" w:rsidRPr="00AD38EB">
        <w:tc>
          <w:tcPr>
            <w:tcW w:w="8209" w:type="dxa"/>
          </w:tcPr>
          <w:p w:rsidR="00DF0195" w:rsidRPr="00AD38EB" w:rsidRDefault="00DF0195" w:rsidP="007E53D6">
            <w:pPr>
              <w:tabs>
                <w:tab w:val="left" w:pos="7513"/>
              </w:tabs>
              <w:ind w:right="125"/>
              <w:jc w:val="both"/>
              <w:rPr>
                <w:sz w:val="28"/>
                <w:szCs w:val="28"/>
              </w:rPr>
            </w:pPr>
            <w:r w:rsidRPr="00AD38EB">
              <w:rPr>
                <w:sz w:val="28"/>
                <w:szCs w:val="28"/>
              </w:rPr>
              <w:t>Приложение 8  Испытание с помощью пожарных АЦ с испол</w:t>
            </w:r>
            <w:r w:rsidRPr="00AD38EB">
              <w:rPr>
                <w:sz w:val="28"/>
                <w:szCs w:val="28"/>
              </w:rPr>
              <w:t>ь</w:t>
            </w:r>
            <w:r w:rsidRPr="00AD38EB">
              <w:rPr>
                <w:sz w:val="28"/>
                <w:szCs w:val="28"/>
              </w:rPr>
              <w:t>зованием пожа</w:t>
            </w:r>
            <w:r w:rsidRPr="00AD38EB">
              <w:rPr>
                <w:sz w:val="28"/>
                <w:szCs w:val="28"/>
              </w:rPr>
              <w:t>р</w:t>
            </w:r>
            <w:r w:rsidRPr="00AD38EB">
              <w:rPr>
                <w:sz w:val="28"/>
                <w:szCs w:val="28"/>
              </w:rPr>
              <w:t>ных стволов</w:t>
            </w:r>
          </w:p>
        </w:tc>
        <w:tc>
          <w:tcPr>
            <w:tcW w:w="1361" w:type="dxa"/>
          </w:tcPr>
          <w:p w:rsidR="00DF0195" w:rsidRPr="00AD38EB" w:rsidRDefault="008F5DA1" w:rsidP="007E53D6">
            <w:pPr>
              <w:tabs>
                <w:tab w:val="left" w:pos="7513"/>
              </w:tabs>
              <w:ind w:right="125"/>
              <w:jc w:val="center"/>
              <w:rPr>
                <w:bCs/>
                <w:iCs/>
                <w:sz w:val="28"/>
                <w:szCs w:val="28"/>
              </w:rPr>
            </w:pPr>
            <w:r w:rsidRPr="00AD38EB">
              <w:rPr>
                <w:bCs/>
                <w:iCs/>
                <w:sz w:val="28"/>
                <w:szCs w:val="28"/>
              </w:rPr>
              <w:t>4</w:t>
            </w:r>
            <w:r w:rsidR="003963A8" w:rsidRPr="00AD38EB">
              <w:rPr>
                <w:bCs/>
                <w:iCs/>
                <w:sz w:val="28"/>
                <w:szCs w:val="28"/>
              </w:rPr>
              <w:t>2</w:t>
            </w:r>
          </w:p>
        </w:tc>
      </w:tr>
      <w:tr w:rsidR="00DF0195" w:rsidRPr="00AD38EB">
        <w:tc>
          <w:tcPr>
            <w:tcW w:w="8209" w:type="dxa"/>
          </w:tcPr>
          <w:p w:rsidR="00DF0195" w:rsidRPr="00AD38EB" w:rsidRDefault="00DF0195" w:rsidP="007E53D6">
            <w:pPr>
              <w:tabs>
                <w:tab w:val="left" w:pos="7513"/>
              </w:tabs>
              <w:ind w:right="125"/>
              <w:jc w:val="both"/>
              <w:rPr>
                <w:sz w:val="28"/>
                <w:szCs w:val="28"/>
              </w:rPr>
            </w:pPr>
            <w:r w:rsidRPr="00AD38EB">
              <w:rPr>
                <w:bCs/>
                <w:iCs/>
                <w:sz w:val="28"/>
                <w:szCs w:val="28"/>
              </w:rPr>
              <w:t xml:space="preserve">Приложение 9  </w:t>
            </w:r>
            <w:r w:rsidRPr="00AD38EB">
              <w:rPr>
                <w:bCs/>
                <w:sz w:val="28"/>
                <w:szCs w:val="28"/>
              </w:rPr>
              <w:t>Акт проверки на водоотдачу участка водопров</w:t>
            </w:r>
            <w:r w:rsidRPr="00AD38EB">
              <w:rPr>
                <w:bCs/>
                <w:sz w:val="28"/>
                <w:szCs w:val="28"/>
              </w:rPr>
              <w:t>о</w:t>
            </w:r>
            <w:r w:rsidRPr="00AD38EB">
              <w:rPr>
                <w:bCs/>
                <w:sz w:val="28"/>
                <w:szCs w:val="28"/>
              </w:rPr>
              <w:t>да</w:t>
            </w:r>
          </w:p>
        </w:tc>
        <w:tc>
          <w:tcPr>
            <w:tcW w:w="1361" w:type="dxa"/>
          </w:tcPr>
          <w:p w:rsidR="00DF0195" w:rsidRPr="00AD38EB" w:rsidRDefault="00DF0195" w:rsidP="007E53D6">
            <w:pPr>
              <w:tabs>
                <w:tab w:val="left" w:pos="7513"/>
              </w:tabs>
              <w:ind w:right="125"/>
              <w:jc w:val="center"/>
              <w:rPr>
                <w:bCs/>
                <w:iCs/>
                <w:sz w:val="28"/>
                <w:szCs w:val="28"/>
              </w:rPr>
            </w:pPr>
            <w:r w:rsidRPr="00AD38EB">
              <w:rPr>
                <w:bCs/>
                <w:iCs/>
                <w:sz w:val="28"/>
                <w:szCs w:val="28"/>
              </w:rPr>
              <w:t>4</w:t>
            </w:r>
            <w:r w:rsidR="003963A8" w:rsidRPr="00AD38EB">
              <w:rPr>
                <w:bCs/>
                <w:iCs/>
                <w:sz w:val="28"/>
                <w:szCs w:val="28"/>
              </w:rPr>
              <w:t>3</w:t>
            </w:r>
          </w:p>
        </w:tc>
      </w:tr>
      <w:tr w:rsidR="00DF0195" w:rsidRPr="00AD38EB">
        <w:tc>
          <w:tcPr>
            <w:tcW w:w="8209" w:type="dxa"/>
          </w:tcPr>
          <w:p w:rsidR="00DF0195" w:rsidRPr="00AD38EB" w:rsidRDefault="00DF0195" w:rsidP="007E53D6">
            <w:pPr>
              <w:tabs>
                <w:tab w:val="left" w:pos="7513"/>
              </w:tabs>
              <w:ind w:right="125"/>
              <w:jc w:val="both"/>
              <w:rPr>
                <w:bCs/>
                <w:iCs/>
                <w:sz w:val="28"/>
                <w:szCs w:val="28"/>
              </w:rPr>
            </w:pPr>
            <w:r w:rsidRPr="00AD38EB">
              <w:rPr>
                <w:sz w:val="28"/>
                <w:szCs w:val="28"/>
              </w:rPr>
              <w:t>Приложение 10  Акт приемки пожарного водоема (гидранта)</w:t>
            </w:r>
          </w:p>
        </w:tc>
        <w:tc>
          <w:tcPr>
            <w:tcW w:w="1361" w:type="dxa"/>
          </w:tcPr>
          <w:p w:rsidR="00DF0195" w:rsidRPr="00AD38EB" w:rsidRDefault="00DF0195" w:rsidP="007E53D6">
            <w:pPr>
              <w:tabs>
                <w:tab w:val="left" w:pos="7513"/>
              </w:tabs>
              <w:ind w:right="125"/>
              <w:jc w:val="center"/>
              <w:rPr>
                <w:bCs/>
                <w:iCs/>
                <w:sz w:val="28"/>
                <w:szCs w:val="28"/>
              </w:rPr>
            </w:pPr>
            <w:r w:rsidRPr="00AD38EB">
              <w:rPr>
                <w:bCs/>
                <w:iCs/>
                <w:sz w:val="28"/>
                <w:szCs w:val="28"/>
              </w:rPr>
              <w:t>4</w:t>
            </w:r>
            <w:r w:rsidR="003963A8" w:rsidRPr="00AD38EB">
              <w:rPr>
                <w:bCs/>
                <w:iCs/>
                <w:sz w:val="28"/>
                <w:szCs w:val="28"/>
              </w:rPr>
              <w:t>4</w:t>
            </w:r>
          </w:p>
        </w:tc>
      </w:tr>
      <w:tr w:rsidR="00DF0195" w:rsidRPr="00AD38EB">
        <w:tc>
          <w:tcPr>
            <w:tcW w:w="8209" w:type="dxa"/>
          </w:tcPr>
          <w:p w:rsidR="00DF0195" w:rsidRPr="00AD38EB" w:rsidRDefault="00DF0195" w:rsidP="007E53D6">
            <w:pPr>
              <w:tabs>
                <w:tab w:val="left" w:pos="7513"/>
              </w:tabs>
              <w:ind w:right="125"/>
              <w:jc w:val="both"/>
              <w:rPr>
                <w:sz w:val="28"/>
                <w:szCs w:val="28"/>
              </w:rPr>
            </w:pPr>
            <w:r w:rsidRPr="00AD38EB">
              <w:rPr>
                <w:bCs/>
                <w:iCs/>
                <w:sz w:val="28"/>
                <w:szCs w:val="28"/>
              </w:rPr>
              <w:t>Приложение 11  Те</w:t>
            </w:r>
            <w:r w:rsidRPr="00AD38EB">
              <w:rPr>
                <w:bCs/>
                <w:iCs/>
                <w:sz w:val="28"/>
                <w:szCs w:val="28"/>
              </w:rPr>
              <w:t>х</w:t>
            </w:r>
            <w:r w:rsidRPr="00AD38EB">
              <w:rPr>
                <w:bCs/>
                <w:iCs/>
                <w:sz w:val="28"/>
                <w:szCs w:val="28"/>
              </w:rPr>
              <w:t>нический паспорт на пожарный водоем</w:t>
            </w:r>
          </w:p>
        </w:tc>
        <w:tc>
          <w:tcPr>
            <w:tcW w:w="1361" w:type="dxa"/>
          </w:tcPr>
          <w:p w:rsidR="00DF0195" w:rsidRPr="00AD38EB" w:rsidRDefault="00DF0195" w:rsidP="007E53D6">
            <w:pPr>
              <w:tabs>
                <w:tab w:val="left" w:pos="7513"/>
              </w:tabs>
              <w:ind w:right="125"/>
              <w:jc w:val="center"/>
              <w:rPr>
                <w:bCs/>
                <w:iCs/>
                <w:sz w:val="28"/>
                <w:szCs w:val="28"/>
              </w:rPr>
            </w:pPr>
            <w:r w:rsidRPr="00AD38EB">
              <w:rPr>
                <w:bCs/>
                <w:iCs/>
                <w:sz w:val="28"/>
                <w:szCs w:val="28"/>
              </w:rPr>
              <w:t>4</w:t>
            </w:r>
            <w:r w:rsidR="003963A8" w:rsidRPr="00AD38EB">
              <w:rPr>
                <w:bCs/>
                <w:iCs/>
                <w:sz w:val="28"/>
                <w:szCs w:val="28"/>
              </w:rPr>
              <w:t>5</w:t>
            </w:r>
          </w:p>
        </w:tc>
      </w:tr>
      <w:tr w:rsidR="00DF0195" w:rsidRPr="00AD38EB">
        <w:tc>
          <w:tcPr>
            <w:tcW w:w="8209" w:type="dxa"/>
          </w:tcPr>
          <w:p w:rsidR="00DF0195" w:rsidRPr="00AD38EB" w:rsidRDefault="00DF0195" w:rsidP="007E53D6">
            <w:pPr>
              <w:tabs>
                <w:tab w:val="left" w:pos="7513"/>
              </w:tabs>
              <w:ind w:right="125"/>
              <w:jc w:val="both"/>
              <w:rPr>
                <w:bCs/>
                <w:iCs/>
                <w:sz w:val="28"/>
                <w:szCs w:val="28"/>
              </w:rPr>
            </w:pPr>
            <w:r w:rsidRPr="00AD38EB">
              <w:rPr>
                <w:bCs/>
                <w:iCs/>
                <w:sz w:val="28"/>
                <w:szCs w:val="28"/>
              </w:rPr>
              <w:t xml:space="preserve">Приложение 12  </w:t>
            </w:r>
            <w:r w:rsidRPr="00AD38EB">
              <w:rPr>
                <w:bCs/>
                <w:sz w:val="28"/>
                <w:szCs w:val="28"/>
              </w:rPr>
              <w:t>Акт списания (снятия с учета) пожарного ги</w:t>
            </w:r>
            <w:r w:rsidRPr="00AD38EB">
              <w:rPr>
                <w:bCs/>
                <w:sz w:val="28"/>
                <w:szCs w:val="28"/>
              </w:rPr>
              <w:t>д</w:t>
            </w:r>
            <w:r w:rsidRPr="00AD38EB">
              <w:rPr>
                <w:bCs/>
                <w:sz w:val="28"/>
                <w:szCs w:val="28"/>
              </w:rPr>
              <w:t>ранта, пожарного водоема</w:t>
            </w:r>
          </w:p>
        </w:tc>
        <w:tc>
          <w:tcPr>
            <w:tcW w:w="1361" w:type="dxa"/>
          </w:tcPr>
          <w:p w:rsidR="00DF0195" w:rsidRPr="00AD38EB" w:rsidRDefault="00DF0195" w:rsidP="007E53D6">
            <w:pPr>
              <w:tabs>
                <w:tab w:val="left" w:pos="7513"/>
              </w:tabs>
              <w:ind w:right="125"/>
              <w:jc w:val="center"/>
              <w:rPr>
                <w:bCs/>
                <w:iCs/>
                <w:sz w:val="28"/>
                <w:szCs w:val="28"/>
              </w:rPr>
            </w:pPr>
            <w:r w:rsidRPr="00AD38EB">
              <w:rPr>
                <w:bCs/>
                <w:iCs/>
                <w:sz w:val="28"/>
                <w:szCs w:val="28"/>
              </w:rPr>
              <w:t>4</w:t>
            </w:r>
            <w:r w:rsidR="003963A8" w:rsidRPr="00AD38EB">
              <w:rPr>
                <w:bCs/>
                <w:iCs/>
                <w:sz w:val="28"/>
                <w:szCs w:val="28"/>
              </w:rPr>
              <w:t>6</w:t>
            </w:r>
          </w:p>
        </w:tc>
      </w:tr>
      <w:tr w:rsidR="00DF0195" w:rsidRPr="00AD38EB">
        <w:tc>
          <w:tcPr>
            <w:tcW w:w="8209" w:type="dxa"/>
          </w:tcPr>
          <w:p w:rsidR="00DF0195" w:rsidRPr="00AD38EB" w:rsidRDefault="00DF0195" w:rsidP="007E53D6">
            <w:pPr>
              <w:tabs>
                <w:tab w:val="left" w:pos="7513"/>
              </w:tabs>
              <w:ind w:right="125"/>
              <w:jc w:val="both"/>
              <w:rPr>
                <w:bCs/>
                <w:iCs/>
                <w:sz w:val="28"/>
                <w:szCs w:val="28"/>
              </w:rPr>
            </w:pPr>
            <w:r w:rsidRPr="00AD38EB">
              <w:rPr>
                <w:bCs/>
                <w:iCs/>
                <w:sz w:val="28"/>
                <w:szCs w:val="28"/>
              </w:rPr>
              <w:t xml:space="preserve">Приложение 13  </w:t>
            </w:r>
            <w:r w:rsidRPr="00AD38EB">
              <w:rPr>
                <w:bCs/>
                <w:sz w:val="28"/>
                <w:szCs w:val="28"/>
              </w:rPr>
              <w:t>Сведения о наличии и техническом состоянии противопожарного водоснабжения окр</w:t>
            </w:r>
            <w:r w:rsidRPr="00AD38EB">
              <w:rPr>
                <w:bCs/>
                <w:sz w:val="28"/>
                <w:szCs w:val="28"/>
              </w:rPr>
              <w:t>у</w:t>
            </w:r>
            <w:r w:rsidRPr="00AD38EB">
              <w:rPr>
                <w:bCs/>
                <w:sz w:val="28"/>
                <w:szCs w:val="28"/>
              </w:rPr>
              <w:t>га</w:t>
            </w:r>
          </w:p>
        </w:tc>
        <w:tc>
          <w:tcPr>
            <w:tcW w:w="1361" w:type="dxa"/>
          </w:tcPr>
          <w:p w:rsidR="00DF0195" w:rsidRPr="00AD38EB" w:rsidRDefault="00DF0195" w:rsidP="007E53D6">
            <w:pPr>
              <w:tabs>
                <w:tab w:val="left" w:pos="7513"/>
              </w:tabs>
              <w:ind w:right="125"/>
              <w:jc w:val="center"/>
              <w:rPr>
                <w:bCs/>
                <w:iCs/>
                <w:sz w:val="28"/>
                <w:szCs w:val="28"/>
              </w:rPr>
            </w:pPr>
            <w:r w:rsidRPr="00AD38EB">
              <w:rPr>
                <w:bCs/>
                <w:iCs/>
                <w:sz w:val="28"/>
                <w:szCs w:val="28"/>
              </w:rPr>
              <w:t>4</w:t>
            </w:r>
            <w:r w:rsidR="003963A8" w:rsidRPr="00AD38EB">
              <w:rPr>
                <w:bCs/>
                <w:iCs/>
                <w:sz w:val="28"/>
                <w:szCs w:val="28"/>
              </w:rPr>
              <w:t>7</w:t>
            </w:r>
          </w:p>
        </w:tc>
      </w:tr>
    </w:tbl>
    <w:p w:rsidR="00DF0195" w:rsidRPr="00AD38EB" w:rsidRDefault="00DF0195" w:rsidP="00DF0195">
      <w:pPr>
        <w:ind w:left="2244" w:hanging="2244"/>
        <w:jc w:val="both"/>
        <w:rPr>
          <w:bCs/>
          <w:iCs/>
          <w:sz w:val="28"/>
          <w:szCs w:val="28"/>
        </w:rPr>
      </w:pPr>
    </w:p>
    <w:p w:rsidR="00171682" w:rsidRPr="00AD38EB" w:rsidRDefault="00DF0195" w:rsidP="00171682">
      <w:pPr>
        <w:spacing w:line="360" w:lineRule="auto"/>
        <w:jc w:val="center"/>
        <w:rPr>
          <w:b/>
          <w:bCs/>
          <w:spacing w:val="8"/>
          <w:sz w:val="28"/>
          <w:szCs w:val="28"/>
        </w:rPr>
      </w:pPr>
      <w:r w:rsidRPr="00AD38EB">
        <w:rPr>
          <w:bCs/>
          <w:iCs/>
          <w:sz w:val="28"/>
          <w:szCs w:val="28"/>
        </w:rPr>
        <w:br w:type="page"/>
      </w:r>
      <w:r w:rsidR="00171682" w:rsidRPr="00AD38EB">
        <w:rPr>
          <w:b/>
          <w:bCs/>
          <w:spacing w:val="8"/>
          <w:sz w:val="28"/>
          <w:szCs w:val="28"/>
        </w:rPr>
        <w:lastRenderedPageBreak/>
        <w:t>ТЕРМИНЫ</w:t>
      </w:r>
    </w:p>
    <w:p w:rsidR="00171682" w:rsidRPr="00AD38EB" w:rsidRDefault="00171682" w:rsidP="00171682">
      <w:pPr>
        <w:spacing w:line="360" w:lineRule="auto"/>
        <w:jc w:val="both"/>
        <w:rPr>
          <w:b/>
          <w:bCs/>
          <w:spacing w:val="-8"/>
          <w:sz w:val="28"/>
          <w:szCs w:val="28"/>
          <w:u w:val="single"/>
        </w:rPr>
      </w:pPr>
    </w:p>
    <w:p w:rsidR="00171682" w:rsidRPr="00AD38EB" w:rsidRDefault="00171682" w:rsidP="00171682">
      <w:pPr>
        <w:spacing w:line="360" w:lineRule="auto"/>
        <w:jc w:val="both"/>
        <w:rPr>
          <w:i/>
          <w:iCs/>
          <w:spacing w:val="-5"/>
          <w:sz w:val="28"/>
          <w:szCs w:val="28"/>
        </w:rPr>
      </w:pPr>
      <w:r w:rsidRPr="00AD38EB">
        <w:rPr>
          <w:b/>
          <w:bCs/>
          <w:spacing w:val="-8"/>
          <w:sz w:val="28"/>
          <w:szCs w:val="28"/>
          <w:u w:val="single"/>
        </w:rPr>
        <w:t>ВИД ТЕХНИЧЕСКОГО ОБСЛУЖИВАНИЯ</w:t>
      </w:r>
      <w:r w:rsidRPr="00AD38EB">
        <w:rPr>
          <w:bCs/>
          <w:spacing w:val="-8"/>
          <w:sz w:val="28"/>
          <w:szCs w:val="28"/>
        </w:rPr>
        <w:t xml:space="preserve"> </w:t>
      </w:r>
      <w:r w:rsidRPr="00AD38EB">
        <w:rPr>
          <w:spacing w:val="-8"/>
          <w:sz w:val="28"/>
          <w:szCs w:val="28"/>
        </w:rPr>
        <w:t>- объем операций техни</w:t>
      </w:r>
      <w:r w:rsidRPr="00AD38EB">
        <w:rPr>
          <w:spacing w:val="8"/>
          <w:sz w:val="28"/>
          <w:szCs w:val="28"/>
        </w:rPr>
        <w:t>ч</w:t>
      </w:r>
      <w:r w:rsidRPr="00AD38EB">
        <w:rPr>
          <w:spacing w:val="8"/>
          <w:sz w:val="28"/>
          <w:szCs w:val="28"/>
        </w:rPr>
        <w:t>е</w:t>
      </w:r>
      <w:r w:rsidRPr="00AD38EB">
        <w:rPr>
          <w:spacing w:val="8"/>
          <w:sz w:val="28"/>
          <w:szCs w:val="28"/>
        </w:rPr>
        <w:t>ского обслуживания, выполняемых на установленном уровне детали</w:t>
      </w:r>
      <w:r w:rsidRPr="00AD38EB">
        <w:rPr>
          <w:spacing w:val="-8"/>
          <w:sz w:val="28"/>
          <w:szCs w:val="28"/>
        </w:rPr>
        <w:t>зации об</w:t>
      </w:r>
      <w:r w:rsidRPr="00AD38EB">
        <w:rPr>
          <w:spacing w:val="-8"/>
          <w:sz w:val="28"/>
          <w:szCs w:val="28"/>
        </w:rPr>
        <w:t>ъ</w:t>
      </w:r>
      <w:r w:rsidRPr="00AD38EB">
        <w:rPr>
          <w:spacing w:val="-8"/>
          <w:sz w:val="28"/>
          <w:szCs w:val="28"/>
        </w:rPr>
        <w:t>екта. Примечание. Критериями принятия решения о виде технического об</w:t>
      </w:r>
      <w:r w:rsidRPr="00AD38EB">
        <w:rPr>
          <w:spacing w:val="-11"/>
          <w:sz w:val="28"/>
          <w:szCs w:val="28"/>
        </w:rPr>
        <w:t>служ</w:t>
      </w:r>
      <w:r w:rsidRPr="00AD38EB">
        <w:rPr>
          <w:spacing w:val="-11"/>
          <w:sz w:val="28"/>
          <w:szCs w:val="28"/>
        </w:rPr>
        <w:t>и</w:t>
      </w:r>
      <w:r w:rsidRPr="00AD38EB">
        <w:rPr>
          <w:spacing w:val="-11"/>
          <w:sz w:val="28"/>
          <w:szCs w:val="28"/>
        </w:rPr>
        <w:t>вания являются сложность конструкции объектов, доступность частей объекта, ур</w:t>
      </w:r>
      <w:r w:rsidRPr="00AD38EB">
        <w:rPr>
          <w:spacing w:val="-11"/>
          <w:sz w:val="28"/>
          <w:szCs w:val="28"/>
        </w:rPr>
        <w:t>о</w:t>
      </w:r>
      <w:r w:rsidRPr="00AD38EB">
        <w:rPr>
          <w:spacing w:val="-11"/>
          <w:sz w:val="28"/>
          <w:szCs w:val="28"/>
        </w:rPr>
        <w:t>вень квалификации обслуживающего персонала, наличие испытательного оборуд</w:t>
      </w:r>
      <w:r w:rsidRPr="00AD38EB">
        <w:rPr>
          <w:spacing w:val="-11"/>
          <w:sz w:val="28"/>
          <w:szCs w:val="28"/>
        </w:rPr>
        <w:t>о</w:t>
      </w:r>
      <w:r w:rsidRPr="00AD38EB">
        <w:rPr>
          <w:spacing w:val="-11"/>
          <w:sz w:val="28"/>
          <w:szCs w:val="28"/>
        </w:rPr>
        <w:t xml:space="preserve">вания, </w:t>
      </w:r>
      <w:r w:rsidRPr="00AD38EB">
        <w:rPr>
          <w:spacing w:val="-5"/>
          <w:sz w:val="28"/>
          <w:szCs w:val="28"/>
        </w:rPr>
        <w:t xml:space="preserve">соображения безопасности и т.д. </w:t>
      </w:r>
      <w:proofErr w:type="gramStart"/>
      <w:r w:rsidRPr="00AD38EB">
        <w:rPr>
          <w:i/>
          <w:iCs/>
          <w:spacing w:val="-5"/>
          <w:sz w:val="28"/>
          <w:szCs w:val="28"/>
        </w:rPr>
        <w:t>СТ</w:t>
      </w:r>
      <w:proofErr w:type="gramEnd"/>
      <w:r w:rsidRPr="00AD38EB">
        <w:rPr>
          <w:i/>
          <w:iCs/>
          <w:spacing w:val="-5"/>
          <w:sz w:val="28"/>
          <w:szCs w:val="28"/>
        </w:rPr>
        <w:t xml:space="preserve"> МЭК 2718.</w:t>
      </w:r>
    </w:p>
    <w:p w:rsidR="00171682" w:rsidRPr="00AD38EB" w:rsidRDefault="00171682" w:rsidP="00171682">
      <w:pPr>
        <w:spacing w:line="360" w:lineRule="auto"/>
        <w:jc w:val="both"/>
        <w:rPr>
          <w:i/>
          <w:iCs/>
          <w:spacing w:val="-5"/>
          <w:sz w:val="28"/>
          <w:szCs w:val="28"/>
        </w:rPr>
      </w:pPr>
    </w:p>
    <w:p w:rsidR="00171682" w:rsidRPr="00AD38EB" w:rsidRDefault="00171682" w:rsidP="00171682">
      <w:pPr>
        <w:spacing w:line="360" w:lineRule="auto"/>
        <w:jc w:val="both"/>
        <w:rPr>
          <w:i/>
          <w:iCs/>
          <w:spacing w:val="3"/>
          <w:sz w:val="28"/>
          <w:szCs w:val="28"/>
        </w:rPr>
      </w:pPr>
      <w:r w:rsidRPr="00AD38EB">
        <w:rPr>
          <w:b/>
          <w:bCs/>
          <w:spacing w:val="-1"/>
          <w:sz w:val="28"/>
          <w:szCs w:val="28"/>
          <w:u w:val="single"/>
        </w:rPr>
        <w:t>ВОДОЕМ</w:t>
      </w:r>
      <w:r w:rsidRPr="00AD38EB">
        <w:rPr>
          <w:bCs/>
          <w:spacing w:val="-1"/>
          <w:sz w:val="28"/>
          <w:szCs w:val="28"/>
        </w:rPr>
        <w:t xml:space="preserve"> </w:t>
      </w:r>
      <w:r w:rsidRPr="00AD38EB">
        <w:rPr>
          <w:spacing w:val="-1"/>
          <w:sz w:val="28"/>
          <w:szCs w:val="28"/>
        </w:rPr>
        <w:t xml:space="preserve">- водный объект в углублении суши, характеризующийся </w:t>
      </w:r>
      <w:r w:rsidRPr="00AD38EB">
        <w:rPr>
          <w:spacing w:val="-5"/>
          <w:sz w:val="28"/>
          <w:szCs w:val="28"/>
        </w:rPr>
        <w:t>заме</w:t>
      </w:r>
      <w:r w:rsidRPr="00AD38EB">
        <w:rPr>
          <w:spacing w:val="-5"/>
          <w:sz w:val="28"/>
          <w:szCs w:val="28"/>
        </w:rPr>
        <w:t>д</w:t>
      </w:r>
      <w:r w:rsidRPr="00AD38EB">
        <w:rPr>
          <w:spacing w:val="-5"/>
          <w:sz w:val="28"/>
          <w:szCs w:val="28"/>
        </w:rPr>
        <w:t xml:space="preserve">ленным движением воды или полным его отсутствием. Примечание. </w:t>
      </w:r>
      <w:r w:rsidRPr="00AD38EB">
        <w:rPr>
          <w:spacing w:val="-1"/>
          <w:sz w:val="28"/>
          <w:szCs w:val="28"/>
        </w:rPr>
        <w:t>Различают естественные водоемы, представляющие собой природные скопления воды во впадинах, и иску</w:t>
      </w:r>
      <w:r w:rsidRPr="00AD38EB">
        <w:rPr>
          <w:spacing w:val="-1"/>
          <w:sz w:val="28"/>
          <w:szCs w:val="28"/>
        </w:rPr>
        <w:t>с</w:t>
      </w:r>
      <w:r w:rsidRPr="00AD38EB">
        <w:rPr>
          <w:spacing w:val="-1"/>
          <w:sz w:val="28"/>
          <w:szCs w:val="28"/>
        </w:rPr>
        <w:t>ственные водоемы - специально созданные скопления воды в искусст</w:t>
      </w:r>
      <w:r w:rsidRPr="00AD38EB">
        <w:rPr>
          <w:spacing w:val="3"/>
          <w:sz w:val="28"/>
          <w:szCs w:val="28"/>
        </w:rPr>
        <w:t>венных или естественных углубл</w:t>
      </w:r>
      <w:r w:rsidRPr="00AD38EB">
        <w:rPr>
          <w:spacing w:val="3"/>
          <w:sz w:val="28"/>
          <w:szCs w:val="28"/>
        </w:rPr>
        <w:t>е</w:t>
      </w:r>
      <w:r w:rsidRPr="00AD38EB">
        <w:rPr>
          <w:spacing w:val="3"/>
          <w:sz w:val="28"/>
          <w:szCs w:val="28"/>
        </w:rPr>
        <w:t xml:space="preserve">ниях земной поверхности. </w:t>
      </w:r>
      <w:r w:rsidRPr="00AD38EB">
        <w:rPr>
          <w:i/>
          <w:iCs/>
          <w:spacing w:val="3"/>
          <w:sz w:val="28"/>
          <w:szCs w:val="28"/>
        </w:rPr>
        <w:t>ГОСТ 19179.</w:t>
      </w:r>
    </w:p>
    <w:p w:rsidR="00171682" w:rsidRPr="00AD38EB" w:rsidRDefault="00171682" w:rsidP="00171682">
      <w:pPr>
        <w:spacing w:line="360" w:lineRule="auto"/>
        <w:jc w:val="both"/>
        <w:rPr>
          <w:i/>
          <w:iCs/>
          <w:spacing w:val="3"/>
          <w:sz w:val="28"/>
          <w:szCs w:val="28"/>
        </w:rPr>
      </w:pPr>
    </w:p>
    <w:p w:rsidR="00171682" w:rsidRPr="00AD38EB" w:rsidRDefault="00171682" w:rsidP="00171682">
      <w:pPr>
        <w:spacing w:line="360" w:lineRule="auto"/>
        <w:jc w:val="both"/>
        <w:rPr>
          <w:spacing w:val="-4"/>
          <w:sz w:val="28"/>
          <w:szCs w:val="28"/>
        </w:rPr>
      </w:pPr>
      <w:r w:rsidRPr="00AD38EB">
        <w:rPr>
          <w:b/>
          <w:sz w:val="28"/>
          <w:szCs w:val="28"/>
          <w:u w:val="single"/>
        </w:rPr>
        <w:t>ВОДООТДАЧА ВОДОПРОВОДНОЙ СЕТИ</w:t>
      </w:r>
      <w:r w:rsidRPr="00AD38EB">
        <w:rPr>
          <w:sz w:val="28"/>
          <w:szCs w:val="28"/>
        </w:rPr>
        <w:t xml:space="preserve"> –  </w:t>
      </w:r>
      <w:r w:rsidRPr="00AD38EB">
        <w:rPr>
          <w:spacing w:val="-4"/>
          <w:sz w:val="28"/>
          <w:szCs w:val="28"/>
        </w:rPr>
        <w:t>количество воды, подава</w:t>
      </w:r>
      <w:r w:rsidRPr="00AD38EB">
        <w:rPr>
          <w:spacing w:val="-4"/>
          <w:sz w:val="28"/>
          <w:szCs w:val="28"/>
        </w:rPr>
        <w:t>е</w:t>
      </w:r>
      <w:r w:rsidRPr="00AD38EB">
        <w:rPr>
          <w:spacing w:val="-4"/>
          <w:sz w:val="28"/>
          <w:szCs w:val="28"/>
        </w:rPr>
        <w:t>мое в единицу времени, в зависимости от напора в сети и вида водопроводной сети.</w:t>
      </w:r>
    </w:p>
    <w:p w:rsidR="00171682" w:rsidRPr="00AD38EB" w:rsidRDefault="00171682" w:rsidP="00171682">
      <w:pPr>
        <w:spacing w:line="360" w:lineRule="auto"/>
        <w:jc w:val="both"/>
        <w:rPr>
          <w:i/>
          <w:iCs/>
          <w:spacing w:val="3"/>
          <w:sz w:val="28"/>
          <w:szCs w:val="28"/>
        </w:rPr>
      </w:pPr>
    </w:p>
    <w:p w:rsidR="00171682" w:rsidRPr="00AD38EB" w:rsidRDefault="00171682" w:rsidP="00171682">
      <w:pPr>
        <w:spacing w:line="360" w:lineRule="auto"/>
        <w:jc w:val="both"/>
        <w:rPr>
          <w:i/>
          <w:iCs/>
          <w:spacing w:val="-4"/>
          <w:sz w:val="28"/>
          <w:szCs w:val="28"/>
        </w:rPr>
      </w:pPr>
      <w:r w:rsidRPr="00AD38EB">
        <w:rPr>
          <w:b/>
          <w:bCs/>
          <w:spacing w:val="-2"/>
          <w:sz w:val="28"/>
          <w:szCs w:val="28"/>
          <w:u w:val="single"/>
        </w:rPr>
        <w:t xml:space="preserve">ВОДОПОТРЕБЛЕНИЕ </w:t>
      </w:r>
      <w:r w:rsidRPr="00AD38EB">
        <w:rPr>
          <w:spacing w:val="-2"/>
          <w:sz w:val="28"/>
          <w:szCs w:val="28"/>
        </w:rPr>
        <w:t xml:space="preserve">- потребление воды из водного объекта или </w:t>
      </w:r>
      <w:r w:rsidRPr="00AD38EB">
        <w:rPr>
          <w:bCs/>
          <w:spacing w:val="-4"/>
          <w:sz w:val="28"/>
          <w:szCs w:val="28"/>
        </w:rPr>
        <w:t>из си</w:t>
      </w:r>
      <w:r w:rsidRPr="00AD38EB">
        <w:rPr>
          <w:bCs/>
          <w:spacing w:val="-4"/>
          <w:sz w:val="28"/>
          <w:szCs w:val="28"/>
        </w:rPr>
        <w:t>с</w:t>
      </w:r>
      <w:r w:rsidRPr="00AD38EB">
        <w:rPr>
          <w:bCs/>
          <w:spacing w:val="-4"/>
          <w:sz w:val="28"/>
          <w:szCs w:val="28"/>
        </w:rPr>
        <w:t>тем в</w:t>
      </w:r>
      <w:r w:rsidRPr="00AD38EB">
        <w:rPr>
          <w:bCs/>
          <w:spacing w:val="-4"/>
          <w:sz w:val="28"/>
          <w:szCs w:val="28"/>
        </w:rPr>
        <w:t>о</w:t>
      </w:r>
      <w:r w:rsidRPr="00AD38EB">
        <w:rPr>
          <w:bCs/>
          <w:spacing w:val="-4"/>
          <w:sz w:val="28"/>
          <w:szCs w:val="28"/>
        </w:rPr>
        <w:t xml:space="preserve">доснабжения. </w:t>
      </w:r>
      <w:r w:rsidRPr="00AD38EB">
        <w:rPr>
          <w:bCs/>
          <w:i/>
          <w:spacing w:val="-4"/>
          <w:sz w:val="28"/>
          <w:szCs w:val="28"/>
        </w:rPr>
        <w:t>Г</w:t>
      </w:r>
      <w:r w:rsidRPr="00AD38EB">
        <w:rPr>
          <w:i/>
          <w:iCs/>
          <w:spacing w:val="-4"/>
          <w:sz w:val="28"/>
          <w:szCs w:val="28"/>
        </w:rPr>
        <w:t xml:space="preserve">ОСТ </w:t>
      </w:r>
      <w:r w:rsidRPr="00AD38EB">
        <w:rPr>
          <w:bCs/>
          <w:i/>
          <w:iCs/>
          <w:spacing w:val="-4"/>
          <w:sz w:val="28"/>
          <w:szCs w:val="28"/>
        </w:rPr>
        <w:t>17.1.</w:t>
      </w:r>
      <w:r w:rsidRPr="00AD38EB">
        <w:rPr>
          <w:i/>
          <w:iCs/>
          <w:spacing w:val="-4"/>
          <w:sz w:val="28"/>
          <w:szCs w:val="28"/>
        </w:rPr>
        <w:t>1.01.</w:t>
      </w:r>
    </w:p>
    <w:p w:rsidR="00F96D92" w:rsidRPr="00AD38EB" w:rsidRDefault="00F96D92" w:rsidP="00171682">
      <w:pPr>
        <w:spacing w:line="360" w:lineRule="auto"/>
        <w:jc w:val="both"/>
        <w:rPr>
          <w:i/>
          <w:iCs/>
          <w:spacing w:val="-4"/>
          <w:sz w:val="28"/>
          <w:szCs w:val="28"/>
        </w:rPr>
      </w:pPr>
    </w:p>
    <w:p w:rsidR="00F96D92" w:rsidRPr="00AD38EB" w:rsidRDefault="00F96D92" w:rsidP="00F96D92">
      <w:pPr>
        <w:spacing w:line="360" w:lineRule="auto"/>
        <w:jc w:val="both"/>
        <w:rPr>
          <w:i/>
          <w:iCs/>
          <w:spacing w:val="-1"/>
          <w:sz w:val="28"/>
          <w:szCs w:val="28"/>
        </w:rPr>
      </w:pPr>
      <w:r w:rsidRPr="00AD38EB">
        <w:rPr>
          <w:b/>
          <w:iCs/>
          <w:spacing w:val="-2"/>
          <w:sz w:val="28"/>
          <w:szCs w:val="28"/>
          <w:u w:val="single"/>
        </w:rPr>
        <w:t xml:space="preserve">ВОДОПРОВОД НИЗКОГО ДАВЛЕНИЯ </w:t>
      </w:r>
      <w:r w:rsidRPr="00AD38EB">
        <w:rPr>
          <w:iCs/>
          <w:spacing w:val="-2"/>
          <w:sz w:val="28"/>
          <w:szCs w:val="28"/>
        </w:rPr>
        <w:t xml:space="preserve">– водопровод </w:t>
      </w:r>
      <w:r w:rsidRPr="00AD38EB">
        <w:rPr>
          <w:sz w:val="28"/>
          <w:szCs w:val="28"/>
        </w:rPr>
        <w:t>свободный н</w:t>
      </w:r>
      <w:r w:rsidRPr="00AD38EB">
        <w:rPr>
          <w:sz w:val="28"/>
          <w:szCs w:val="28"/>
        </w:rPr>
        <w:t>а</w:t>
      </w:r>
      <w:r w:rsidRPr="00AD38EB">
        <w:rPr>
          <w:sz w:val="28"/>
          <w:szCs w:val="28"/>
        </w:rPr>
        <w:t xml:space="preserve">пор, в котором не менее </w:t>
      </w:r>
      <w:smartTag w:uri="urn:schemas-microsoft-com:office:smarttags" w:element="metricconverter">
        <w:smartTagPr>
          <w:attr w:name="ProductID" w:val="10 м"/>
        </w:smartTagPr>
        <w:r w:rsidRPr="00AD38EB">
          <w:rPr>
            <w:sz w:val="28"/>
            <w:szCs w:val="28"/>
          </w:rPr>
          <w:t>10 м</w:t>
        </w:r>
      </w:smartTag>
      <w:r w:rsidRPr="00AD38EB">
        <w:rPr>
          <w:sz w:val="28"/>
          <w:szCs w:val="28"/>
        </w:rPr>
        <w:t xml:space="preserve"> (на уровне поверхности земли) при полном нормати</w:t>
      </w:r>
      <w:r w:rsidRPr="00AD38EB">
        <w:rPr>
          <w:sz w:val="28"/>
          <w:szCs w:val="28"/>
        </w:rPr>
        <w:t>в</w:t>
      </w:r>
      <w:r w:rsidRPr="00AD38EB">
        <w:rPr>
          <w:sz w:val="28"/>
          <w:szCs w:val="28"/>
        </w:rPr>
        <w:t>ном расходе воды на пожарот</w:t>
      </w:r>
      <w:r w:rsidRPr="00AD38EB">
        <w:rPr>
          <w:sz w:val="28"/>
          <w:szCs w:val="28"/>
        </w:rPr>
        <w:t>у</w:t>
      </w:r>
      <w:r w:rsidRPr="00AD38EB">
        <w:rPr>
          <w:sz w:val="28"/>
          <w:szCs w:val="28"/>
        </w:rPr>
        <w:t>шение.</w:t>
      </w:r>
      <w:r w:rsidRPr="00AD38EB">
        <w:rPr>
          <w:rFonts w:ascii="Arial" w:hAnsi="Arial" w:cs="Arial"/>
        </w:rPr>
        <w:t xml:space="preserve"> </w:t>
      </w:r>
      <w:r w:rsidRPr="00AD38EB">
        <w:rPr>
          <w:i/>
          <w:iCs/>
          <w:spacing w:val="-1"/>
          <w:sz w:val="28"/>
          <w:szCs w:val="28"/>
        </w:rPr>
        <w:t xml:space="preserve">СНиП 2.04.02. </w:t>
      </w:r>
    </w:p>
    <w:p w:rsidR="00F96D92" w:rsidRPr="00AD38EB" w:rsidRDefault="00F96D92" w:rsidP="00F96D92">
      <w:pPr>
        <w:spacing w:line="360" w:lineRule="auto"/>
        <w:jc w:val="both"/>
        <w:rPr>
          <w:rFonts w:ascii="Arial" w:hAnsi="Arial" w:cs="Arial"/>
        </w:rPr>
      </w:pPr>
    </w:p>
    <w:p w:rsidR="00F96D92" w:rsidRPr="00AD38EB" w:rsidRDefault="00F96D92" w:rsidP="00F96D92">
      <w:pPr>
        <w:spacing w:line="360" w:lineRule="auto"/>
        <w:jc w:val="both"/>
        <w:rPr>
          <w:sz w:val="28"/>
          <w:szCs w:val="28"/>
        </w:rPr>
      </w:pPr>
      <w:r w:rsidRPr="00AD38EB">
        <w:rPr>
          <w:b/>
          <w:iCs/>
          <w:spacing w:val="-2"/>
          <w:sz w:val="28"/>
          <w:szCs w:val="28"/>
          <w:u w:val="single"/>
        </w:rPr>
        <w:t xml:space="preserve">ВОДОПРОВОД ВЫСОКОГО ДАВЛЕНИЯ </w:t>
      </w:r>
      <w:r w:rsidRPr="00AD38EB">
        <w:rPr>
          <w:iCs/>
          <w:spacing w:val="-2"/>
          <w:sz w:val="28"/>
          <w:szCs w:val="28"/>
        </w:rPr>
        <w:t xml:space="preserve">– водопровод </w:t>
      </w:r>
      <w:r w:rsidRPr="00AD38EB">
        <w:rPr>
          <w:sz w:val="28"/>
          <w:szCs w:val="28"/>
        </w:rPr>
        <w:t>свободный напор, в котором обеспечивает высоту компактной струи пожарного ствола не м</w:t>
      </w:r>
      <w:r w:rsidRPr="00AD38EB">
        <w:rPr>
          <w:sz w:val="28"/>
          <w:szCs w:val="28"/>
        </w:rPr>
        <w:t>е</w:t>
      </w:r>
      <w:r w:rsidRPr="00AD38EB">
        <w:rPr>
          <w:sz w:val="28"/>
          <w:szCs w:val="28"/>
        </w:rPr>
        <w:t xml:space="preserve">нее </w:t>
      </w:r>
      <w:smartTag w:uri="urn:schemas-microsoft-com:office:smarttags" w:element="metricconverter">
        <w:smartTagPr>
          <w:attr w:name="ProductID" w:val="10 м"/>
        </w:smartTagPr>
        <w:r w:rsidRPr="00AD38EB">
          <w:rPr>
            <w:sz w:val="28"/>
            <w:szCs w:val="28"/>
          </w:rPr>
          <w:t>10 м</w:t>
        </w:r>
      </w:smartTag>
      <w:r w:rsidRPr="00AD38EB">
        <w:rPr>
          <w:sz w:val="28"/>
          <w:szCs w:val="28"/>
        </w:rPr>
        <w:t xml:space="preserve"> на уровне наивысшей точки самого высокого здания при полном норм</w:t>
      </w:r>
      <w:r w:rsidRPr="00AD38EB">
        <w:rPr>
          <w:sz w:val="28"/>
          <w:szCs w:val="28"/>
        </w:rPr>
        <w:t>а</w:t>
      </w:r>
      <w:r w:rsidRPr="00AD38EB">
        <w:rPr>
          <w:sz w:val="28"/>
          <w:szCs w:val="28"/>
        </w:rPr>
        <w:t xml:space="preserve">тивном расходе воды на пожаротушение. </w:t>
      </w:r>
      <w:r w:rsidRPr="00AD38EB">
        <w:rPr>
          <w:i/>
          <w:iCs/>
          <w:spacing w:val="-1"/>
          <w:sz w:val="28"/>
          <w:szCs w:val="28"/>
        </w:rPr>
        <w:t xml:space="preserve">СНиП 2.04.02. </w:t>
      </w:r>
    </w:p>
    <w:p w:rsidR="00171682" w:rsidRPr="00AD38EB" w:rsidRDefault="00171682" w:rsidP="00171682">
      <w:pPr>
        <w:spacing w:line="360" w:lineRule="auto"/>
        <w:jc w:val="both"/>
        <w:rPr>
          <w:i/>
          <w:iCs/>
          <w:spacing w:val="-13"/>
          <w:sz w:val="28"/>
          <w:szCs w:val="28"/>
        </w:rPr>
      </w:pPr>
      <w:r w:rsidRPr="00AD38EB">
        <w:rPr>
          <w:b/>
          <w:bCs/>
          <w:spacing w:val="-13"/>
          <w:sz w:val="28"/>
          <w:szCs w:val="28"/>
          <w:u w:val="single"/>
        </w:rPr>
        <w:t>ВОДОСНАБЖЕНИЕ</w:t>
      </w:r>
      <w:r w:rsidRPr="00AD38EB">
        <w:rPr>
          <w:bCs/>
          <w:spacing w:val="-13"/>
          <w:sz w:val="28"/>
          <w:szCs w:val="28"/>
        </w:rPr>
        <w:t xml:space="preserve"> - </w:t>
      </w:r>
      <w:r w:rsidRPr="00AD38EB">
        <w:rPr>
          <w:spacing w:val="-13"/>
          <w:sz w:val="28"/>
          <w:szCs w:val="28"/>
        </w:rPr>
        <w:t xml:space="preserve">подача воды потребителям. </w:t>
      </w:r>
      <w:r w:rsidRPr="00AD38EB">
        <w:rPr>
          <w:i/>
          <w:iCs/>
          <w:spacing w:val="-13"/>
          <w:sz w:val="28"/>
          <w:szCs w:val="28"/>
        </w:rPr>
        <w:t>ГОСТ 19185.</w:t>
      </w:r>
    </w:p>
    <w:p w:rsidR="00171682" w:rsidRPr="00AD38EB" w:rsidRDefault="00171682" w:rsidP="00171682">
      <w:pPr>
        <w:shd w:val="clear" w:color="auto" w:fill="FFFFFF"/>
        <w:spacing w:line="360" w:lineRule="auto"/>
        <w:jc w:val="both"/>
        <w:rPr>
          <w:b/>
          <w:bCs/>
          <w:spacing w:val="-4"/>
          <w:sz w:val="28"/>
          <w:szCs w:val="28"/>
          <w:u w:val="single"/>
        </w:rPr>
      </w:pPr>
    </w:p>
    <w:p w:rsidR="00171682" w:rsidRPr="00AD38EB" w:rsidRDefault="00171682" w:rsidP="00171682">
      <w:pPr>
        <w:shd w:val="clear" w:color="auto" w:fill="FFFFFF"/>
        <w:spacing w:line="360" w:lineRule="auto"/>
        <w:ind w:right="14"/>
        <w:jc w:val="both"/>
        <w:rPr>
          <w:i/>
          <w:iCs/>
          <w:spacing w:val="-2"/>
          <w:sz w:val="28"/>
          <w:szCs w:val="28"/>
        </w:rPr>
      </w:pPr>
      <w:r w:rsidRPr="00AD38EB">
        <w:rPr>
          <w:b/>
          <w:bCs/>
          <w:spacing w:val="-2"/>
          <w:sz w:val="28"/>
          <w:szCs w:val="28"/>
          <w:u w:val="single"/>
        </w:rPr>
        <w:t>ЗАПОРНОЕ УСТРОЙСТВО</w:t>
      </w:r>
      <w:r w:rsidRPr="00AD38EB">
        <w:rPr>
          <w:bCs/>
          <w:spacing w:val="-2"/>
          <w:sz w:val="28"/>
          <w:szCs w:val="28"/>
        </w:rPr>
        <w:t xml:space="preserve"> </w:t>
      </w:r>
      <w:r w:rsidRPr="00AD38EB">
        <w:rPr>
          <w:spacing w:val="-2"/>
          <w:sz w:val="28"/>
          <w:szCs w:val="28"/>
        </w:rPr>
        <w:t>- 1) подвижный узел клапана, предна</w:t>
      </w:r>
      <w:r w:rsidRPr="00AD38EB">
        <w:rPr>
          <w:spacing w:val="-2"/>
          <w:sz w:val="28"/>
          <w:szCs w:val="28"/>
        </w:rPr>
        <w:softHyphen/>
        <w:t>значенный для перекрытия его проходного сечения; 2) устройство, предназначенное для подачи, регулирования и перекрытия потока огнетуш</w:t>
      </w:r>
      <w:r w:rsidRPr="00AD38EB">
        <w:rPr>
          <w:spacing w:val="-2"/>
          <w:sz w:val="28"/>
          <w:szCs w:val="28"/>
        </w:rPr>
        <w:t>а</w:t>
      </w:r>
      <w:r w:rsidRPr="00AD38EB">
        <w:rPr>
          <w:spacing w:val="-2"/>
          <w:sz w:val="28"/>
          <w:szCs w:val="28"/>
        </w:rPr>
        <w:t xml:space="preserve">щего вещества. </w:t>
      </w:r>
      <w:r w:rsidRPr="00AD38EB">
        <w:rPr>
          <w:i/>
          <w:iCs/>
          <w:spacing w:val="-2"/>
          <w:sz w:val="28"/>
          <w:szCs w:val="28"/>
        </w:rPr>
        <w:t xml:space="preserve">ГОСТ </w:t>
      </w:r>
      <w:proofErr w:type="gramStart"/>
      <w:r w:rsidRPr="00AD38EB">
        <w:rPr>
          <w:i/>
          <w:iCs/>
          <w:spacing w:val="-2"/>
          <w:sz w:val="28"/>
          <w:szCs w:val="28"/>
        </w:rPr>
        <w:t>Р</w:t>
      </w:r>
      <w:proofErr w:type="gramEnd"/>
      <w:r w:rsidRPr="00AD38EB">
        <w:rPr>
          <w:i/>
          <w:iCs/>
          <w:spacing w:val="-2"/>
          <w:sz w:val="28"/>
          <w:szCs w:val="28"/>
        </w:rPr>
        <w:t xml:space="preserve"> 51052; НПБ 83.</w:t>
      </w:r>
    </w:p>
    <w:p w:rsidR="00171682" w:rsidRPr="00AD38EB" w:rsidRDefault="00171682" w:rsidP="00171682">
      <w:pPr>
        <w:shd w:val="clear" w:color="auto" w:fill="FFFFFF"/>
        <w:spacing w:line="360" w:lineRule="auto"/>
        <w:ind w:right="14"/>
        <w:jc w:val="both"/>
        <w:rPr>
          <w:i/>
          <w:iCs/>
          <w:spacing w:val="-2"/>
          <w:sz w:val="28"/>
          <w:szCs w:val="28"/>
        </w:rPr>
      </w:pPr>
    </w:p>
    <w:p w:rsidR="00171682" w:rsidRPr="00AD38EB" w:rsidRDefault="00171682" w:rsidP="00171682">
      <w:pPr>
        <w:shd w:val="clear" w:color="auto" w:fill="FFFFFF"/>
        <w:spacing w:line="360" w:lineRule="auto"/>
        <w:ind w:right="34"/>
        <w:jc w:val="both"/>
        <w:rPr>
          <w:i/>
          <w:iCs/>
          <w:spacing w:val="-2"/>
          <w:sz w:val="28"/>
          <w:szCs w:val="28"/>
        </w:rPr>
      </w:pPr>
      <w:r w:rsidRPr="00AD38EB">
        <w:rPr>
          <w:b/>
          <w:bCs/>
          <w:spacing w:val="-2"/>
          <w:sz w:val="28"/>
          <w:szCs w:val="28"/>
          <w:u w:val="single"/>
        </w:rPr>
        <w:t>ИСПРАВНОЕ СОСТОЯНИЕ</w:t>
      </w:r>
      <w:r w:rsidRPr="00AD38EB">
        <w:rPr>
          <w:bCs/>
          <w:spacing w:val="-2"/>
          <w:sz w:val="28"/>
          <w:szCs w:val="28"/>
        </w:rPr>
        <w:t xml:space="preserve"> </w:t>
      </w:r>
      <w:r w:rsidRPr="00AD38EB">
        <w:rPr>
          <w:spacing w:val="-2"/>
          <w:sz w:val="28"/>
          <w:szCs w:val="28"/>
        </w:rPr>
        <w:t>- состояние объекта, при котором соответств</w:t>
      </w:r>
      <w:r w:rsidRPr="00AD38EB">
        <w:rPr>
          <w:spacing w:val="-2"/>
          <w:sz w:val="28"/>
          <w:szCs w:val="28"/>
        </w:rPr>
        <w:t>у</w:t>
      </w:r>
      <w:r w:rsidRPr="00AD38EB">
        <w:rPr>
          <w:spacing w:val="-2"/>
          <w:sz w:val="28"/>
          <w:szCs w:val="28"/>
        </w:rPr>
        <w:t xml:space="preserve">ет всем требованиям, установленным технической документацией. </w:t>
      </w:r>
      <w:proofErr w:type="gramStart"/>
      <w:r w:rsidRPr="00AD38EB">
        <w:rPr>
          <w:i/>
          <w:iCs/>
          <w:spacing w:val="-2"/>
          <w:sz w:val="28"/>
          <w:szCs w:val="28"/>
        </w:rPr>
        <w:t>СТ</w:t>
      </w:r>
      <w:proofErr w:type="gramEnd"/>
      <w:r w:rsidRPr="00AD38EB">
        <w:rPr>
          <w:i/>
          <w:iCs/>
          <w:spacing w:val="-2"/>
          <w:sz w:val="28"/>
          <w:szCs w:val="28"/>
        </w:rPr>
        <w:t xml:space="preserve"> СЭВ 292.</w:t>
      </w:r>
    </w:p>
    <w:p w:rsidR="00171682" w:rsidRPr="00AD38EB" w:rsidRDefault="00171682" w:rsidP="00171682">
      <w:pPr>
        <w:shd w:val="clear" w:color="auto" w:fill="FFFFFF"/>
        <w:spacing w:line="360" w:lineRule="auto"/>
        <w:ind w:right="34"/>
        <w:jc w:val="both"/>
        <w:rPr>
          <w:sz w:val="28"/>
          <w:szCs w:val="28"/>
        </w:rPr>
      </w:pPr>
    </w:p>
    <w:p w:rsidR="00171682" w:rsidRPr="00AD38EB" w:rsidRDefault="00171682" w:rsidP="00171682">
      <w:pPr>
        <w:shd w:val="clear" w:color="auto" w:fill="FFFFFF"/>
        <w:spacing w:line="360" w:lineRule="auto"/>
        <w:jc w:val="both"/>
        <w:rPr>
          <w:i/>
          <w:iCs/>
          <w:sz w:val="28"/>
          <w:szCs w:val="28"/>
        </w:rPr>
      </w:pPr>
      <w:r w:rsidRPr="00AD38EB">
        <w:rPr>
          <w:b/>
          <w:bCs/>
          <w:sz w:val="28"/>
          <w:szCs w:val="28"/>
          <w:u w:val="single"/>
        </w:rPr>
        <w:t>ИСПЫТАНИЯ НА НАДЕЖНОСТЬ</w:t>
      </w:r>
      <w:r w:rsidRPr="00AD38EB">
        <w:rPr>
          <w:bCs/>
          <w:sz w:val="28"/>
          <w:szCs w:val="28"/>
        </w:rPr>
        <w:t xml:space="preserve"> </w:t>
      </w:r>
      <w:r w:rsidRPr="00AD38EB">
        <w:rPr>
          <w:sz w:val="28"/>
          <w:szCs w:val="28"/>
        </w:rPr>
        <w:t xml:space="preserve">- 1) испытания, проводимы </w:t>
      </w:r>
      <w:r w:rsidRPr="00AD38EB">
        <w:rPr>
          <w:spacing w:val="-2"/>
          <w:sz w:val="28"/>
          <w:szCs w:val="28"/>
        </w:rPr>
        <w:t>для опр</w:t>
      </w:r>
      <w:r w:rsidRPr="00AD38EB">
        <w:rPr>
          <w:spacing w:val="-2"/>
          <w:sz w:val="28"/>
          <w:szCs w:val="28"/>
        </w:rPr>
        <w:t>е</w:t>
      </w:r>
      <w:r w:rsidRPr="00AD38EB">
        <w:rPr>
          <w:spacing w:val="-2"/>
          <w:sz w:val="28"/>
          <w:szCs w:val="28"/>
        </w:rPr>
        <w:t>деления показателей надежности в заданных условиях; 2) испытания объекта, проводимые с целью определения или контроля пока</w:t>
      </w:r>
      <w:r w:rsidRPr="00AD38EB">
        <w:rPr>
          <w:sz w:val="28"/>
          <w:szCs w:val="28"/>
        </w:rPr>
        <w:t xml:space="preserve">зателей его надежности. </w:t>
      </w:r>
      <w:r w:rsidRPr="00AD38EB">
        <w:rPr>
          <w:i/>
          <w:iCs/>
          <w:sz w:val="28"/>
          <w:szCs w:val="28"/>
        </w:rPr>
        <w:t>ГОСТ 16504; СТСЭВ 292.</w:t>
      </w:r>
    </w:p>
    <w:p w:rsidR="00171682" w:rsidRPr="00AD38EB" w:rsidRDefault="00171682" w:rsidP="00171682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171682" w:rsidRPr="00AD38EB" w:rsidRDefault="00171682" w:rsidP="00171682">
      <w:pPr>
        <w:shd w:val="clear" w:color="auto" w:fill="FFFFFF"/>
        <w:spacing w:line="360" w:lineRule="auto"/>
        <w:ind w:right="24"/>
        <w:jc w:val="both"/>
        <w:rPr>
          <w:i/>
          <w:iCs/>
          <w:spacing w:val="-4"/>
          <w:sz w:val="28"/>
          <w:szCs w:val="28"/>
        </w:rPr>
      </w:pPr>
      <w:r w:rsidRPr="00AD38EB">
        <w:rPr>
          <w:b/>
          <w:bCs/>
          <w:spacing w:val="-2"/>
          <w:sz w:val="28"/>
          <w:szCs w:val="28"/>
          <w:u w:val="single"/>
        </w:rPr>
        <w:t>ИСПЫТАНИЕ</w:t>
      </w:r>
      <w:r w:rsidRPr="00AD38EB">
        <w:rPr>
          <w:bCs/>
          <w:spacing w:val="-2"/>
          <w:sz w:val="28"/>
          <w:szCs w:val="28"/>
        </w:rPr>
        <w:t xml:space="preserve"> </w:t>
      </w:r>
      <w:r w:rsidRPr="00AD38EB">
        <w:rPr>
          <w:spacing w:val="-2"/>
          <w:sz w:val="28"/>
          <w:szCs w:val="28"/>
        </w:rPr>
        <w:t>- техническая операция, заключающаяся в установ</w:t>
      </w:r>
      <w:r w:rsidRPr="00AD38EB">
        <w:rPr>
          <w:spacing w:val="-4"/>
          <w:sz w:val="28"/>
          <w:szCs w:val="28"/>
        </w:rPr>
        <w:t>лении о</w:t>
      </w:r>
      <w:r w:rsidRPr="00AD38EB">
        <w:rPr>
          <w:spacing w:val="-4"/>
          <w:sz w:val="28"/>
          <w:szCs w:val="28"/>
        </w:rPr>
        <w:t>д</w:t>
      </w:r>
      <w:r w:rsidRPr="00AD38EB">
        <w:rPr>
          <w:spacing w:val="-4"/>
          <w:sz w:val="28"/>
          <w:szCs w:val="28"/>
        </w:rPr>
        <w:t>ной или нескольких характеристик данной продукции, процесс или услуг в с</w:t>
      </w:r>
      <w:r w:rsidRPr="00AD38EB">
        <w:rPr>
          <w:spacing w:val="-4"/>
          <w:sz w:val="28"/>
          <w:szCs w:val="28"/>
        </w:rPr>
        <w:t>о</w:t>
      </w:r>
      <w:r w:rsidRPr="00AD38EB">
        <w:rPr>
          <w:spacing w:val="-4"/>
          <w:sz w:val="28"/>
          <w:szCs w:val="28"/>
        </w:rPr>
        <w:t>ответствии с у</w:t>
      </w:r>
      <w:r w:rsidRPr="00AD38EB">
        <w:rPr>
          <w:spacing w:val="-4"/>
          <w:sz w:val="28"/>
          <w:szCs w:val="28"/>
        </w:rPr>
        <w:t>с</w:t>
      </w:r>
      <w:r w:rsidRPr="00AD38EB">
        <w:rPr>
          <w:spacing w:val="-4"/>
          <w:sz w:val="28"/>
          <w:szCs w:val="28"/>
        </w:rPr>
        <w:t xml:space="preserve">тановленной процедурой. </w:t>
      </w:r>
      <w:r w:rsidRPr="00AD38EB">
        <w:rPr>
          <w:i/>
          <w:iCs/>
          <w:spacing w:val="-4"/>
          <w:sz w:val="28"/>
          <w:szCs w:val="28"/>
        </w:rPr>
        <w:t>ИСО/МЭК Рук 2.</w:t>
      </w:r>
    </w:p>
    <w:p w:rsidR="00171682" w:rsidRPr="00AD38EB" w:rsidRDefault="00171682" w:rsidP="00171682">
      <w:pPr>
        <w:shd w:val="clear" w:color="auto" w:fill="FFFFFF"/>
        <w:spacing w:line="360" w:lineRule="auto"/>
        <w:ind w:right="24"/>
        <w:jc w:val="both"/>
        <w:rPr>
          <w:sz w:val="28"/>
          <w:szCs w:val="28"/>
        </w:rPr>
      </w:pPr>
    </w:p>
    <w:p w:rsidR="00171682" w:rsidRPr="00AD38EB" w:rsidRDefault="00171682" w:rsidP="0017168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D38EB">
        <w:rPr>
          <w:b/>
          <w:bCs/>
          <w:spacing w:val="-1"/>
          <w:sz w:val="28"/>
          <w:szCs w:val="28"/>
          <w:u w:val="single"/>
        </w:rPr>
        <w:t>КАПИТАЛЬНЫЙ РЕМОНТ</w:t>
      </w:r>
      <w:r w:rsidRPr="00AD38EB">
        <w:rPr>
          <w:bCs/>
          <w:spacing w:val="-1"/>
          <w:sz w:val="28"/>
          <w:szCs w:val="28"/>
        </w:rPr>
        <w:t xml:space="preserve"> </w:t>
      </w:r>
      <w:r w:rsidRPr="00AD38EB">
        <w:rPr>
          <w:spacing w:val="-1"/>
          <w:sz w:val="28"/>
          <w:szCs w:val="28"/>
        </w:rPr>
        <w:t>- ремонт, выполняемый для восстановления исправности и полного или близкого к полному значению ре</w:t>
      </w:r>
      <w:r w:rsidRPr="00AD38EB">
        <w:rPr>
          <w:sz w:val="28"/>
          <w:szCs w:val="28"/>
        </w:rPr>
        <w:t>сурса объекта с заменой или восстановлением любых его частей, включая базовые. Примеч</w:t>
      </w:r>
      <w:r w:rsidRPr="00AD38EB">
        <w:rPr>
          <w:sz w:val="28"/>
          <w:szCs w:val="28"/>
        </w:rPr>
        <w:t>а</w:t>
      </w:r>
      <w:r w:rsidRPr="00AD38EB">
        <w:rPr>
          <w:sz w:val="28"/>
          <w:szCs w:val="28"/>
        </w:rPr>
        <w:t>ние значение ресурса устанавливается в нормативно-технической документ</w:t>
      </w:r>
      <w:r w:rsidRPr="00AD38EB">
        <w:rPr>
          <w:sz w:val="28"/>
          <w:szCs w:val="28"/>
        </w:rPr>
        <w:t>а</w:t>
      </w:r>
      <w:r w:rsidRPr="00AD38EB">
        <w:rPr>
          <w:sz w:val="28"/>
          <w:szCs w:val="28"/>
        </w:rPr>
        <w:t xml:space="preserve">ции. </w:t>
      </w:r>
      <w:proofErr w:type="gramStart"/>
      <w:r w:rsidRPr="00AD38EB">
        <w:rPr>
          <w:sz w:val="28"/>
          <w:szCs w:val="28"/>
        </w:rPr>
        <w:t>СТ</w:t>
      </w:r>
      <w:proofErr w:type="gramEnd"/>
      <w:r w:rsidRPr="00AD38EB">
        <w:rPr>
          <w:sz w:val="28"/>
          <w:szCs w:val="28"/>
        </w:rPr>
        <w:t xml:space="preserve"> СЭВ 5151.</w:t>
      </w:r>
    </w:p>
    <w:p w:rsidR="00171682" w:rsidRPr="00AD38EB" w:rsidRDefault="00171682" w:rsidP="00171682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171682" w:rsidRPr="00AD38EB" w:rsidRDefault="00171682" w:rsidP="00171682">
      <w:pPr>
        <w:spacing w:line="360" w:lineRule="auto"/>
        <w:jc w:val="both"/>
        <w:rPr>
          <w:i/>
          <w:iCs/>
          <w:sz w:val="28"/>
          <w:szCs w:val="28"/>
        </w:rPr>
      </w:pPr>
      <w:r w:rsidRPr="00AD38EB">
        <w:rPr>
          <w:b/>
          <w:bCs/>
          <w:sz w:val="28"/>
          <w:szCs w:val="28"/>
          <w:u w:val="single"/>
        </w:rPr>
        <w:t>МАНОМЕТР</w:t>
      </w:r>
      <w:r w:rsidRPr="00AD38EB">
        <w:rPr>
          <w:bCs/>
          <w:sz w:val="28"/>
          <w:szCs w:val="28"/>
        </w:rPr>
        <w:t xml:space="preserve"> </w:t>
      </w:r>
      <w:r w:rsidRPr="00AD38EB">
        <w:rPr>
          <w:sz w:val="28"/>
          <w:szCs w:val="28"/>
        </w:rPr>
        <w:t>- 1) измерительный прибор или измерительная установка</w:t>
      </w:r>
      <w:r w:rsidRPr="00AD38EB">
        <w:rPr>
          <w:spacing w:val="2"/>
          <w:sz w:val="28"/>
          <w:szCs w:val="28"/>
        </w:rPr>
        <w:t xml:space="preserve"> для измерения давления или разности давлений; 2) прибор для </w:t>
      </w:r>
      <w:r w:rsidR="002F77E8">
        <w:rPr>
          <w:spacing w:val="2"/>
          <w:sz w:val="28"/>
          <w:szCs w:val="28"/>
        </w:rPr>
        <w:t>изме</w:t>
      </w:r>
      <w:r w:rsidRPr="00AD38EB">
        <w:rPr>
          <w:sz w:val="28"/>
          <w:szCs w:val="28"/>
        </w:rPr>
        <w:t>рения давл</w:t>
      </w:r>
      <w:r w:rsidRPr="00AD38EB">
        <w:rPr>
          <w:sz w:val="28"/>
          <w:szCs w:val="28"/>
        </w:rPr>
        <w:t>е</w:t>
      </w:r>
      <w:r w:rsidRPr="00AD38EB">
        <w:rPr>
          <w:sz w:val="28"/>
          <w:szCs w:val="28"/>
        </w:rPr>
        <w:t>ний или разн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 xml:space="preserve">сти давлений. </w:t>
      </w:r>
      <w:r w:rsidRPr="00AD38EB">
        <w:rPr>
          <w:i/>
          <w:iCs/>
          <w:sz w:val="28"/>
          <w:szCs w:val="28"/>
        </w:rPr>
        <w:t>ГОСТ</w:t>
      </w:r>
      <w:r w:rsidR="00DD667E">
        <w:rPr>
          <w:i/>
          <w:iCs/>
          <w:sz w:val="28"/>
          <w:szCs w:val="28"/>
        </w:rPr>
        <w:t xml:space="preserve"> </w:t>
      </w:r>
      <w:r w:rsidRPr="00AD38EB">
        <w:rPr>
          <w:i/>
          <w:iCs/>
          <w:sz w:val="28"/>
          <w:szCs w:val="28"/>
        </w:rPr>
        <w:t>8.271; СТСЭВ 4840.</w:t>
      </w:r>
    </w:p>
    <w:p w:rsidR="00171682" w:rsidRPr="00AD38EB" w:rsidRDefault="00171682" w:rsidP="00171682">
      <w:pPr>
        <w:spacing w:line="360" w:lineRule="auto"/>
        <w:jc w:val="both"/>
        <w:rPr>
          <w:i/>
          <w:iCs/>
          <w:sz w:val="28"/>
          <w:szCs w:val="28"/>
        </w:rPr>
      </w:pPr>
    </w:p>
    <w:p w:rsidR="00171682" w:rsidRPr="00AD38EB" w:rsidRDefault="00171682" w:rsidP="00171682">
      <w:pPr>
        <w:shd w:val="clear" w:color="auto" w:fill="FFFFFF"/>
        <w:spacing w:line="360" w:lineRule="auto"/>
        <w:ind w:right="34"/>
        <w:jc w:val="both"/>
        <w:rPr>
          <w:i/>
          <w:iCs/>
          <w:spacing w:val="-2"/>
          <w:sz w:val="28"/>
          <w:szCs w:val="28"/>
        </w:rPr>
      </w:pPr>
      <w:r w:rsidRPr="00AD38EB">
        <w:rPr>
          <w:b/>
          <w:bCs/>
          <w:spacing w:val="1"/>
          <w:sz w:val="28"/>
          <w:szCs w:val="28"/>
          <w:u w:val="single"/>
        </w:rPr>
        <w:t>МЕТОД ИСПЫТАНИЙ</w:t>
      </w:r>
      <w:r w:rsidRPr="00AD38EB">
        <w:rPr>
          <w:bCs/>
          <w:spacing w:val="1"/>
          <w:sz w:val="28"/>
          <w:szCs w:val="28"/>
        </w:rPr>
        <w:t xml:space="preserve"> </w:t>
      </w:r>
      <w:r w:rsidRPr="00AD38EB">
        <w:rPr>
          <w:spacing w:val="1"/>
          <w:sz w:val="28"/>
          <w:szCs w:val="28"/>
        </w:rPr>
        <w:t xml:space="preserve">- правила применения определенных </w:t>
      </w:r>
      <w:r w:rsidRPr="00AD38EB">
        <w:rPr>
          <w:spacing w:val="-2"/>
          <w:sz w:val="28"/>
          <w:szCs w:val="28"/>
        </w:rPr>
        <w:t>принц</w:t>
      </w:r>
      <w:r w:rsidRPr="00AD38EB">
        <w:rPr>
          <w:spacing w:val="-2"/>
          <w:sz w:val="28"/>
          <w:szCs w:val="28"/>
        </w:rPr>
        <w:t>и</w:t>
      </w:r>
      <w:r w:rsidRPr="00AD38EB">
        <w:rPr>
          <w:spacing w:val="-2"/>
          <w:sz w:val="28"/>
          <w:szCs w:val="28"/>
        </w:rPr>
        <w:t xml:space="preserve">пов и средств испытаний. </w:t>
      </w:r>
      <w:r w:rsidRPr="00AD38EB">
        <w:rPr>
          <w:i/>
          <w:iCs/>
          <w:spacing w:val="-2"/>
          <w:sz w:val="28"/>
          <w:szCs w:val="28"/>
        </w:rPr>
        <w:t>ГОСТ 16504.</w:t>
      </w:r>
    </w:p>
    <w:p w:rsidR="00171682" w:rsidRPr="00AD38EB" w:rsidRDefault="00171682" w:rsidP="00171682">
      <w:pPr>
        <w:shd w:val="clear" w:color="auto" w:fill="FFFFFF"/>
        <w:spacing w:line="360" w:lineRule="auto"/>
        <w:ind w:right="34"/>
        <w:jc w:val="both"/>
        <w:rPr>
          <w:sz w:val="28"/>
          <w:szCs w:val="28"/>
        </w:rPr>
      </w:pPr>
    </w:p>
    <w:p w:rsidR="00171682" w:rsidRPr="00AD38EB" w:rsidRDefault="00171682" w:rsidP="00171682">
      <w:pPr>
        <w:shd w:val="clear" w:color="auto" w:fill="FFFFFF"/>
        <w:spacing w:line="360" w:lineRule="auto"/>
        <w:ind w:right="19"/>
        <w:jc w:val="both"/>
        <w:rPr>
          <w:i/>
          <w:iCs/>
          <w:spacing w:val="-2"/>
          <w:sz w:val="28"/>
          <w:szCs w:val="28"/>
        </w:rPr>
      </w:pPr>
      <w:r w:rsidRPr="00AD38EB">
        <w:rPr>
          <w:b/>
          <w:bCs/>
          <w:spacing w:val="-1"/>
          <w:sz w:val="28"/>
          <w:szCs w:val="28"/>
          <w:u w:val="single"/>
        </w:rPr>
        <w:lastRenderedPageBreak/>
        <w:t>МЕТОДИКА ИСПЫТАНИЙ</w:t>
      </w:r>
      <w:r w:rsidRPr="00AD38EB">
        <w:rPr>
          <w:bCs/>
          <w:spacing w:val="-1"/>
          <w:sz w:val="28"/>
          <w:szCs w:val="28"/>
        </w:rPr>
        <w:t xml:space="preserve"> </w:t>
      </w:r>
      <w:r w:rsidRPr="00AD38EB">
        <w:rPr>
          <w:spacing w:val="-1"/>
          <w:sz w:val="28"/>
          <w:szCs w:val="28"/>
        </w:rPr>
        <w:t>- организационно-методический до</w:t>
      </w:r>
      <w:r w:rsidRPr="00AD38EB">
        <w:rPr>
          <w:spacing w:val="-2"/>
          <w:sz w:val="28"/>
          <w:szCs w:val="28"/>
        </w:rPr>
        <w:t xml:space="preserve">кумент, </w:t>
      </w:r>
      <w:proofErr w:type="gramStart"/>
      <w:r w:rsidRPr="00AD38EB">
        <w:rPr>
          <w:spacing w:val="-2"/>
          <w:sz w:val="28"/>
          <w:szCs w:val="28"/>
        </w:rPr>
        <w:t>обязательный к выполнению</w:t>
      </w:r>
      <w:proofErr w:type="gramEnd"/>
      <w:r w:rsidRPr="00AD38EB">
        <w:rPr>
          <w:spacing w:val="-2"/>
          <w:sz w:val="28"/>
          <w:szCs w:val="28"/>
        </w:rPr>
        <w:t>, включающий в себя метод испыт</w:t>
      </w:r>
      <w:r w:rsidRPr="00AD38EB">
        <w:rPr>
          <w:spacing w:val="-2"/>
          <w:sz w:val="28"/>
          <w:szCs w:val="28"/>
        </w:rPr>
        <w:t>а</w:t>
      </w:r>
      <w:r w:rsidRPr="00AD38EB">
        <w:rPr>
          <w:spacing w:val="-2"/>
          <w:sz w:val="28"/>
          <w:szCs w:val="28"/>
        </w:rPr>
        <w:t>ний, средства и условия испытаний, отбор проб, алгоритмы выполнения операций по опр</w:t>
      </w:r>
      <w:r w:rsidRPr="00AD38EB">
        <w:rPr>
          <w:spacing w:val="-2"/>
          <w:sz w:val="28"/>
          <w:szCs w:val="28"/>
        </w:rPr>
        <w:t>е</w:t>
      </w:r>
      <w:r w:rsidRPr="00AD38EB">
        <w:rPr>
          <w:spacing w:val="-2"/>
          <w:sz w:val="28"/>
          <w:szCs w:val="28"/>
        </w:rPr>
        <w:t>делению одн</w:t>
      </w:r>
      <w:r w:rsidRPr="00AD38EB">
        <w:rPr>
          <w:spacing w:val="-2"/>
          <w:sz w:val="28"/>
          <w:szCs w:val="28"/>
        </w:rPr>
        <w:t>о</w:t>
      </w:r>
      <w:r w:rsidRPr="00AD38EB">
        <w:rPr>
          <w:spacing w:val="-2"/>
          <w:sz w:val="28"/>
          <w:szCs w:val="28"/>
        </w:rPr>
        <w:t xml:space="preserve">родной или нескольких взаимосвязанных характеристик свойств объекта, формы представления данных и </w:t>
      </w:r>
      <w:r w:rsidRPr="00AD38EB">
        <w:rPr>
          <w:spacing w:val="-1"/>
          <w:sz w:val="28"/>
          <w:szCs w:val="28"/>
        </w:rPr>
        <w:t>оцен</w:t>
      </w:r>
      <w:r w:rsidRPr="00AD38EB">
        <w:rPr>
          <w:spacing w:val="-1"/>
          <w:sz w:val="28"/>
          <w:szCs w:val="28"/>
        </w:rPr>
        <w:t>и</w:t>
      </w:r>
      <w:r w:rsidRPr="00AD38EB">
        <w:rPr>
          <w:spacing w:val="-1"/>
          <w:sz w:val="28"/>
          <w:szCs w:val="28"/>
        </w:rPr>
        <w:t xml:space="preserve">вания точности, достоверности результатов, требования техники </w:t>
      </w:r>
      <w:r w:rsidRPr="00AD38EB">
        <w:rPr>
          <w:spacing w:val="-2"/>
          <w:sz w:val="28"/>
          <w:szCs w:val="28"/>
        </w:rPr>
        <w:t>без</w:t>
      </w:r>
      <w:r w:rsidRPr="00AD38EB">
        <w:rPr>
          <w:spacing w:val="-2"/>
          <w:sz w:val="28"/>
          <w:szCs w:val="28"/>
        </w:rPr>
        <w:t>о</w:t>
      </w:r>
      <w:r w:rsidRPr="00AD38EB">
        <w:rPr>
          <w:spacing w:val="-2"/>
          <w:sz w:val="28"/>
          <w:szCs w:val="28"/>
        </w:rPr>
        <w:t xml:space="preserve">пасности и охраны окружающей среды. </w:t>
      </w:r>
      <w:r w:rsidRPr="00AD38EB">
        <w:rPr>
          <w:i/>
          <w:iCs/>
          <w:spacing w:val="-2"/>
          <w:sz w:val="28"/>
          <w:szCs w:val="28"/>
        </w:rPr>
        <w:t>ГОСТ 16504.</w:t>
      </w:r>
    </w:p>
    <w:p w:rsidR="00171682" w:rsidRPr="00AD38EB" w:rsidRDefault="00171682" w:rsidP="00171682">
      <w:pPr>
        <w:shd w:val="clear" w:color="auto" w:fill="FFFFFF"/>
        <w:spacing w:line="360" w:lineRule="auto"/>
        <w:ind w:right="19"/>
        <w:jc w:val="both"/>
        <w:rPr>
          <w:sz w:val="28"/>
          <w:szCs w:val="28"/>
        </w:rPr>
      </w:pPr>
    </w:p>
    <w:p w:rsidR="00171682" w:rsidRPr="00AD38EB" w:rsidRDefault="00171682" w:rsidP="00171682">
      <w:pPr>
        <w:spacing w:line="360" w:lineRule="auto"/>
        <w:jc w:val="both"/>
        <w:rPr>
          <w:i/>
          <w:iCs/>
          <w:spacing w:val="-7"/>
          <w:sz w:val="28"/>
          <w:szCs w:val="28"/>
        </w:rPr>
      </w:pPr>
      <w:r w:rsidRPr="00AD38EB">
        <w:rPr>
          <w:b/>
          <w:bCs/>
          <w:spacing w:val="-7"/>
          <w:sz w:val="28"/>
          <w:szCs w:val="28"/>
          <w:u w:val="single"/>
        </w:rPr>
        <w:t>НАЗЕМНЫЙ ПОЖАРНЫЙ ГИДРАНТ</w:t>
      </w:r>
      <w:r w:rsidRPr="00AD38EB">
        <w:rPr>
          <w:bCs/>
          <w:spacing w:val="-7"/>
          <w:sz w:val="28"/>
          <w:szCs w:val="28"/>
        </w:rPr>
        <w:t xml:space="preserve">. </w:t>
      </w:r>
      <w:r w:rsidRPr="00AD38EB">
        <w:rPr>
          <w:i/>
          <w:iCs/>
          <w:spacing w:val="-7"/>
          <w:sz w:val="28"/>
          <w:szCs w:val="28"/>
        </w:rPr>
        <w:t>ГОСТ 12.2.047. см. ПОЖАРНЫЙ ГИДРАНТ.</w:t>
      </w:r>
    </w:p>
    <w:p w:rsidR="00171682" w:rsidRPr="00AD38EB" w:rsidRDefault="00171682" w:rsidP="00171682">
      <w:pPr>
        <w:spacing w:line="360" w:lineRule="auto"/>
        <w:jc w:val="both"/>
        <w:rPr>
          <w:i/>
          <w:iCs/>
          <w:spacing w:val="-7"/>
          <w:sz w:val="28"/>
          <w:szCs w:val="28"/>
        </w:rPr>
      </w:pPr>
    </w:p>
    <w:p w:rsidR="00171682" w:rsidRPr="00AD38EB" w:rsidRDefault="00171682" w:rsidP="00171682">
      <w:pPr>
        <w:shd w:val="clear" w:color="auto" w:fill="FFFFFF"/>
        <w:spacing w:line="360" w:lineRule="auto"/>
        <w:jc w:val="both"/>
        <w:rPr>
          <w:i/>
          <w:iCs/>
          <w:spacing w:val="-1"/>
          <w:sz w:val="28"/>
          <w:szCs w:val="28"/>
        </w:rPr>
      </w:pPr>
      <w:r w:rsidRPr="00AD38EB">
        <w:rPr>
          <w:b/>
          <w:bCs/>
          <w:spacing w:val="6"/>
          <w:sz w:val="28"/>
          <w:szCs w:val="28"/>
          <w:u w:val="single"/>
        </w:rPr>
        <w:t>НАПОРНЫЙ ПОЖАРНЫЙ РУКАВ (НАПОРНЫЙ РУКАВ)</w:t>
      </w:r>
      <w:r w:rsidRPr="00AD38EB">
        <w:rPr>
          <w:bCs/>
          <w:spacing w:val="6"/>
          <w:sz w:val="28"/>
          <w:szCs w:val="28"/>
        </w:rPr>
        <w:t xml:space="preserve"> </w:t>
      </w:r>
      <w:r w:rsidRPr="00AD38EB">
        <w:rPr>
          <w:spacing w:val="6"/>
          <w:sz w:val="28"/>
          <w:szCs w:val="28"/>
        </w:rPr>
        <w:t xml:space="preserve">- </w:t>
      </w:r>
      <w:r w:rsidRPr="00AD38EB">
        <w:rPr>
          <w:sz w:val="28"/>
          <w:szCs w:val="28"/>
        </w:rPr>
        <w:t>пожа</w:t>
      </w:r>
      <w:r w:rsidRPr="00AD38EB">
        <w:rPr>
          <w:sz w:val="28"/>
          <w:szCs w:val="28"/>
        </w:rPr>
        <w:t>р</w:t>
      </w:r>
      <w:r w:rsidRPr="00AD38EB">
        <w:rPr>
          <w:sz w:val="28"/>
          <w:szCs w:val="28"/>
        </w:rPr>
        <w:t>ный рукав для транспортирования огнетушащих веществ под из</w:t>
      </w:r>
      <w:r w:rsidRPr="00AD38EB">
        <w:rPr>
          <w:sz w:val="28"/>
          <w:szCs w:val="28"/>
        </w:rPr>
        <w:softHyphen/>
      </w:r>
      <w:r w:rsidRPr="00AD38EB">
        <w:rPr>
          <w:spacing w:val="-1"/>
          <w:sz w:val="28"/>
          <w:szCs w:val="28"/>
        </w:rPr>
        <w:t xml:space="preserve">быточным давлением. </w:t>
      </w:r>
      <w:r w:rsidRPr="00AD38EB">
        <w:rPr>
          <w:i/>
          <w:iCs/>
          <w:spacing w:val="-1"/>
          <w:sz w:val="28"/>
          <w:szCs w:val="28"/>
        </w:rPr>
        <w:t>ГОСТ 12.2.047.</w:t>
      </w:r>
    </w:p>
    <w:p w:rsidR="00171682" w:rsidRPr="00AD38EB" w:rsidRDefault="00171682" w:rsidP="00171682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171682" w:rsidRPr="00AD38EB" w:rsidRDefault="00171682" w:rsidP="00171682">
      <w:pPr>
        <w:shd w:val="clear" w:color="auto" w:fill="FFFFFF"/>
        <w:spacing w:line="360" w:lineRule="auto"/>
        <w:ind w:right="10"/>
        <w:jc w:val="both"/>
        <w:rPr>
          <w:sz w:val="28"/>
          <w:szCs w:val="28"/>
        </w:rPr>
      </w:pPr>
      <w:r w:rsidRPr="00AD38EB">
        <w:rPr>
          <w:b/>
          <w:bCs/>
          <w:spacing w:val="-5"/>
          <w:sz w:val="28"/>
          <w:szCs w:val="28"/>
          <w:u w:val="single"/>
        </w:rPr>
        <w:t>ОБЪЕМНЫЙ РАСХОД ВОДЫ</w:t>
      </w:r>
      <w:r w:rsidRPr="00AD38EB">
        <w:rPr>
          <w:bCs/>
          <w:spacing w:val="-5"/>
          <w:sz w:val="28"/>
          <w:szCs w:val="28"/>
        </w:rPr>
        <w:t xml:space="preserve"> </w:t>
      </w:r>
      <w:r w:rsidRPr="00AD38EB">
        <w:rPr>
          <w:spacing w:val="-5"/>
          <w:sz w:val="28"/>
          <w:szCs w:val="28"/>
        </w:rPr>
        <w:t>- объем воды, проходящий через жи</w:t>
      </w:r>
      <w:r w:rsidRPr="00AD38EB">
        <w:rPr>
          <w:spacing w:val="-6"/>
          <w:sz w:val="28"/>
          <w:szCs w:val="28"/>
        </w:rPr>
        <w:t>вое сеч</w:t>
      </w:r>
      <w:r w:rsidRPr="00AD38EB">
        <w:rPr>
          <w:spacing w:val="-6"/>
          <w:sz w:val="28"/>
          <w:szCs w:val="28"/>
        </w:rPr>
        <w:t>е</w:t>
      </w:r>
      <w:r w:rsidRPr="00AD38EB">
        <w:rPr>
          <w:spacing w:val="-6"/>
          <w:sz w:val="28"/>
          <w:szCs w:val="28"/>
        </w:rPr>
        <w:t>ние п</w:t>
      </w:r>
      <w:r w:rsidRPr="00AD38EB">
        <w:rPr>
          <w:spacing w:val="-6"/>
          <w:sz w:val="28"/>
          <w:szCs w:val="28"/>
        </w:rPr>
        <w:t>о</w:t>
      </w:r>
      <w:r w:rsidRPr="00AD38EB">
        <w:rPr>
          <w:spacing w:val="-6"/>
          <w:sz w:val="28"/>
          <w:szCs w:val="28"/>
        </w:rPr>
        <w:t xml:space="preserve">тока в единицу времени. </w:t>
      </w:r>
      <w:r w:rsidRPr="00AD38EB">
        <w:rPr>
          <w:i/>
          <w:iCs/>
          <w:spacing w:val="-6"/>
          <w:sz w:val="28"/>
          <w:szCs w:val="28"/>
        </w:rPr>
        <w:t>ГОСТ 19179.</w:t>
      </w:r>
    </w:p>
    <w:p w:rsidR="00171682" w:rsidRPr="00AD38EB" w:rsidRDefault="00171682" w:rsidP="00171682">
      <w:pPr>
        <w:shd w:val="clear" w:color="auto" w:fill="FFFFFF"/>
        <w:spacing w:line="360" w:lineRule="auto"/>
        <w:ind w:right="4435"/>
        <w:jc w:val="both"/>
        <w:rPr>
          <w:spacing w:val="-9"/>
          <w:sz w:val="28"/>
          <w:szCs w:val="28"/>
        </w:rPr>
      </w:pPr>
      <w:r w:rsidRPr="00AD38EB">
        <w:rPr>
          <w:i/>
          <w:iCs/>
          <w:spacing w:val="-9"/>
          <w:sz w:val="28"/>
          <w:szCs w:val="28"/>
        </w:rPr>
        <w:t xml:space="preserve">См. также: </w:t>
      </w:r>
      <w:r w:rsidRPr="00AD38EB">
        <w:rPr>
          <w:spacing w:val="-9"/>
          <w:sz w:val="28"/>
          <w:szCs w:val="28"/>
        </w:rPr>
        <w:t>РАСХОД ВОДЫ</w:t>
      </w:r>
    </w:p>
    <w:p w:rsidR="00171682" w:rsidRPr="00AD38EB" w:rsidRDefault="00171682" w:rsidP="00171682">
      <w:pPr>
        <w:shd w:val="clear" w:color="auto" w:fill="FFFFFF"/>
        <w:spacing w:line="360" w:lineRule="auto"/>
        <w:ind w:right="4435"/>
        <w:jc w:val="both"/>
        <w:rPr>
          <w:sz w:val="28"/>
          <w:szCs w:val="28"/>
        </w:rPr>
      </w:pPr>
    </w:p>
    <w:p w:rsidR="00171682" w:rsidRPr="00AD38EB" w:rsidRDefault="00171682" w:rsidP="00171682">
      <w:pPr>
        <w:shd w:val="clear" w:color="auto" w:fill="FFFFFF"/>
        <w:spacing w:line="360" w:lineRule="auto"/>
        <w:jc w:val="both"/>
        <w:rPr>
          <w:i/>
          <w:iCs/>
          <w:spacing w:val="-2"/>
          <w:sz w:val="28"/>
          <w:szCs w:val="28"/>
        </w:rPr>
      </w:pPr>
      <w:r w:rsidRPr="00AD38EB">
        <w:rPr>
          <w:b/>
          <w:bCs/>
          <w:spacing w:val="1"/>
          <w:sz w:val="28"/>
          <w:szCs w:val="28"/>
          <w:u w:val="single"/>
        </w:rPr>
        <w:t>ОБЪЕМНЫЙ РАСХОДОМЕР ЖИДКОСТИ (ОБЪЕМНЫЙ РАСХ</w:t>
      </w:r>
      <w:r w:rsidRPr="00AD38EB">
        <w:rPr>
          <w:b/>
          <w:bCs/>
          <w:spacing w:val="1"/>
          <w:sz w:val="28"/>
          <w:szCs w:val="28"/>
          <w:u w:val="single"/>
        </w:rPr>
        <w:t>О</w:t>
      </w:r>
      <w:r w:rsidRPr="00AD38EB">
        <w:rPr>
          <w:b/>
          <w:bCs/>
          <w:spacing w:val="-2"/>
          <w:sz w:val="28"/>
          <w:szCs w:val="28"/>
          <w:u w:val="single"/>
        </w:rPr>
        <w:t>ДОМЕР)</w:t>
      </w:r>
      <w:r w:rsidRPr="00AD38EB">
        <w:rPr>
          <w:bCs/>
          <w:spacing w:val="-2"/>
          <w:sz w:val="28"/>
          <w:szCs w:val="28"/>
        </w:rPr>
        <w:t xml:space="preserve"> </w:t>
      </w:r>
      <w:r w:rsidRPr="00AD38EB">
        <w:rPr>
          <w:spacing w:val="-2"/>
          <w:sz w:val="28"/>
          <w:szCs w:val="28"/>
        </w:rPr>
        <w:t xml:space="preserve">- расходомер, измеряющий объемный расход жидкости. </w:t>
      </w:r>
      <w:r w:rsidRPr="00AD38EB">
        <w:rPr>
          <w:i/>
          <w:iCs/>
          <w:spacing w:val="-2"/>
          <w:sz w:val="28"/>
          <w:szCs w:val="28"/>
        </w:rPr>
        <w:t>ГОСТ 15528.</w:t>
      </w:r>
    </w:p>
    <w:p w:rsidR="00171682" w:rsidRPr="00AD38EB" w:rsidRDefault="00171682" w:rsidP="00171682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171682" w:rsidRPr="00AD38EB" w:rsidRDefault="00171682" w:rsidP="00171682">
      <w:pPr>
        <w:shd w:val="clear" w:color="auto" w:fill="FFFFFF"/>
        <w:spacing w:line="360" w:lineRule="auto"/>
        <w:ind w:right="19"/>
        <w:jc w:val="both"/>
        <w:rPr>
          <w:i/>
          <w:iCs/>
          <w:spacing w:val="-1"/>
          <w:sz w:val="28"/>
          <w:szCs w:val="28"/>
        </w:rPr>
      </w:pPr>
      <w:r w:rsidRPr="00AD38EB">
        <w:rPr>
          <w:b/>
          <w:bCs/>
          <w:spacing w:val="1"/>
          <w:sz w:val="28"/>
          <w:szCs w:val="28"/>
          <w:u w:val="single"/>
        </w:rPr>
        <w:t>ПОЖАРНАЯ КОЛОНКА</w:t>
      </w:r>
      <w:r w:rsidRPr="00AD38EB">
        <w:rPr>
          <w:bCs/>
          <w:spacing w:val="1"/>
          <w:sz w:val="28"/>
          <w:szCs w:val="28"/>
        </w:rPr>
        <w:t xml:space="preserve"> </w:t>
      </w:r>
      <w:r w:rsidRPr="00AD38EB">
        <w:rPr>
          <w:spacing w:val="1"/>
          <w:sz w:val="28"/>
          <w:szCs w:val="28"/>
        </w:rPr>
        <w:t xml:space="preserve">- съемное устройство, устанавливаемое </w:t>
      </w:r>
      <w:r w:rsidRPr="00AD38EB">
        <w:rPr>
          <w:spacing w:val="-1"/>
          <w:sz w:val="28"/>
          <w:szCs w:val="28"/>
        </w:rPr>
        <w:t>на п</w:t>
      </w:r>
      <w:r w:rsidRPr="00AD38EB">
        <w:rPr>
          <w:spacing w:val="-1"/>
          <w:sz w:val="28"/>
          <w:szCs w:val="28"/>
        </w:rPr>
        <w:t>о</w:t>
      </w:r>
      <w:r w:rsidRPr="00AD38EB">
        <w:rPr>
          <w:spacing w:val="-1"/>
          <w:sz w:val="28"/>
          <w:szCs w:val="28"/>
        </w:rPr>
        <w:t xml:space="preserve">жарный гидрант для отбора воды. </w:t>
      </w:r>
      <w:r w:rsidRPr="00AD38EB">
        <w:rPr>
          <w:i/>
          <w:iCs/>
          <w:spacing w:val="-1"/>
          <w:sz w:val="28"/>
          <w:szCs w:val="28"/>
        </w:rPr>
        <w:t>ГОСТ 12.2.047.</w:t>
      </w:r>
    </w:p>
    <w:p w:rsidR="00171682" w:rsidRPr="00AD38EB" w:rsidRDefault="00171682" w:rsidP="00171682">
      <w:pPr>
        <w:shd w:val="clear" w:color="auto" w:fill="FFFFFF"/>
        <w:spacing w:line="360" w:lineRule="auto"/>
        <w:ind w:right="19"/>
        <w:jc w:val="both"/>
        <w:rPr>
          <w:sz w:val="28"/>
          <w:szCs w:val="28"/>
        </w:rPr>
      </w:pPr>
    </w:p>
    <w:p w:rsidR="00171682" w:rsidRPr="00AD38EB" w:rsidRDefault="00171682" w:rsidP="00171682">
      <w:pPr>
        <w:spacing w:line="360" w:lineRule="auto"/>
        <w:jc w:val="both"/>
        <w:rPr>
          <w:i/>
          <w:iCs/>
          <w:spacing w:val="-2"/>
          <w:sz w:val="28"/>
          <w:szCs w:val="28"/>
        </w:rPr>
      </w:pPr>
      <w:r w:rsidRPr="00AD38EB">
        <w:rPr>
          <w:b/>
          <w:bCs/>
          <w:spacing w:val="-2"/>
          <w:sz w:val="28"/>
          <w:szCs w:val="28"/>
          <w:u w:val="single"/>
        </w:rPr>
        <w:t>ПОЖАРНЫЙ ВОДОЕМ</w:t>
      </w:r>
      <w:proofErr w:type="gramStart"/>
      <w:r w:rsidRPr="00AD38EB">
        <w:rPr>
          <w:b/>
          <w:bCs/>
          <w:spacing w:val="-2"/>
          <w:sz w:val="28"/>
          <w:szCs w:val="28"/>
          <w:u w:val="single"/>
        </w:rPr>
        <w:t>.</w:t>
      </w:r>
      <w:proofErr w:type="gramEnd"/>
      <w:r w:rsidRPr="00AD38EB">
        <w:rPr>
          <w:bCs/>
          <w:spacing w:val="-2"/>
          <w:sz w:val="28"/>
          <w:szCs w:val="28"/>
        </w:rPr>
        <w:t xml:space="preserve"> - </w:t>
      </w:r>
      <w:proofErr w:type="gramStart"/>
      <w:r w:rsidRPr="00AD38EB">
        <w:rPr>
          <w:sz w:val="28"/>
          <w:szCs w:val="28"/>
        </w:rPr>
        <w:t>с</w:t>
      </w:r>
      <w:proofErr w:type="gramEnd"/>
      <w:r w:rsidRPr="00AD38EB">
        <w:rPr>
          <w:sz w:val="28"/>
          <w:szCs w:val="28"/>
        </w:rPr>
        <w:t>пециальный резервуар или открытый водоем</w:t>
      </w:r>
      <w:r w:rsidRPr="00AD38EB">
        <w:rPr>
          <w:bCs/>
          <w:spacing w:val="-2"/>
          <w:sz w:val="28"/>
          <w:szCs w:val="28"/>
        </w:rPr>
        <w:t xml:space="preserve"> предн</w:t>
      </w:r>
      <w:r w:rsidRPr="00AD38EB">
        <w:rPr>
          <w:bCs/>
          <w:spacing w:val="-2"/>
          <w:sz w:val="28"/>
          <w:szCs w:val="28"/>
        </w:rPr>
        <w:t>а</w:t>
      </w:r>
      <w:r w:rsidRPr="00AD38EB">
        <w:rPr>
          <w:bCs/>
          <w:spacing w:val="-2"/>
          <w:sz w:val="28"/>
          <w:szCs w:val="28"/>
        </w:rPr>
        <w:t>значенный для х</w:t>
      </w:r>
      <w:r w:rsidRPr="00AD38EB">
        <w:rPr>
          <w:sz w:val="28"/>
          <w:szCs w:val="28"/>
        </w:rPr>
        <w:t xml:space="preserve">ранения пожарного объема воды. </w:t>
      </w:r>
      <w:r w:rsidRPr="00AD38EB">
        <w:rPr>
          <w:i/>
          <w:iCs/>
          <w:spacing w:val="-2"/>
          <w:sz w:val="28"/>
          <w:szCs w:val="28"/>
        </w:rPr>
        <w:t>СНиП 2.04.02</w:t>
      </w:r>
    </w:p>
    <w:p w:rsidR="00171682" w:rsidRPr="00AD38EB" w:rsidRDefault="00171682" w:rsidP="00171682">
      <w:pPr>
        <w:spacing w:line="360" w:lineRule="auto"/>
        <w:jc w:val="both"/>
        <w:rPr>
          <w:i/>
          <w:iCs/>
          <w:spacing w:val="-2"/>
          <w:sz w:val="28"/>
          <w:szCs w:val="28"/>
        </w:rPr>
      </w:pPr>
    </w:p>
    <w:p w:rsidR="00171682" w:rsidRPr="00AD38EB" w:rsidRDefault="00171682" w:rsidP="00171682">
      <w:pPr>
        <w:shd w:val="clear" w:color="auto" w:fill="FFFFFF"/>
        <w:spacing w:line="360" w:lineRule="auto"/>
        <w:ind w:right="14"/>
        <w:jc w:val="both"/>
        <w:rPr>
          <w:i/>
          <w:iCs/>
          <w:spacing w:val="-2"/>
          <w:sz w:val="28"/>
          <w:szCs w:val="28"/>
        </w:rPr>
      </w:pPr>
      <w:r w:rsidRPr="00AD38EB">
        <w:rPr>
          <w:b/>
          <w:bCs/>
          <w:sz w:val="28"/>
          <w:szCs w:val="28"/>
          <w:u w:val="single"/>
        </w:rPr>
        <w:t xml:space="preserve">ПОЖАРНЫЙ ГИДРАНТ </w:t>
      </w:r>
      <w:r w:rsidRPr="00AD38EB">
        <w:rPr>
          <w:sz w:val="28"/>
          <w:szCs w:val="28"/>
        </w:rPr>
        <w:t>- устройство для отбора воды из водо</w:t>
      </w:r>
      <w:r w:rsidRPr="00AD38EB">
        <w:rPr>
          <w:spacing w:val="-2"/>
          <w:sz w:val="28"/>
          <w:szCs w:val="28"/>
        </w:rPr>
        <w:t xml:space="preserve">проводной сети для тушения пожара. </w:t>
      </w:r>
      <w:r w:rsidRPr="00AD38EB">
        <w:rPr>
          <w:i/>
          <w:iCs/>
          <w:spacing w:val="-2"/>
          <w:sz w:val="28"/>
          <w:szCs w:val="28"/>
        </w:rPr>
        <w:t>ГОСТ 12.2.047.</w:t>
      </w:r>
    </w:p>
    <w:p w:rsidR="00171682" w:rsidRPr="00AD38EB" w:rsidRDefault="00171682" w:rsidP="00171682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:rsidR="00171682" w:rsidRPr="00AD38EB" w:rsidRDefault="00171682" w:rsidP="00171682">
      <w:pPr>
        <w:shd w:val="clear" w:color="auto" w:fill="FFFFFF"/>
        <w:spacing w:line="360" w:lineRule="auto"/>
        <w:ind w:right="19"/>
        <w:jc w:val="both"/>
        <w:rPr>
          <w:i/>
          <w:iCs/>
          <w:spacing w:val="-2"/>
          <w:sz w:val="28"/>
          <w:szCs w:val="28"/>
        </w:rPr>
      </w:pPr>
      <w:r w:rsidRPr="00AD38EB">
        <w:rPr>
          <w:b/>
          <w:bCs/>
          <w:spacing w:val="-2"/>
          <w:sz w:val="28"/>
          <w:szCs w:val="28"/>
          <w:u w:val="single"/>
        </w:rPr>
        <w:lastRenderedPageBreak/>
        <w:t>ПОЖАРНЫЙ НАСОС ВЫСОКОГО ДАВЛЕНИЯ</w:t>
      </w:r>
      <w:r w:rsidRPr="00AD38EB">
        <w:rPr>
          <w:bCs/>
          <w:spacing w:val="-2"/>
          <w:sz w:val="28"/>
          <w:szCs w:val="28"/>
        </w:rPr>
        <w:t xml:space="preserve"> </w:t>
      </w:r>
      <w:r w:rsidRPr="00AD38EB">
        <w:rPr>
          <w:spacing w:val="-2"/>
          <w:sz w:val="28"/>
          <w:szCs w:val="28"/>
        </w:rPr>
        <w:t>- многоступенчатый п</w:t>
      </w:r>
      <w:r w:rsidRPr="00AD38EB">
        <w:rPr>
          <w:spacing w:val="-2"/>
          <w:sz w:val="28"/>
          <w:szCs w:val="28"/>
        </w:rPr>
        <w:t>о</w:t>
      </w:r>
      <w:r w:rsidRPr="00AD38EB">
        <w:rPr>
          <w:spacing w:val="-2"/>
          <w:sz w:val="28"/>
          <w:szCs w:val="28"/>
        </w:rPr>
        <w:t>жарный центробежный насос, работающий в диапазоне давлений от 2 до 5 МПа (от 20 до 50 кгс/см</w:t>
      </w:r>
      <w:proofErr w:type="gramStart"/>
      <w:r w:rsidRPr="00AD38EB">
        <w:rPr>
          <w:spacing w:val="-2"/>
          <w:sz w:val="28"/>
          <w:szCs w:val="28"/>
          <w:vertAlign w:val="superscript"/>
        </w:rPr>
        <w:t>2</w:t>
      </w:r>
      <w:proofErr w:type="gramEnd"/>
      <w:r w:rsidRPr="00AD38EB">
        <w:rPr>
          <w:spacing w:val="-2"/>
          <w:sz w:val="28"/>
          <w:szCs w:val="28"/>
        </w:rPr>
        <w:t xml:space="preserve">). </w:t>
      </w:r>
      <w:r w:rsidRPr="00AD38EB">
        <w:rPr>
          <w:i/>
          <w:iCs/>
          <w:spacing w:val="-2"/>
          <w:sz w:val="28"/>
          <w:szCs w:val="28"/>
        </w:rPr>
        <w:t>НПБ 163.</w:t>
      </w:r>
    </w:p>
    <w:p w:rsidR="00171682" w:rsidRPr="00AD38EB" w:rsidRDefault="00171682" w:rsidP="00171682">
      <w:pPr>
        <w:shd w:val="clear" w:color="auto" w:fill="FFFFFF"/>
        <w:spacing w:line="360" w:lineRule="auto"/>
        <w:ind w:right="19"/>
        <w:jc w:val="both"/>
        <w:rPr>
          <w:sz w:val="28"/>
          <w:szCs w:val="28"/>
        </w:rPr>
      </w:pPr>
    </w:p>
    <w:p w:rsidR="00171682" w:rsidRPr="00AD38EB" w:rsidRDefault="00171682" w:rsidP="00171682">
      <w:pPr>
        <w:shd w:val="clear" w:color="auto" w:fill="FFFFFF"/>
        <w:spacing w:line="360" w:lineRule="auto"/>
        <w:ind w:right="10"/>
        <w:jc w:val="both"/>
        <w:rPr>
          <w:i/>
          <w:iCs/>
          <w:spacing w:val="-2"/>
          <w:sz w:val="28"/>
          <w:szCs w:val="28"/>
        </w:rPr>
      </w:pPr>
      <w:r w:rsidRPr="00AD38EB">
        <w:rPr>
          <w:b/>
          <w:bCs/>
          <w:spacing w:val="4"/>
          <w:sz w:val="28"/>
          <w:szCs w:val="28"/>
          <w:u w:val="single"/>
        </w:rPr>
        <w:t>ПОЖАРНЫЙ НАСОС НОРМАЛЬНОГО ДАВЛЕНИЯ</w:t>
      </w:r>
      <w:r w:rsidRPr="00AD38EB">
        <w:rPr>
          <w:bCs/>
          <w:spacing w:val="4"/>
          <w:sz w:val="28"/>
          <w:szCs w:val="28"/>
        </w:rPr>
        <w:t xml:space="preserve"> </w:t>
      </w:r>
      <w:r w:rsidRPr="00AD38EB">
        <w:rPr>
          <w:spacing w:val="4"/>
          <w:sz w:val="28"/>
          <w:szCs w:val="28"/>
        </w:rPr>
        <w:t xml:space="preserve">– одно- </w:t>
      </w:r>
      <w:r w:rsidRPr="00AD38EB">
        <w:rPr>
          <w:spacing w:val="1"/>
          <w:sz w:val="28"/>
          <w:szCs w:val="28"/>
        </w:rPr>
        <w:t>или мн</w:t>
      </w:r>
      <w:r w:rsidRPr="00AD38EB">
        <w:rPr>
          <w:spacing w:val="1"/>
          <w:sz w:val="28"/>
          <w:szCs w:val="28"/>
        </w:rPr>
        <w:t>о</w:t>
      </w:r>
      <w:r w:rsidRPr="00AD38EB">
        <w:rPr>
          <w:spacing w:val="1"/>
          <w:sz w:val="28"/>
          <w:szCs w:val="28"/>
        </w:rPr>
        <w:t xml:space="preserve">гоступенчатый пожарный центробежный насос, работающий </w:t>
      </w:r>
      <w:r w:rsidRPr="00AD38EB">
        <w:rPr>
          <w:spacing w:val="-2"/>
          <w:sz w:val="28"/>
          <w:szCs w:val="28"/>
        </w:rPr>
        <w:t>при давлении на выходе до 1,5 МПа (15 кгс/см</w:t>
      </w:r>
      <w:proofErr w:type="gramStart"/>
      <w:r w:rsidRPr="00AD38EB">
        <w:rPr>
          <w:spacing w:val="-2"/>
          <w:sz w:val="28"/>
          <w:szCs w:val="28"/>
          <w:vertAlign w:val="superscript"/>
        </w:rPr>
        <w:t>2</w:t>
      </w:r>
      <w:proofErr w:type="gramEnd"/>
      <w:r w:rsidRPr="00AD38EB">
        <w:rPr>
          <w:spacing w:val="-2"/>
          <w:sz w:val="28"/>
          <w:szCs w:val="28"/>
        </w:rPr>
        <w:t xml:space="preserve">). </w:t>
      </w:r>
      <w:r w:rsidRPr="00AD38EB">
        <w:rPr>
          <w:i/>
          <w:iCs/>
          <w:spacing w:val="-2"/>
          <w:sz w:val="28"/>
          <w:szCs w:val="28"/>
        </w:rPr>
        <w:t>НПБ 163.</w:t>
      </w:r>
    </w:p>
    <w:p w:rsidR="00171682" w:rsidRPr="00AD38EB" w:rsidRDefault="00171682" w:rsidP="00171682">
      <w:pPr>
        <w:shd w:val="clear" w:color="auto" w:fill="FFFFFF"/>
        <w:spacing w:line="360" w:lineRule="auto"/>
        <w:ind w:right="10"/>
        <w:jc w:val="both"/>
        <w:rPr>
          <w:sz w:val="28"/>
          <w:szCs w:val="28"/>
        </w:rPr>
      </w:pPr>
    </w:p>
    <w:p w:rsidR="00171682" w:rsidRPr="00AD38EB" w:rsidRDefault="00171682" w:rsidP="00171682">
      <w:pPr>
        <w:shd w:val="clear" w:color="auto" w:fill="FFFFFF"/>
        <w:spacing w:line="360" w:lineRule="auto"/>
        <w:jc w:val="both"/>
        <w:rPr>
          <w:i/>
          <w:iCs/>
          <w:spacing w:val="-7"/>
          <w:sz w:val="28"/>
          <w:szCs w:val="28"/>
        </w:rPr>
      </w:pPr>
      <w:r w:rsidRPr="00AD38EB">
        <w:rPr>
          <w:b/>
          <w:bCs/>
          <w:spacing w:val="-6"/>
          <w:sz w:val="28"/>
          <w:szCs w:val="28"/>
          <w:u w:val="single"/>
        </w:rPr>
        <w:t xml:space="preserve">ПОЖАРНЫЙ ЦЕНТРОБЕЖНЫЙ НАСОС ДЛЯ ПОЖАРНЫХ </w:t>
      </w:r>
      <w:r w:rsidRPr="00AD38EB">
        <w:rPr>
          <w:b/>
          <w:bCs/>
          <w:spacing w:val="-7"/>
          <w:sz w:val="28"/>
          <w:szCs w:val="28"/>
          <w:u w:val="single"/>
        </w:rPr>
        <w:t>АВТОМ</w:t>
      </w:r>
      <w:r w:rsidRPr="00AD38EB">
        <w:rPr>
          <w:b/>
          <w:bCs/>
          <w:spacing w:val="-7"/>
          <w:sz w:val="28"/>
          <w:szCs w:val="28"/>
          <w:u w:val="single"/>
        </w:rPr>
        <w:t>О</w:t>
      </w:r>
      <w:r w:rsidRPr="00AD38EB">
        <w:rPr>
          <w:b/>
          <w:bCs/>
          <w:spacing w:val="-7"/>
          <w:sz w:val="28"/>
          <w:szCs w:val="28"/>
          <w:u w:val="single"/>
        </w:rPr>
        <w:t xml:space="preserve">БИЛЕЙ </w:t>
      </w:r>
      <w:r w:rsidRPr="00AD38EB">
        <w:rPr>
          <w:b/>
          <w:spacing w:val="-7"/>
          <w:sz w:val="28"/>
          <w:szCs w:val="28"/>
          <w:u w:val="single"/>
        </w:rPr>
        <w:t>-</w:t>
      </w:r>
      <w:r w:rsidRPr="00AD38EB">
        <w:rPr>
          <w:spacing w:val="-7"/>
          <w:sz w:val="28"/>
          <w:szCs w:val="28"/>
        </w:rPr>
        <w:t xml:space="preserve"> насосный агрегат, состоящий из собственно насоса, на</w:t>
      </w:r>
      <w:r w:rsidRPr="00AD38EB">
        <w:rPr>
          <w:spacing w:val="-7"/>
          <w:sz w:val="28"/>
          <w:szCs w:val="28"/>
        </w:rPr>
        <w:softHyphen/>
        <w:t>порного колле</w:t>
      </w:r>
      <w:r w:rsidRPr="00AD38EB">
        <w:rPr>
          <w:spacing w:val="-7"/>
          <w:sz w:val="28"/>
          <w:szCs w:val="28"/>
        </w:rPr>
        <w:t>к</w:t>
      </w:r>
      <w:r w:rsidRPr="00AD38EB">
        <w:rPr>
          <w:spacing w:val="-7"/>
          <w:sz w:val="28"/>
          <w:szCs w:val="28"/>
        </w:rPr>
        <w:t>тора, з</w:t>
      </w:r>
      <w:r w:rsidRPr="00AD38EB">
        <w:rPr>
          <w:spacing w:val="-7"/>
          <w:sz w:val="28"/>
          <w:szCs w:val="28"/>
        </w:rPr>
        <w:t>а</w:t>
      </w:r>
      <w:r w:rsidRPr="00AD38EB">
        <w:rPr>
          <w:spacing w:val="-7"/>
          <w:sz w:val="28"/>
          <w:szCs w:val="28"/>
        </w:rPr>
        <w:t>порно-регулирующей арматуры, вакуумной системы заполнения, системы подачи и д</w:t>
      </w:r>
      <w:r w:rsidRPr="00AD38EB">
        <w:rPr>
          <w:spacing w:val="-7"/>
          <w:sz w:val="28"/>
          <w:szCs w:val="28"/>
        </w:rPr>
        <w:t>о</w:t>
      </w:r>
      <w:r w:rsidRPr="00AD38EB">
        <w:rPr>
          <w:spacing w:val="-7"/>
          <w:sz w:val="28"/>
          <w:szCs w:val="28"/>
        </w:rPr>
        <w:t xml:space="preserve">зирования пенообразователя. </w:t>
      </w:r>
      <w:r w:rsidRPr="00AD38EB">
        <w:rPr>
          <w:i/>
          <w:iCs/>
          <w:spacing w:val="-7"/>
          <w:sz w:val="28"/>
          <w:szCs w:val="28"/>
        </w:rPr>
        <w:t>НПБ</w:t>
      </w:r>
      <w:r w:rsidR="00DD667E">
        <w:rPr>
          <w:i/>
          <w:iCs/>
          <w:spacing w:val="-7"/>
          <w:sz w:val="28"/>
          <w:szCs w:val="28"/>
        </w:rPr>
        <w:t xml:space="preserve"> </w:t>
      </w:r>
      <w:r w:rsidRPr="00AD38EB">
        <w:rPr>
          <w:i/>
          <w:iCs/>
          <w:spacing w:val="-7"/>
          <w:sz w:val="28"/>
          <w:szCs w:val="28"/>
        </w:rPr>
        <w:t>176.</w:t>
      </w:r>
    </w:p>
    <w:p w:rsidR="00171682" w:rsidRPr="00AD38EB" w:rsidRDefault="00171682" w:rsidP="00171682">
      <w:pPr>
        <w:shd w:val="clear" w:color="auto" w:fill="FFFFFF"/>
        <w:spacing w:line="360" w:lineRule="auto"/>
        <w:jc w:val="both"/>
        <w:rPr>
          <w:i/>
          <w:iCs/>
          <w:spacing w:val="-7"/>
          <w:sz w:val="28"/>
          <w:szCs w:val="28"/>
        </w:rPr>
      </w:pPr>
    </w:p>
    <w:p w:rsidR="00171682" w:rsidRPr="00AD38EB" w:rsidRDefault="00171682" w:rsidP="00171682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bookmarkStart w:id="0" w:name="51"/>
      <w:r w:rsidRPr="00AD38EB">
        <w:rPr>
          <w:b/>
          <w:bCs/>
          <w:sz w:val="28"/>
          <w:szCs w:val="28"/>
          <w:u w:val="single"/>
        </w:rPr>
        <w:t>П</w:t>
      </w:r>
      <w:bookmarkEnd w:id="0"/>
      <w:r w:rsidRPr="00AD38EB">
        <w:rPr>
          <w:b/>
          <w:bCs/>
          <w:sz w:val="28"/>
          <w:szCs w:val="28"/>
          <w:u w:val="single"/>
        </w:rPr>
        <w:t>ОЖАРНАЯ ПОДСТАВКА</w:t>
      </w:r>
      <w:r w:rsidRPr="00AD38EB">
        <w:rPr>
          <w:bCs/>
          <w:sz w:val="28"/>
          <w:szCs w:val="28"/>
        </w:rPr>
        <w:t xml:space="preserve"> -</w:t>
      </w:r>
      <w:r w:rsidRPr="00AD38EB">
        <w:rPr>
          <w:sz w:val="28"/>
          <w:szCs w:val="28"/>
        </w:rPr>
        <w:t xml:space="preserve"> деталь трубопровода для установки пожарн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го гидранта.</w:t>
      </w:r>
      <w:r w:rsidRPr="00AD38EB">
        <w:rPr>
          <w:i/>
          <w:iCs/>
          <w:spacing w:val="-2"/>
          <w:sz w:val="28"/>
          <w:szCs w:val="28"/>
        </w:rPr>
        <w:t xml:space="preserve"> ГОСТ 12.2.047.</w:t>
      </w:r>
    </w:p>
    <w:p w:rsidR="00171682" w:rsidRPr="00AD38EB" w:rsidRDefault="00171682" w:rsidP="00171682">
      <w:pPr>
        <w:shd w:val="clear" w:color="auto" w:fill="FFFFFF"/>
        <w:spacing w:line="360" w:lineRule="auto"/>
        <w:jc w:val="both"/>
        <w:rPr>
          <w:b/>
          <w:sz w:val="28"/>
          <w:szCs w:val="28"/>
          <w:u w:val="single"/>
        </w:rPr>
      </w:pPr>
    </w:p>
    <w:p w:rsidR="00171682" w:rsidRPr="00AD38EB" w:rsidRDefault="00171682" w:rsidP="00171682">
      <w:pPr>
        <w:shd w:val="clear" w:color="auto" w:fill="FFFFFF"/>
        <w:spacing w:line="360" w:lineRule="auto"/>
        <w:jc w:val="both"/>
        <w:rPr>
          <w:i/>
          <w:iCs/>
          <w:spacing w:val="-2"/>
          <w:sz w:val="28"/>
          <w:szCs w:val="28"/>
        </w:rPr>
      </w:pPr>
      <w:r w:rsidRPr="00AD38EB">
        <w:rPr>
          <w:b/>
          <w:bCs/>
          <w:spacing w:val="4"/>
          <w:sz w:val="28"/>
          <w:szCs w:val="28"/>
          <w:u w:val="single"/>
        </w:rPr>
        <w:t>ПРОТИВОПОЖАРНОЕ (ПОЖАРНОЕ) ВОДОСНАБЖЕНИЕ</w:t>
      </w:r>
      <w:r w:rsidRPr="00AD38EB">
        <w:rPr>
          <w:bCs/>
          <w:spacing w:val="4"/>
          <w:sz w:val="28"/>
          <w:szCs w:val="28"/>
        </w:rPr>
        <w:t xml:space="preserve"> </w:t>
      </w:r>
      <w:r w:rsidRPr="00AD38EB">
        <w:rPr>
          <w:spacing w:val="4"/>
          <w:sz w:val="28"/>
          <w:szCs w:val="28"/>
        </w:rPr>
        <w:t xml:space="preserve">- </w:t>
      </w:r>
      <w:r w:rsidRPr="00AD38EB">
        <w:rPr>
          <w:bCs/>
          <w:spacing w:val="-1"/>
          <w:sz w:val="28"/>
          <w:szCs w:val="28"/>
        </w:rPr>
        <w:t xml:space="preserve">1) </w:t>
      </w:r>
      <w:r w:rsidRPr="00AD38EB">
        <w:rPr>
          <w:spacing w:val="-1"/>
          <w:sz w:val="28"/>
          <w:szCs w:val="28"/>
        </w:rPr>
        <w:t>сов</w:t>
      </w:r>
      <w:r w:rsidRPr="00AD38EB">
        <w:rPr>
          <w:spacing w:val="-1"/>
          <w:sz w:val="28"/>
          <w:szCs w:val="28"/>
        </w:rPr>
        <w:t>о</w:t>
      </w:r>
      <w:r w:rsidRPr="00AD38EB">
        <w:rPr>
          <w:spacing w:val="-1"/>
          <w:sz w:val="28"/>
          <w:szCs w:val="28"/>
        </w:rPr>
        <w:t>купность инженерно-технических средств и сооружений, обеспе</w:t>
      </w:r>
      <w:r w:rsidRPr="00AD38EB">
        <w:rPr>
          <w:spacing w:val="1"/>
          <w:sz w:val="28"/>
          <w:szCs w:val="28"/>
        </w:rPr>
        <w:t>чивающих подачу воды для тушения пожара; 2) комплекс инженерно-</w:t>
      </w:r>
      <w:r w:rsidRPr="00AD38EB">
        <w:rPr>
          <w:sz w:val="28"/>
          <w:szCs w:val="28"/>
        </w:rPr>
        <w:t>технических с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оружений, пре</w:t>
      </w:r>
      <w:r w:rsidRPr="00AD38EB">
        <w:rPr>
          <w:sz w:val="28"/>
          <w:szCs w:val="28"/>
        </w:rPr>
        <w:t>д</w:t>
      </w:r>
      <w:r w:rsidRPr="00AD38EB">
        <w:rPr>
          <w:sz w:val="28"/>
          <w:szCs w:val="28"/>
        </w:rPr>
        <w:t>назначенных для забора и транспортиро</w:t>
      </w:r>
      <w:r w:rsidRPr="00AD38EB">
        <w:rPr>
          <w:sz w:val="28"/>
          <w:szCs w:val="28"/>
        </w:rPr>
        <w:softHyphen/>
      </w:r>
      <w:r w:rsidRPr="00AD38EB">
        <w:rPr>
          <w:spacing w:val="2"/>
          <w:sz w:val="28"/>
          <w:szCs w:val="28"/>
        </w:rPr>
        <w:t>вания воды, хранения ее запасов и использования их для пожаротуше</w:t>
      </w:r>
      <w:r w:rsidRPr="00AD38EB">
        <w:rPr>
          <w:spacing w:val="-2"/>
          <w:sz w:val="28"/>
          <w:szCs w:val="28"/>
        </w:rPr>
        <w:t xml:space="preserve">ния. </w:t>
      </w:r>
      <w:proofErr w:type="gramStart"/>
      <w:r w:rsidRPr="00AD38EB">
        <w:rPr>
          <w:i/>
          <w:iCs/>
          <w:spacing w:val="-2"/>
          <w:sz w:val="28"/>
          <w:szCs w:val="28"/>
        </w:rPr>
        <w:t>СТ</w:t>
      </w:r>
      <w:proofErr w:type="gramEnd"/>
      <w:r w:rsidRPr="00AD38EB">
        <w:rPr>
          <w:i/>
          <w:iCs/>
          <w:spacing w:val="-2"/>
          <w:sz w:val="28"/>
          <w:szCs w:val="28"/>
        </w:rPr>
        <w:t xml:space="preserve"> СЭВ 383; ГОСТ 12.1.033.</w:t>
      </w:r>
    </w:p>
    <w:p w:rsidR="00171682" w:rsidRPr="00AD38EB" w:rsidRDefault="00171682" w:rsidP="00171682">
      <w:pPr>
        <w:shd w:val="clear" w:color="auto" w:fill="FFFFFF"/>
        <w:spacing w:line="360" w:lineRule="auto"/>
        <w:jc w:val="both"/>
        <w:rPr>
          <w:i/>
          <w:iCs/>
          <w:spacing w:val="-2"/>
          <w:sz w:val="28"/>
          <w:szCs w:val="28"/>
        </w:rPr>
      </w:pPr>
    </w:p>
    <w:p w:rsidR="00171682" w:rsidRPr="00AD38EB" w:rsidRDefault="00171682" w:rsidP="00171682">
      <w:pPr>
        <w:shd w:val="clear" w:color="auto" w:fill="FFFFFF"/>
        <w:spacing w:line="360" w:lineRule="auto"/>
        <w:ind w:right="403"/>
        <w:jc w:val="both"/>
        <w:rPr>
          <w:sz w:val="28"/>
          <w:szCs w:val="28"/>
        </w:rPr>
      </w:pPr>
      <w:r w:rsidRPr="00AD38EB">
        <w:rPr>
          <w:b/>
          <w:bCs/>
          <w:spacing w:val="-1"/>
          <w:sz w:val="28"/>
          <w:szCs w:val="28"/>
          <w:u w:val="single"/>
        </w:rPr>
        <w:t>ПРОТИВОПОЖАРНЫЙ ВОДОПРОВОД</w:t>
      </w:r>
      <w:r w:rsidRPr="00AD38EB">
        <w:rPr>
          <w:bCs/>
          <w:spacing w:val="-1"/>
          <w:sz w:val="28"/>
          <w:szCs w:val="28"/>
        </w:rPr>
        <w:t xml:space="preserve">. </w:t>
      </w:r>
      <w:r w:rsidRPr="00AD38EB">
        <w:rPr>
          <w:i/>
          <w:iCs/>
          <w:spacing w:val="-1"/>
          <w:sz w:val="28"/>
          <w:szCs w:val="28"/>
        </w:rPr>
        <w:t xml:space="preserve">СНиП 2.04.02. </w:t>
      </w:r>
      <w:r w:rsidRPr="00AD38EB">
        <w:rPr>
          <w:i/>
          <w:iCs/>
          <w:spacing w:val="1"/>
          <w:sz w:val="28"/>
          <w:szCs w:val="28"/>
        </w:rPr>
        <w:t>См. также</w:t>
      </w:r>
    </w:p>
    <w:p w:rsidR="00171682" w:rsidRPr="00AD38EB" w:rsidRDefault="00171682" w:rsidP="00171682">
      <w:pPr>
        <w:spacing w:line="360" w:lineRule="auto"/>
        <w:jc w:val="both"/>
        <w:rPr>
          <w:spacing w:val="-1"/>
          <w:sz w:val="28"/>
          <w:szCs w:val="28"/>
        </w:rPr>
      </w:pPr>
      <w:r w:rsidRPr="00AD38EB">
        <w:rPr>
          <w:spacing w:val="-1"/>
          <w:sz w:val="28"/>
          <w:szCs w:val="28"/>
        </w:rPr>
        <w:t>ПРОТИВОПОЖАРНОЕ (ПОЖАРНОЕ) ВОДОСНАБЖЕНИЕ</w:t>
      </w:r>
    </w:p>
    <w:p w:rsidR="00171682" w:rsidRPr="00AD38EB" w:rsidRDefault="00171682" w:rsidP="00171682">
      <w:pPr>
        <w:spacing w:line="360" w:lineRule="auto"/>
        <w:jc w:val="both"/>
        <w:rPr>
          <w:spacing w:val="-1"/>
          <w:sz w:val="28"/>
          <w:szCs w:val="28"/>
        </w:rPr>
      </w:pPr>
    </w:p>
    <w:p w:rsidR="00171682" w:rsidRPr="00AD38EB" w:rsidRDefault="00171682" w:rsidP="00171682">
      <w:pPr>
        <w:shd w:val="clear" w:color="auto" w:fill="FFFFFF"/>
        <w:spacing w:line="360" w:lineRule="auto"/>
        <w:ind w:right="10"/>
        <w:jc w:val="both"/>
        <w:rPr>
          <w:i/>
          <w:iCs/>
          <w:spacing w:val="-2"/>
          <w:sz w:val="28"/>
          <w:szCs w:val="28"/>
        </w:rPr>
      </w:pPr>
      <w:r w:rsidRPr="00AD38EB">
        <w:rPr>
          <w:b/>
          <w:bCs/>
          <w:spacing w:val="-1"/>
          <w:sz w:val="28"/>
          <w:szCs w:val="28"/>
          <w:u w:val="single"/>
        </w:rPr>
        <w:t xml:space="preserve">РАБОТОСПОСОБНОЕ СОСТОЯНИЕ </w:t>
      </w:r>
      <w:r w:rsidRPr="00AD38EB">
        <w:rPr>
          <w:spacing w:val="-1"/>
          <w:sz w:val="28"/>
          <w:szCs w:val="28"/>
        </w:rPr>
        <w:t xml:space="preserve">- состояние объекта, при котором он способен выполнять (или выполняет) заданные функции, сохраняя значения заданных параметров в пределах, установленных </w:t>
      </w:r>
      <w:r w:rsidRPr="00AD38EB">
        <w:rPr>
          <w:spacing w:val="-2"/>
          <w:sz w:val="28"/>
          <w:szCs w:val="28"/>
        </w:rPr>
        <w:t>технической докуме</w:t>
      </w:r>
      <w:r w:rsidRPr="00AD38EB">
        <w:rPr>
          <w:spacing w:val="-2"/>
          <w:sz w:val="28"/>
          <w:szCs w:val="28"/>
        </w:rPr>
        <w:t>н</w:t>
      </w:r>
      <w:r w:rsidRPr="00AD38EB">
        <w:rPr>
          <w:spacing w:val="-2"/>
          <w:sz w:val="28"/>
          <w:szCs w:val="28"/>
        </w:rPr>
        <w:t xml:space="preserve">тацией. </w:t>
      </w:r>
      <w:proofErr w:type="gramStart"/>
      <w:r w:rsidRPr="00AD38EB">
        <w:rPr>
          <w:i/>
          <w:iCs/>
          <w:spacing w:val="-2"/>
          <w:sz w:val="28"/>
          <w:szCs w:val="28"/>
        </w:rPr>
        <w:t>СТ</w:t>
      </w:r>
      <w:proofErr w:type="gramEnd"/>
      <w:r w:rsidRPr="00AD38EB">
        <w:rPr>
          <w:i/>
          <w:iCs/>
          <w:spacing w:val="-2"/>
          <w:sz w:val="28"/>
          <w:szCs w:val="28"/>
        </w:rPr>
        <w:t xml:space="preserve"> СЭВ 292.</w:t>
      </w:r>
    </w:p>
    <w:p w:rsidR="00171682" w:rsidRPr="00AD38EB" w:rsidRDefault="00171682" w:rsidP="00171682">
      <w:pPr>
        <w:shd w:val="clear" w:color="auto" w:fill="FFFFFF"/>
        <w:spacing w:line="360" w:lineRule="auto"/>
        <w:jc w:val="both"/>
        <w:rPr>
          <w:b/>
          <w:bCs/>
          <w:spacing w:val="-4"/>
          <w:sz w:val="28"/>
          <w:szCs w:val="28"/>
          <w:u w:val="single"/>
        </w:rPr>
      </w:pPr>
    </w:p>
    <w:p w:rsidR="00171682" w:rsidRPr="00AD38EB" w:rsidRDefault="00171682" w:rsidP="0017168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D38EB">
        <w:rPr>
          <w:b/>
          <w:bCs/>
          <w:spacing w:val="-4"/>
          <w:sz w:val="28"/>
          <w:szCs w:val="28"/>
          <w:u w:val="single"/>
        </w:rPr>
        <w:t>РАСХОД ВОДЫ</w:t>
      </w:r>
      <w:r w:rsidRPr="00AD38EB">
        <w:rPr>
          <w:bCs/>
          <w:spacing w:val="-4"/>
          <w:sz w:val="28"/>
          <w:szCs w:val="28"/>
        </w:rPr>
        <w:t xml:space="preserve"> </w:t>
      </w:r>
      <w:r w:rsidRPr="00AD38EB">
        <w:rPr>
          <w:spacing w:val="-4"/>
          <w:sz w:val="28"/>
          <w:szCs w:val="28"/>
        </w:rPr>
        <w:t xml:space="preserve">- количество воды, подаваемое в единицу времени. </w:t>
      </w:r>
      <w:r w:rsidRPr="00AD38EB">
        <w:rPr>
          <w:i/>
          <w:iCs/>
          <w:spacing w:val="-4"/>
          <w:sz w:val="28"/>
          <w:szCs w:val="28"/>
        </w:rPr>
        <w:t>ППБ - 01.</w:t>
      </w:r>
    </w:p>
    <w:p w:rsidR="00171682" w:rsidRPr="00AD38EB" w:rsidRDefault="00171682" w:rsidP="0017168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D38EB">
        <w:rPr>
          <w:i/>
          <w:iCs/>
          <w:spacing w:val="3"/>
          <w:sz w:val="28"/>
          <w:szCs w:val="28"/>
        </w:rPr>
        <w:lastRenderedPageBreak/>
        <w:t xml:space="preserve">См. также </w:t>
      </w:r>
      <w:r w:rsidRPr="00AD38EB">
        <w:rPr>
          <w:sz w:val="28"/>
          <w:szCs w:val="28"/>
        </w:rPr>
        <w:t>ОБЪЕМНЫЙ РАСХОД ВОДЫ.</w:t>
      </w:r>
    </w:p>
    <w:p w:rsidR="00171682" w:rsidRPr="00AD38EB" w:rsidRDefault="00171682" w:rsidP="00171682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171682" w:rsidRPr="00AD38EB" w:rsidRDefault="00171682" w:rsidP="0017168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D38EB">
        <w:rPr>
          <w:b/>
          <w:bCs/>
          <w:spacing w:val="-2"/>
          <w:sz w:val="28"/>
          <w:szCs w:val="28"/>
          <w:u w:val="single"/>
        </w:rPr>
        <w:t>РАСХОДОМЕР ЖИДКОСТИ (РАСХОДОМЕР)</w:t>
      </w:r>
      <w:r w:rsidRPr="00AD38EB">
        <w:rPr>
          <w:bCs/>
          <w:spacing w:val="-2"/>
          <w:sz w:val="28"/>
          <w:szCs w:val="28"/>
        </w:rPr>
        <w:t xml:space="preserve"> </w:t>
      </w:r>
      <w:r w:rsidRPr="00AD38EB">
        <w:rPr>
          <w:spacing w:val="-2"/>
          <w:sz w:val="28"/>
          <w:szCs w:val="28"/>
        </w:rPr>
        <w:t xml:space="preserve">- измерительный прибор или совокупность приборов, предназначенных для измерения </w:t>
      </w:r>
      <w:r w:rsidRPr="00AD38EB">
        <w:rPr>
          <w:spacing w:val="-1"/>
          <w:sz w:val="28"/>
          <w:szCs w:val="28"/>
        </w:rPr>
        <w:t>расхода жидк</w:t>
      </w:r>
      <w:r w:rsidRPr="00AD38EB">
        <w:rPr>
          <w:spacing w:val="-1"/>
          <w:sz w:val="28"/>
          <w:szCs w:val="28"/>
        </w:rPr>
        <w:t>о</w:t>
      </w:r>
      <w:r w:rsidRPr="00AD38EB">
        <w:rPr>
          <w:spacing w:val="-1"/>
          <w:sz w:val="28"/>
          <w:szCs w:val="28"/>
        </w:rPr>
        <w:t xml:space="preserve">сти. </w:t>
      </w:r>
      <w:r w:rsidRPr="00AD38EB">
        <w:rPr>
          <w:i/>
          <w:iCs/>
          <w:spacing w:val="-1"/>
          <w:sz w:val="28"/>
          <w:szCs w:val="28"/>
        </w:rPr>
        <w:t>ГОСТ 15528.</w:t>
      </w:r>
    </w:p>
    <w:p w:rsidR="00171682" w:rsidRPr="00AD38EB" w:rsidRDefault="00171682" w:rsidP="00171682">
      <w:pPr>
        <w:shd w:val="clear" w:color="auto" w:fill="FFFFFF"/>
        <w:spacing w:line="360" w:lineRule="auto"/>
        <w:jc w:val="both"/>
        <w:rPr>
          <w:spacing w:val="-1"/>
          <w:sz w:val="28"/>
          <w:szCs w:val="28"/>
        </w:rPr>
      </w:pPr>
      <w:r w:rsidRPr="00AD38EB">
        <w:rPr>
          <w:i/>
          <w:iCs/>
          <w:sz w:val="28"/>
          <w:szCs w:val="28"/>
        </w:rPr>
        <w:t xml:space="preserve">См. </w:t>
      </w:r>
      <w:r w:rsidRPr="00AD38EB">
        <w:rPr>
          <w:bCs/>
          <w:i/>
          <w:iCs/>
          <w:sz w:val="28"/>
          <w:szCs w:val="28"/>
        </w:rPr>
        <w:t xml:space="preserve">также </w:t>
      </w:r>
      <w:r w:rsidRPr="00AD38EB">
        <w:rPr>
          <w:spacing w:val="-1"/>
          <w:sz w:val="28"/>
          <w:szCs w:val="28"/>
        </w:rPr>
        <w:t>ОБЪЕМНЫЙ РАСХОДОМЕР ЖИДКОСТИ (ОБЪЕМНЫЙ РА</w:t>
      </w:r>
      <w:r w:rsidRPr="00AD38EB">
        <w:rPr>
          <w:spacing w:val="-1"/>
          <w:sz w:val="28"/>
          <w:szCs w:val="28"/>
        </w:rPr>
        <w:t>С</w:t>
      </w:r>
      <w:r w:rsidRPr="00AD38EB">
        <w:rPr>
          <w:spacing w:val="-1"/>
          <w:sz w:val="28"/>
          <w:szCs w:val="28"/>
        </w:rPr>
        <w:t>ХОДОМЕР).</w:t>
      </w:r>
    </w:p>
    <w:p w:rsidR="00171682" w:rsidRPr="00AD38EB" w:rsidRDefault="00171682" w:rsidP="00171682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171682" w:rsidRPr="00AD38EB" w:rsidRDefault="00171682" w:rsidP="00171682">
      <w:pPr>
        <w:shd w:val="clear" w:color="auto" w:fill="FFFFFF"/>
        <w:spacing w:line="360" w:lineRule="auto"/>
        <w:ind w:right="10"/>
        <w:jc w:val="both"/>
        <w:rPr>
          <w:sz w:val="28"/>
          <w:szCs w:val="28"/>
        </w:rPr>
      </w:pPr>
      <w:r w:rsidRPr="00AD38EB">
        <w:rPr>
          <w:b/>
          <w:bCs/>
          <w:spacing w:val="6"/>
          <w:sz w:val="28"/>
          <w:szCs w:val="28"/>
          <w:u w:val="single"/>
        </w:rPr>
        <w:t>ТЕХНИЧЕСКОЕ ОБСЛУЖИВАНИЕ</w:t>
      </w:r>
      <w:r w:rsidRPr="00AD38EB">
        <w:rPr>
          <w:bCs/>
          <w:spacing w:val="6"/>
          <w:sz w:val="28"/>
          <w:szCs w:val="28"/>
        </w:rPr>
        <w:t xml:space="preserve"> </w:t>
      </w:r>
      <w:r w:rsidRPr="00AD38EB">
        <w:rPr>
          <w:spacing w:val="6"/>
          <w:sz w:val="28"/>
          <w:szCs w:val="28"/>
        </w:rPr>
        <w:t>- комплекс операций или опе</w:t>
      </w:r>
      <w:r w:rsidRPr="00AD38EB">
        <w:rPr>
          <w:spacing w:val="2"/>
          <w:sz w:val="28"/>
          <w:szCs w:val="28"/>
        </w:rPr>
        <w:t>р</w:t>
      </w:r>
      <w:r w:rsidRPr="00AD38EB">
        <w:rPr>
          <w:spacing w:val="2"/>
          <w:sz w:val="28"/>
          <w:szCs w:val="28"/>
        </w:rPr>
        <w:t>а</w:t>
      </w:r>
      <w:r w:rsidRPr="00AD38EB">
        <w:rPr>
          <w:spacing w:val="2"/>
          <w:sz w:val="28"/>
          <w:szCs w:val="28"/>
        </w:rPr>
        <w:t>ция по поддержанию работоспособности или исправности изделия при и</w:t>
      </w:r>
      <w:r w:rsidRPr="00AD38EB">
        <w:rPr>
          <w:spacing w:val="2"/>
          <w:sz w:val="28"/>
          <w:szCs w:val="28"/>
        </w:rPr>
        <w:t>с</w:t>
      </w:r>
      <w:r w:rsidRPr="00AD38EB">
        <w:rPr>
          <w:spacing w:val="2"/>
          <w:sz w:val="28"/>
          <w:szCs w:val="28"/>
        </w:rPr>
        <w:t xml:space="preserve">пользовании по назначению, хранении и транспортировании. </w:t>
      </w:r>
      <w:r w:rsidRPr="00AD38EB">
        <w:rPr>
          <w:i/>
          <w:iCs/>
          <w:spacing w:val="2"/>
          <w:sz w:val="28"/>
          <w:szCs w:val="28"/>
        </w:rPr>
        <w:t>ГОСТ 18322.</w:t>
      </w:r>
    </w:p>
    <w:p w:rsidR="00171682" w:rsidRPr="00AD38EB" w:rsidRDefault="00171682" w:rsidP="00171682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171682" w:rsidRPr="00AD38EB" w:rsidRDefault="00171682" w:rsidP="00171682">
      <w:pPr>
        <w:shd w:val="clear" w:color="auto" w:fill="FFFFFF"/>
        <w:spacing w:line="360" w:lineRule="auto"/>
        <w:ind w:right="6"/>
        <w:jc w:val="both"/>
        <w:rPr>
          <w:i/>
          <w:iCs/>
          <w:spacing w:val="-2"/>
          <w:sz w:val="28"/>
          <w:szCs w:val="28"/>
        </w:rPr>
      </w:pPr>
      <w:r w:rsidRPr="00AD38EB">
        <w:rPr>
          <w:b/>
          <w:bCs/>
          <w:spacing w:val="11"/>
          <w:sz w:val="28"/>
          <w:szCs w:val="28"/>
          <w:u w:val="single"/>
        </w:rPr>
        <w:t>ТЕХНИЧЕСКОЕ СОСТОЯНИЕ</w:t>
      </w:r>
      <w:r w:rsidRPr="00AD38EB">
        <w:rPr>
          <w:bCs/>
          <w:spacing w:val="11"/>
          <w:sz w:val="28"/>
          <w:szCs w:val="28"/>
        </w:rPr>
        <w:t xml:space="preserve"> </w:t>
      </w:r>
      <w:r w:rsidRPr="00AD38EB">
        <w:rPr>
          <w:spacing w:val="11"/>
          <w:sz w:val="28"/>
          <w:szCs w:val="28"/>
        </w:rPr>
        <w:t xml:space="preserve">- совокупность подверженных </w:t>
      </w:r>
      <w:r w:rsidRPr="00AD38EB">
        <w:rPr>
          <w:spacing w:val="7"/>
          <w:sz w:val="28"/>
          <w:szCs w:val="28"/>
        </w:rPr>
        <w:t>изм</w:t>
      </w:r>
      <w:r w:rsidRPr="00AD38EB">
        <w:rPr>
          <w:spacing w:val="7"/>
          <w:sz w:val="28"/>
          <w:szCs w:val="28"/>
        </w:rPr>
        <w:t>е</w:t>
      </w:r>
      <w:r w:rsidRPr="00AD38EB">
        <w:rPr>
          <w:spacing w:val="7"/>
          <w:sz w:val="28"/>
          <w:szCs w:val="28"/>
        </w:rPr>
        <w:t xml:space="preserve">нению в процессе производства или эксплуатации свойств объекта, </w:t>
      </w:r>
      <w:r w:rsidRPr="00AD38EB">
        <w:rPr>
          <w:spacing w:val="8"/>
          <w:sz w:val="28"/>
          <w:szCs w:val="28"/>
        </w:rPr>
        <w:t>х</w:t>
      </w:r>
      <w:r w:rsidRPr="00AD38EB">
        <w:rPr>
          <w:spacing w:val="8"/>
          <w:sz w:val="28"/>
          <w:szCs w:val="28"/>
        </w:rPr>
        <w:t>а</w:t>
      </w:r>
      <w:r w:rsidRPr="00AD38EB">
        <w:rPr>
          <w:spacing w:val="8"/>
          <w:sz w:val="28"/>
          <w:szCs w:val="28"/>
        </w:rPr>
        <w:t xml:space="preserve">рактеризуемая в определенный момент признаками, установленными </w:t>
      </w:r>
      <w:r w:rsidRPr="00AD38EB">
        <w:rPr>
          <w:spacing w:val="-1"/>
          <w:sz w:val="28"/>
          <w:szCs w:val="28"/>
        </w:rPr>
        <w:t>технической документацией на этот объект. Примечание. Видами техническ</w:t>
      </w:r>
      <w:r w:rsidRPr="00AD38EB">
        <w:rPr>
          <w:spacing w:val="-1"/>
          <w:sz w:val="28"/>
          <w:szCs w:val="28"/>
        </w:rPr>
        <w:t>о</w:t>
      </w:r>
      <w:r w:rsidRPr="00AD38EB">
        <w:rPr>
          <w:spacing w:val="-1"/>
          <w:sz w:val="28"/>
          <w:szCs w:val="28"/>
        </w:rPr>
        <w:t xml:space="preserve">го </w:t>
      </w:r>
      <w:r w:rsidRPr="00AD38EB">
        <w:rPr>
          <w:spacing w:val="-9"/>
          <w:sz w:val="28"/>
          <w:szCs w:val="28"/>
        </w:rPr>
        <w:t>состояния являются исправность, работоспособность, неисправность, неработ</w:t>
      </w:r>
      <w:r w:rsidRPr="00AD38EB">
        <w:rPr>
          <w:spacing w:val="-9"/>
          <w:sz w:val="28"/>
          <w:szCs w:val="28"/>
        </w:rPr>
        <w:t>о</w:t>
      </w:r>
      <w:r w:rsidRPr="00AD38EB">
        <w:rPr>
          <w:spacing w:val="-9"/>
          <w:sz w:val="28"/>
          <w:szCs w:val="28"/>
        </w:rPr>
        <w:t>способ</w:t>
      </w:r>
      <w:r w:rsidRPr="00AD38EB">
        <w:rPr>
          <w:spacing w:val="-2"/>
          <w:sz w:val="28"/>
          <w:szCs w:val="28"/>
        </w:rPr>
        <w:t xml:space="preserve">ность и т.д. </w:t>
      </w:r>
      <w:r w:rsidRPr="00AD38EB">
        <w:rPr>
          <w:i/>
          <w:iCs/>
          <w:spacing w:val="-2"/>
          <w:sz w:val="28"/>
          <w:szCs w:val="28"/>
        </w:rPr>
        <w:t>ГОСТ 19919.</w:t>
      </w:r>
    </w:p>
    <w:p w:rsidR="00171682" w:rsidRPr="00AD38EB" w:rsidRDefault="00171682" w:rsidP="00171682">
      <w:pPr>
        <w:shd w:val="clear" w:color="auto" w:fill="FFFFFF"/>
        <w:spacing w:line="360" w:lineRule="auto"/>
        <w:ind w:right="6"/>
        <w:jc w:val="both"/>
        <w:rPr>
          <w:b/>
          <w:sz w:val="28"/>
          <w:szCs w:val="28"/>
          <w:u w:val="single"/>
        </w:rPr>
      </w:pPr>
    </w:p>
    <w:p w:rsidR="00171682" w:rsidRPr="00AD38EB" w:rsidRDefault="00171682" w:rsidP="00171682">
      <w:pPr>
        <w:spacing w:line="360" w:lineRule="auto"/>
        <w:jc w:val="both"/>
        <w:rPr>
          <w:i/>
          <w:iCs/>
          <w:spacing w:val="-2"/>
          <w:sz w:val="28"/>
          <w:szCs w:val="28"/>
        </w:rPr>
      </w:pPr>
      <w:r w:rsidRPr="00AD38EB">
        <w:rPr>
          <w:b/>
          <w:bCs/>
          <w:spacing w:val="-3"/>
          <w:sz w:val="28"/>
          <w:szCs w:val="28"/>
          <w:u w:val="single"/>
        </w:rPr>
        <w:t>УСЛОВИЯ ИСПЫТАНИЙ</w:t>
      </w:r>
      <w:r w:rsidRPr="00AD38EB">
        <w:rPr>
          <w:bCs/>
          <w:spacing w:val="-3"/>
          <w:sz w:val="28"/>
          <w:szCs w:val="28"/>
        </w:rPr>
        <w:t xml:space="preserve"> </w:t>
      </w:r>
      <w:r w:rsidRPr="00AD38EB">
        <w:rPr>
          <w:spacing w:val="-3"/>
          <w:sz w:val="28"/>
          <w:szCs w:val="28"/>
        </w:rPr>
        <w:t>— совокупность воздействующих фак</w:t>
      </w:r>
      <w:r w:rsidRPr="00AD38EB">
        <w:rPr>
          <w:spacing w:val="1"/>
          <w:sz w:val="28"/>
          <w:szCs w:val="28"/>
        </w:rPr>
        <w:t xml:space="preserve">торов и (или) режимов функционирования объекта при испытаниях </w:t>
      </w:r>
      <w:r w:rsidRPr="00AD38EB">
        <w:rPr>
          <w:i/>
          <w:iCs/>
          <w:spacing w:val="-2"/>
          <w:sz w:val="28"/>
          <w:szCs w:val="28"/>
        </w:rPr>
        <w:t>ГОСТ 16504.</w:t>
      </w:r>
    </w:p>
    <w:p w:rsidR="00171682" w:rsidRPr="00AD38EB" w:rsidRDefault="00171682" w:rsidP="00171682">
      <w:pPr>
        <w:jc w:val="center"/>
        <w:rPr>
          <w:sz w:val="28"/>
          <w:szCs w:val="28"/>
        </w:rPr>
      </w:pPr>
    </w:p>
    <w:p w:rsidR="00171682" w:rsidRPr="00AD38EB" w:rsidRDefault="00171682" w:rsidP="00171682">
      <w:pPr>
        <w:jc w:val="center"/>
        <w:rPr>
          <w:sz w:val="28"/>
          <w:szCs w:val="28"/>
        </w:rPr>
      </w:pPr>
    </w:p>
    <w:p w:rsidR="006A09D1" w:rsidRPr="00AD38EB" w:rsidRDefault="00171682" w:rsidP="00171682">
      <w:pPr>
        <w:ind w:left="2244" w:hanging="2244"/>
        <w:jc w:val="center"/>
        <w:rPr>
          <w:b/>
          <w:sz w:val="28"/>
          <w:szCs w:val="28"/>
        </w:rPr>
      </w:pPr>
      <w:r w:rsidRPr="00AD38EB">
        <w:rPr>
          <w:sz w:val="28"/>
          <w:szCs w:val="28"/>
        </w:rPr>
        <w:br w:type="page"/>
      </w:r>
      <w:r w:rsidR="00263C01" w:rsidRPr="00AD38EB">
        <w:rPr>
          <w:b/>
          <w:bCs/>
          <w:sz w:val="28"/>
          <w:szCs w:val="28"/>
        </w:rPr>
        <w:lastRenderedPageBreak/>
        <w:t>МЕТОДИЧЕСКИЕ РЕКОМЕНДАЦИИ</w:t>
      </w:r>
    </w:p>
    <w:p w:rsidR="00B205C6" w:rsidRPr="00AD38EB" w:rsidRDefault="006A09D1">
      <w:pPr>
        <w:shd w:val="clear" w:color="auto" w:fill="FFFFFF"/>
        <w:tabs>
          <w:tab w:val="left" w:pos="7513"/>
        </w:tabs>
        <w:ind w:left="586" w:hanging="360"/>
        <w:jc w:val="center"/>
        <w:rPr>
          <w:b/>
          <w:bCs/>
          <w:sz w:val="28"/>
          <w:szCs w:val="28"/>
        </w:rPr>
      </w:pPr>
      <w:r w:rsidRPr="00AD38EB">
        <w:rPr>
          <w:b/>
          <w:bCs/>
          <w:sz w:val="28"/>
          <w:szCs w:val="28"/>
        </w:rPr>
        <w:t xml:space="preserve">по </w:t>
      </w:r>
      <w:r w:rsidR="00B205C6" w:rsidRPr="00AD38EB">
        <w:rPr>
          <w:b/>
          <w:bCs/>
          <w:sz w:val="28"/>
          <w:szCs w:val="28"/>
        </w:rPr>
        <w:t>вопросам эксплуатации, проверки и испытания источников прот</w:t>
      </w:r>
      <w:r w:rsidR="00B205C6" w:rsidRPr="00AD38EB">
        <w:rPr>
          <w:b/>
          <w:bCs/>
          <w:sz w:val="28"/>
          <w:szCs w:val="28"/>
        </w:rPr>
        <w:t>и</w:t>
      </w:r>
      <w:r w:rsidR="00B205C6" w:rsidRPr="00AD38EB">
        <w:rPr>
          <w:b/>
          <w:bCs/>
          <w:sz w:val="28"/>
          <w:szCs w:val="28"/>
        </w:rPr>
        <w:t>вопожарного водоснабжения для целей пожаротушения.</w:t>
      </w:r>
    </w:p>
    <w:p w:rsidR="006A09D1" w:rsidRPr="00AD38EB" w:rsidRDefault="006A09D1">
      <w:pPr>
        <w:shd w:val="clear" w:color="auto" w:fill="FFFFFF"/>
        <w:tabs>
          <w:tab w:val="left" w:pos="7513"/>
        </w:tabs>
        <w:spacing w:before="144"/>
        <w:ind w:left="11" w:right="17" w:firstLine="289"/>
        <w:jc w:val="both"/>
        <w:rPr>
          <w:sz w:val="28"/>
          <w:szCs w:val="28"/>
        </w:rPr>
      </w:pPr>
      <w:proofErr w:type="gramStart"/>
      <w:r w:rsidRPr="00AD38EB">
        <w:rPr>
          <w:sz w:val="28"/>
          <w:szCs w:val="28"/>
        </w:rPr>
        <w:t>Настоящ</w:t>
      </w:r>
      <w:r w:rsidR="00263C01" w:rsidRPr="00AD38EB">
        <w:rPr>
          <w:sz w:val="28"/>
          <w:szCs w:val="28"/>
        </w:rPr>
        <w:t>ие</w:t>
      </w:r>
      <w:r w:rsidRPr="00AD38EB">
        <w:rPr>
          <w:sz w:val="28"/>
          <w:szCs w:val="28"/>
        </w:rPr>
        <w:t xml:space="preserve"> </w:t>
      </w:r>
      <w:r w:rsidR="00263C01" w:rsidRPr="00AD38EB">
        <w:rPr>
          <w:sz w:val="28"/>
          <w:szCs w:val="28"/>
        </w:rPr>
        <w:t>методические рекомендации разработаны</w:t>
      </w:r>
      <w:r w:rsidRPr="00AD38EB">
        <w:rPr>
          <w:sz w:val="28"/>
          <w:szCs w:val="28"/>
        </w:rPr>
        <w:t xml:space="preserve"> на основании Фед</w:t>
      </w:r>
      <w:r w:rsidRPr="00AD38EB">
        <w:rPr>
          <w:sz w:val="28"/>
          <w:szCs w:val="28"/>
        </w:rPr>
        <w:t>е</w:t>
      </w:r>
      <w:r w:rsidRPr="00AD38EB">
        <w:rPr>
          <w:sz w:val="28"/>
          <w:szCs w:val="28"/>
        </w:rPr>
        <w:t xml:space="preserve">рального закона "О пожарной безопасности", </w:t>
      </w:r>
      <w:r w:rsidR="00263C01" w:rsidRPr="00AD38EB">
        <w:rPr>
          <w:sz w:val="28"/>
          <w:szCs w:val="28"/>
        </w:rPr>
        <w:t>№ 69 –</w:t>
      </w:r>
      <w:r w:rsidR="00C90E4D" w:rsidRPr="00AD38EB">
        <w:rPr>
          <w:sz w:val="28"/>
          <w:szCs w:val="28"/>
        </w:rPr>
        <w:t xml:space="preserve"> </w:t>
      </w:r>
      <w:r w:rsidR="00263C01" w:rsidRPr="00AD38EB">
        <w:rPr>
          <w:sz w:val="28"/>
          <w:szCs w:val="28"/>
        </w:rPr>
        <w:t xml:space="preserve">ФЗ, </w:t>
      </w:r>
      <w:r w:rsidRPr="00AD38EB">
        <w:rPr>
          <w:sz w:val="28"/>
          <w:szCs w:val="28"/>
        </w:rPr>
        <w:t>принятого Госуда</w:t>
      </w:r>
      <w:r w:rsidRPr="00AD38EB">
        <w:rPr>
          <w:sz w:val="28"/>
          <w:szCs w:val="28"/>
        </w:rPr>
        <w:t>р</w:t>
      </w:r>
      <w:r w:rsidRPr="00AD38EB">
        <w:rPr>
          <w:sz w:val="28"/>
          <w:szCs w:val="28"/>
        </w:rPr>
        <w:t>ственной Думой 21.12.1994 года, Постановления Правитель</w:t>
      </w:r>
      <w:r w:rsidR="00263C01" w:rsidRPr="00AD38EB">
        <w:rPr>
          <w:sz w:val="28"/>
          <w:szCs w:val="28"/>
        </w:rPr>
        <w:t>ства РФ №</w:t>
      </w:r>
      <w:r w:rsidR="00DE626A" w:rsidRPr="00AD38EB">
        <w:rPr>
          <w:sz w:val="28"/>
          <w:szCs w:val="28"/>
        </w:rPr>
        <w:t xml:space="preserve"> </w:t>
      </w:r>
      <w:r w:rsidR="00263C01" w:rsidRPr="00AD38EB">
        <w:rPr>
          <w:sz w:val="28"/>
          <w:szCs w:val="28"/>
        </w:rPr>
        <w:t xml:space="preserve">167 </w:t>
      </w:r>
      <w:smartTag w:uri="urn:schemas-microsoft-com:office:smarttags" w:element="metricconverter">
        <w:smartTagPr>
          <w:attr w:name="ProductID" w:val="1999 г"/>
        </w:smartTagPr>
        <w:r w:rsidRPr="00AD38EB">
          <w:rPr>
            <w:sz w:val="28"/>
            <w:szCs w:val="28"/>
          </w:rPr>
          <w:t>1999 г</w:t>
        </w:r>
      </w:smartTag>
      <w:r w:rsidRPr="00AD38EB">
        <w:rPr>
          <w:sz w:val="28"/>
          <w:szCs w:val="28"/>
        </w:rPr>
        <w:t>. «Об утверждении правил пользования системами коммунального в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доснабжения и канализации в РФ»</w:t>
      </w:r>
      <w:r w:rsidR="00DE626A" w:rsidRPr="00AD38EB">
        <w:rPr>
          <w:sz w:val="28"/>
          <w:szCs w:val="28"/>
        </w:rPr>
        <w:t>, Правил пожарной безопасности в Ро</w:t>
      </w:r>
      <w:r w:rsidR="00DE626A" w:rsidRPr="00AD38EB">
        <w:rPr>
          <w:sz w:val="28"/>
          <w:szCs w:val="28"/>
        </w:rPr>
        <w:t>с</w:t>
      </w:r>
      <w:r w:rsidR="00DE626A" w:rsidRPr="00AD38EB">
        <w:rPr>
          <w:sz w:val="28"/>
          <w:szCs w:val="28"/>
        </w:rPr>
        <w:t>сийской Федерации (ППБ 01-03), утвержденных пр</w:t>
      </w:r>
      <w:r w:rsidR="00DE626A" w:rsidRPr="00AD38EB">
        <w:rPr>
          <w:sz w:val="28"/>
          <w:szCs w:val="28"/>
        </w:rPr>
        <w:t>и</w:t>
      </w:r>
      <w:r w:rsidR="00DE626A" w:rsidRPr="00AD38EB">
        <w:rPr>
          <w:sz w:val="28"/>
          <w:szCs w:val="28"/>
        </w:rPr>
        <w:t>казом МЧС РФ № 313 от 18.06.2003 года</w:t>
      </w:r>
      <w:r w:rsidR="006F5633" w:rsidRPr="00AD38EB">
        <w:rPr>
          <w:sz w:val="28"/>
          <w:szCs w:val="28"/>
        </w:rPr>
        <w:t>,</w:t>
      </w:r>
      <w:r w:rsidRPr="00AD38EB">
        <w:rPr>
          <w:sz w:val="28"/>
          <w:szCs w:val="28"/>
        </w:rPr>
        <w:t xml:space="preserve"> и устанавливает порядок учета, контроля, ремонта и эк</w:t>
      </w:r>
      <w:r w:rsidRPr="00AD38EB">
        <w:rPr>
          <w:sz w:val="28"/>
          <w:szCs w:val="28"/>
        </w:rPr>
        <w:t>с</w:t>
      </w:r>
      <w:r w:rsidRPr="00AD38EB">
        <w:rPr>
          <w:sz w:val="28"/>
          <w:szCs w:val="28"/>
        </w:rPr>
        <w:t>плуатации средств</w:t>
      </w:r>
      <w:proofErr w:type="gramEnd"/>
      <w:r w:rsidRPr="00AD38EB">
        <w:rPr>
          <w:sz w:val="28"/>
          <w:szCs w:val="28"/>
        </w:rPr>
        <w:t xml:space="preserve"> противопожарного вод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 xml:space="preserve">снабжения в населенных пунктах и на объектах </w:t>
      </w:r>
      <w:r w:rsidR="00154C0D">
        <w:rPr>
          <w:sz w:val="28"/>
          <w:szCs w:val="28"/>
        </w:rPr>
        <w:t>в субъектах Российской Федерации</w:t>
      </w:r>
      <w:r w:rsidRPr="00AD38EB">
        <w:rPr>
          <w:sz w:val="28"/>
          <w:szCs w:val="28"/>
        </w:rPr>
        <w:t xml:space="preserve"> и определяет обязанности дол</w:t>
      </w:r>
      <w:r w:rsidRPr="00AD38EB">
        <w:rPr>
          <w:sz w:val="28"/>
          <w:szCs w:val="28"/>
        </w:rPr>
        <w:t>ж</w:t>
      </w:r>
      <w:r w:rsidRPr="00AD38EB">
        <w:rPr>
          <w:sz w:val="28"/>
          <w:szCs w:val="28"/>
        </w:rPr>
        <w:t>ностных лиц.</w:t>
      </w:r>
    </w:p>
    <w:p w:rsidR="006A09D1" w:rsidRPr="00AD38EB" w:rsidRDefault="006A09D1">
      <w:pPr>
        <w:shd w:val="clear" w:color="auto" w:fill="FFFFFF"/>
        <w:tabs>
          <w:tab w:val="left" w:pos="7513"/>
        </w:tabs>
        <w:ind w:right="125"/>
        <w:jc w:val="center"/>
        <w:rPr>
          <w:b/>
          <w:bCs/>
          <w:iCs/>
          <w:sz w:val="28"/>
          <w:szCs w:val="28"/>
        </w:rPr>
      </w:pPr>
    </w:p>
    <w:p w:rsidR="006A09D1" w:rsidRPr="00AD38EB" w:rsidRDefault="006A09D1">
      <w:pPr>
        <w:shd w:val="clear" w:color="auto" w:fill="FFFFFF"/>
        <w:tabs>
          <w:tab w:val="left" w:pos="7513"/>
        </w:tabs>
        <w:ind w:right="125"/>
        <w:jc w:val="center"/>
        <w:rPr>
          <w:b/>
          <w:bCs/>
          <w:iCs/>
          <w:sz w:val="28"/>
          <w:szCs w:val="28"/>
          <w:u w:val="single"/>
        </w:rPr>
      </w:pPr>
      <w:r w:rsidRPr="00AD38EB">
        <w:rPr>
          <w:b/>
          <w:bCs/>
          <w:iCs/>
          <w:sz w:val="28"/>
          <w:szCs w:val="28"/>
        </w:rPr>
        <w:t xml:space="preserve">Глава </w:t>
      </w:r>
      <w:r w:rsidRPr="00AD38EB">
        <w:rPr>
          <w:b/>
          <w:bCs/>
          <w:sz w:val="28"/>
          <w:szCs w:val="28"/>
        </w:rPr>
        <w:t xml:space="preserve">1. </w:t>
      </w:r>
      <w:r w:rsidRPr="00AD38EB">
        <w:rPr>
          <w:b/>
          <w:bCs/>
          <w:iCs/>
          <w:sz w:val="28"/>
          <w:szCs w:val="28"/>
          <w:u w:val="single"/>
        </w:rPr>
        <w:t>Общие полож</w:t>
      </w:r>
      <w:r w:rsidRPr="00AD38EB">
        <w:rPr>
          <w:b/>
          <w:bCs/>
          <w:iCs/>
          <w:sz w:val="28"/>
          <w:szCs w:val="28"/>
          <w:u w:val="single"/>
        </w:rPr>
        <w:t>е</w:t>
      </w:r>
      <w:r w:rsidRPr="00AD38EB">
        <w:rPr>
          <w:b/>
          <w:bCs/>
          <w:iCs/>
          <w:sz w:val="28"/>
          <w:szCs w:val="28"/>
          <w:u w:val="single"/>
        </w:rPr>
        <w:t>ния</w:t>
      </w:r>
    </w:p>
    <w:p w:rsidR="005F4458" w:rsidRPr="00AD38EB" w:rsidRDefault="005F4458">
      <w:pPr>
        <w:shd w:val="clear" w:color="auto" w:fill="FFFFFF"/>
        <w:tabs>
          <w:tab w:val="left" w:pos="7513"/>
        </w:tabs>
        <w:ind w:right="125"/>
        <w:jc w:val="center"/>
        <w:rPr>
          <w:b/>
          <w:sz w:val="28"/>
          <w:szCs w:val="28"/>
        </w:rPr>
      </w:pPr>
    </w:p>
    <w:p w:rsidR="006A09D1" w:rsidRPr="00AD38EB" w:rsidRDefault="006A09D1">
      <w:pPr>
        <w:numPr>
          <w:ilvl w:val="0"/>
          <w:numId w:val="1"/>
        </w:numPr>
        <w:shd w:val="clear" w:color="auto" w:fill="FFFFFF"/>
        <w:tabs>
          <w:tab w:val="left" w:pos="686"/>
          <w:tab w:val="left" w:pos="7513"/>
        </w:tabs>
        <w:ind w:left="38" w:hanging="38"/>
        <w:jc w:val="both"/>
        <w:rPr>
          <w:sz w:val="28"/>
          <w:szCs w:val="28"/>
        </w:rPr>
      </w:pPr>
      <w:r w:rsidRPr="00AD38EB">
        <w:rPr>
          <w:sz w:val="28"/>
          <w:szCs w:val="28"/>
        </w:rPr>
        <w:t xml:space="preserve"> К средствам противопожарного водоснабжения относятся: пожарные гидранты, установленные на сетях водопровода; пожарные водоемы</w:t>
      </w:r>
      <w:r w:rsidR="008432A3" w:rsidRPr="00AD38EB">
        <w:rPr>
          <w:sz w:val="28"/>
          <w:szCs w:val="28"/>
        </w:rPr>
        <w:t xml:space="preserve"> (резе</w:t>
      </w:r>
      <w:r w:rsidR="008432A3" w:rsidRPr="00AD38EB">
        <w:rPr>
          <w:sz w:val="28"/>
          <w:szCs w:val="28"/>
        </w:rPr>
        <w:t>р</w:t>
      </w:r>
      <w:r w:rsidR="008432A3" w:rsidRPr="00AD38EB">
        <w:rPr>
          <w:sz w:val="28"/>
          <w:szCs w:val="28"/>
        </w:rPr>
        <w:t>вуары)</w:t>
      </w:r>
      <w:r w:rsidRPr="00AD38EB">
        <w:rPr>
          <w:sz w:val="28"/>
          <w:szCs w:val="28"/>
        </w:rPr>
        <w:t xml:space="preserve"> и водонапорные башни; естественные водоемы, оборудованные под</w:t>
      </w:r>
      <w:r w:rsidRPr="00AD38EB">
        <w:rPr>
          <w:sz w:val="28"/>
          <w:szCs w:val="28"/>
        </w:rPr>
        <w:t>ъ</w:t>
      </w:r>
      <w:r w:rsidRPr="00AD38EB">
        <w:rPr>
          <w:sz w:val="28"/>
          <w:szCs w:val="28"/>
        </w:rPr>
        <w:t>ездами и пирсами (площадками) для установки</w:t>
      </w:r>
      <w:r w:rsidR="008432A3" w:rsidRPr="00AD38EB">
        <w:rPr>
          <w:sz w:val="28"/>
          <w:szCs w:val="28"/>
        </w:rPr>
        <w:t xml:space="preserve"> и забора воды </w:t>
      </w:r>
      <w:r w:rsidRPr="00AD38EB">
        <w:rPr>
          <w:sz w:val="28"/>
          <w:szCs w:val="28"/>
        </w:rPr>
        <w:t xml:space="preserve"> пожарны</w:t>
      </w:r>
      <w:r w:rsidR="008432A3" w:rsidRPr="00AD38EB">
        <w:rPr>
          <w:sz w:val="28"/>
          <w:szCs w:val="28"/>
        </w:rPr>
        <w:t>ми</w:t>
      </w:r>
      <w:r w:rsidRPr="00AD38EB">
        <w:rPr>
          <w:sz w:val="28"/>
          <w:szCs w:val="28"/>
        </w:rPr>
        <w:t xml:space="preserve"> автоцистерн</w:t>
      </w:r>
      <w:r w:rsidR="008432A3" w:rsidRPr="00AD38EB">
        <w:rPr>
          <w:sz w:val="28"/>
          <w:szCs w:val="28"/>
        </w:rPr>
        <w:t xml:space="preserve">ами, </w:t>
      </w:r>
      <w:r w:rsidRPr="00AD38EB">
        <w:rPr>
          <w:sz w:val="28"/>
          <w:szCs w:val="28"/>
        </w:rPr>
        <w:t xml:space="preserve"> автонасос</w:t>
      </w:r>
      <w:r w:rsidR="008432A3" w:rsidRPr="00AD38EB">
        <w:rPr>
          <w:sz w:val="28"/>
          <w:szCs w:val="28"/>
        </w:rPr>
        <w:t>ами и пожарными мотопо</w:t>
      </w:r>
      <w:r w:rsidR="008432A3" w:rsidRPr="00AD38EB">
        <w:rPr>
          <w:sz w:val="28"/>
          <w:szCs w:val="28"/>
        </w:rPr>
        <w:t>м</w:t>
      </w:r>
      <w:r w:rsidR="008432A3" w:rsidRPr="00AD38EB">
        <w:rPr>
          <w:sz w:val="28"/>
          <w:szCs w:val="28"/>
        </w:rPr>
        <w:t>пами</w:t>
      </w:r>
      <w:r w:rsidRPr="00AD38EB">
        <w:rPr>
          <w:sz w:val="28"/>
          <w:szCs w:val="28"/>
        </w:rPr>
        <w:t>.</w:t>
      </w:r>
    </w:p>
    <w:p w:rsidR="006A09D1" w:rsidRPr="00AD38EB" w:rsidRDefault="006A09D1">
      <w:pPr>
        <w:numPr>
          <w:ilvl w:val="0"/>
          <w:numId w:val="1"/>
        </w:numPr>
        <w:shd w:val="clear" w:color="auto" w:fill="FFFFFF"/>
        <w:tabs>
          <w:tab w:val="left" w:pos="686"/>
          <w:tab w:val="left" w:pos="6514"/>
          <w:tab w:val="left" w:pos="7513"/>
        </w:tabs>
        <w:ind w:left="38" w:hanging="38"/>
        <w:jc w:val="both"/>
        <w:rPr>
          <w:sz w:val="28"/>
          <w:szCs w:val="28"/>
        </w:rPr>
      </w:pPr>
      <w:r w:rsidRPr="00AD38EB">
        <w:rPr>
          <w:sz w:val="28"/>
          <w:szCs w:val="28"/>
        </w:rPr>
        <w:t xml:space="preserve"> Средства противопожарного водоснабжения должны иметь наиболее в</w:t>
      </w:r>
      <w:r w:rsidRPr="00AD38EB">
        <w:rPr>
          <w:sz w:val="28"/>
          <w:szCs w:val="28"/>
        </w:rPr>
        <w:t>ы</w:t>
      </w:r>
      <w:r w:rsidRPr="00AD38EB">
        <w:rPr>
          <w:sz w:val="28"/>
          <w:szCs w:val="28"/>
        </w:rPr>
        <w:t>сокий уровень качества функционирования и должны быть в постоянной г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товности к использованию для целей пожарот</w:t>
      </w:r>
      <w:r w:rsidRPr="00AD38EB">
        <w:rPr>
          <w:sz w:val="28"/>
          <w:szCs w:val="28"/>
        </w:rPr>
        <w:t>у</w:t>
      </w:r>
      <w:r w:rsidRPr="00AD38EB">
        <w:rPr>
          <w:sz w:val="28"/>
          <w:szCs w:val="28"/>
        </w:rPr>
        <w:t>шения.</w:t>
      </w:r>
    </w:p>
    <w:p w:rsidR="006A09D1" w:rsidRPr="00AD38EB" w:rsidRDefault="006A09D1">
      <w:pPr>
        <w:numPr>
          <w:ilvl w:val="0"/>
          <w:numId w:val="1"/>
        </w:numPr>
        <w:shd w:val="clear" w:color="auto" w:fill="FFFFFF"/>
        <w:tabs>
          <w:tab w:val="left" w:pos="686"/>
          <w:tab w:val="left" w:pos="6514"/>
          <w:tab w:val="left" w:pos="7513"/>
        </w:tabs>
        <w:ind w:left="38" w:hanging="38"/>
        <w:jc w:val="both"/>
        <w:rPr>
          <w:sz w:val="28"/>
          <w:szCs w:val="28"/>
        </w:rPr>
      </w:pPr>
      <w:r w:rsidRPr="00AD38EB">
        <w:rPr>
          <w:sz w:val="28"/>
          <w:szCs w:val="28"/>
        </w:rPr>
        <w:t xml:space="preserve"> Содержание в постоянной готовности источников противопожарного в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доснабжения дост</w:t>
      </w:r>
      <w:r w:rsidRPr="00AD38EB">
        <w:rPr>
          <w:sz w:val="28"/>
          <w:szCs w:val="28"/>
        </w:rPr>
        <w:t>и</w:t>
      </w:r>
      <w:r w:rsidRPr="00AD38EB">
        <w:rPr>
          <w:sz w:val="28"/>
          <w:szCs w:val="28"/>
        </w:rPr>
        <w:t>гается:</w:t>
      </w:r>
    </w:p>
    <w:p w:rsidR="006A09D1" w:rsidRPr="00AD38EB" w:rsidRDefault="006A09D1">
      <w:pPr>
        <w:numPr>
          <w:ilvl w:val="0"/>
          <w:numId w:val="23"/>
        </w:numPr>
        <w:shd w:val="clear" w:color="auto" w:fill="FFFFFF"/>
        <w:jc w:val="both"/>
        <w:rPr>
          <w:sz w:val="28"/>
          <w:szCs w:val="28"/>
        </w:rPr>
      </w:pPr>
      <w:r w:rsidRPr="00AD38EB">
        <w:rPr>
          <w:sz w:val="28"/>
          <w:szCs w:val="28"/>
        </w:rPr>
        <w:t>правильным монтажом, эксплуатацией, своевременным и качестве</w:t>
      </w:r>
      <w:r w:rsidRPr="00AD38EB">
        <w:rPr>
          <w:sz w:val="28"/>
          <w:szCs w:val="28"/>
        </w:rPr>
        <w:t>н</w:t>
      </w:r>
      <w:r w:rsidRPr="00AD38EB">
        <w:rPr>
          <w:sz w:val="28"/>
          <w:szCs w:val="28"/>
        </w:rPr>
        <w:t>ным проведением капитальных</w:t>
      </w:r>
      <w:r w:rsidR="008432A3" w:rsidRPr="00AD38EB">
        <w:rPr>
          <w:sz w:val="28"/>
          <w:szCs w:val="28"/>
        </w:rPr>
        <w:t xml:space="preserve"> и</w:t>
      </w:r>
      <w:r w:rsidRPr="00AD38EB">
        <w:rPr>
          <w:sz w:val="28"/>
          <w:szCs w:val="28"/>
        </w:rPr>
        <w:t xml:space="preserve"> планово - предупредительных ремонтов в порядке и в сроки, установленные действующими инструкциями и др</w:t>
      </w:r>
      <w:r w:rsidRPr="00AD38EB">
        <w:rPr>
          <w:sz w:val="28"/>
          <w:szCs w:val="28"/>
        </w:rPr>
        <w:t>у</w:t>
      </w:r>
      <w:r w:rsidRPr="00AD38EB">
        <w:rPr>
          <w:sz w:val="28"/>
          <w:szCs w:val="28"/>
        </w:rPr>
        <w:t>гими регламентирующими документ</w:t>
      </w:r>
      <w:r w:rsidRPr="00AD38EB">
        <w:rPr>
          <w:sz w:val="28"/>
          <w:szCs w:val="28"/>
        </w:rPr>
        <w:t>а</w:t>
      </w:r>
      <w:r w:rsidRPr="00AD38EB">
        <w:rPr>
          <w:sz w:val="28"/>
          <w:szCs w:val="28"/>
        </w:rPr>
        <w:t>ми;</w:t>
      </w:r>
    </w:p>
    <w:p w:rsidR="006A09D1" w:rsidRPr="00AD38EB" w:rsidRDefault="006A09D1">
      <w:pPr>
        <w:numPr>
          <w:ilvl w:val="0"/>
          <w:numId w:val="23"/>
        </w:numPr>
        <w:shd w:val="clear" w:color="auto" w:fill="FFFFFF"/>
        <w:jc w:val="both"/>
        <w:rPr>
          <w:sz w:val="28"/>
          <w:szCs w:val="28"/>
        </w:rPr>
      </w:pPr>
      <w:r w:rsidRPr="00AD38EB">
        <w:rPr>
          <w:sz w:val="28"/>
          <w:szCs w:val="28"/>
        </w:rPr>
        <w:t>своевременной подготовкой противопожарного водоснабжения к раб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те в зимних услов</w:t>
      </w:r>
      <w:r w:rsidRPr="00AD38EB">
        <w:rPr>
          <w:sz w:val="28"/>
          <w:szCs w:val="28"/>
        </w:rPr>
        <w:t>и</w:t>
      </w:r>
      <w:r w:rsidRPr="00AD38EB">
        <w:rPr>
          <w:sz w:val="28"/>
          <w:szCs w:val="28"/>
        </w:rPr>
        <w:t>ях;</w:t>
      </w:r>
    </w:p>
    <w:p w:rsidR="006A09D1" w:rsidRPr="00AD38EB" w:rsidRDefault="006A09D1">
      <w:pPr>
        <w:numPr>
          <w:ilvl w:val="0"/>
          <w:numId w:val="23"/>
        </w:numPr>
        <w:shd w:val="clear" w:color="auto" w:fill="FFFFFF"/>
        <w:jc w:val="both"/>
        <w:rPr>
          <w:sz w:val="28"/>
          <w:szCs w:val="28"/>
        </w:rPr>
      </w:pPr>
      <w:r w:rsidRPr="00AD38EB">
        <w:rPr>
          <w:sz w:val="28"/>
          <w:szCs w:val="28"/>
        </w:rPr>
        <w:t xml:space="preserve">своевременным и высококачественным проведением </w:t>
      </w:r>
      <w:r w:rsidR="006C095F" w:rsidRPr="00AD38EB">
        <w:rPr>
          <w:sz w:val="28"/>
          <w:szCs w:val="28"/>
        </w:rPr>
        <w:t>проверки</w:t>
      </w:r>
      <w:r w:rsidRPr="00AD38EB">
        <w:rPr>
          <w:sz w:val="28"/>
          <w:szCs w:val="28"/>
        </w:rPr>
        <w:t xml:space="preserve"> систем противопожарного водоснабжения с обязательным испытанием на в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доо</w:t>
      </w:r>
      <w:r w:rsidRPr="00AD38EB">
        <w:rPr>
          <w:sz w:val="28"/>
          <w:szCs w:val="28"/>
        </w:rPr>
        <w:t>т</w:t>
      </w:r>
      <w:r w:rsidRPr="00AD38EB">
        <w:rPr>
          <w:sz w:val="28"/>
          <w:szCs w:val="28"/>
        </w:rPr>
        <w:t>дачу;</w:t>
      </w:r>
    </w:p>
    <w:p w:rsidR="006A09D1" w:rsidRPr="00AD38EB" w:rsidRDefault="006A09D1">
      <w:pPr>
        <w:numPr>
          <w:ilvl w:val="0"/>
          <w:numId w:val="23"/>
        </w:numPr>
        <w:shd w:val="clear" w:color="auto" w:fill="FFFFFF"/>
        <w:jc w:val="both"/>
        <w:rPr>
          <w:sz w:val="28"/>
          <w:szCs w:val="28"/>
        </w:rPr>
      </w:pPr>
      <w:r w:rsidRPr="00AD38EB">
        <w:rPr>
          <w:sz w:val="28"/>
          <w:szCs w:val="28"/>
        </w:rPr>
        <w:t>устранением в кратчайшие сроки неисправностей и поврежд</w:t>
      </w:r>
      <w:r w:rsidRPr="00AD38EB">
        <w:rPr>
          <w:sz w:val="28"/>
          <w:szCs w:val="28"/>
        </w:rPr>
        <w:t>е</w:t>
      </w:r>
      <w:r w:rsidRPr="00AD38EB">
        <w:rPr>
          <w:sz w:val="28"/>
          <w:szCs w:val="28"/>
        </w:rPr>
        <w:t>ний;</w:t>
      </w:r>
    </w:p>
    <w:p w:rsidR="006A09D1" w:rsidRPr="00AD38EB" w:rsidRDefault="006A09D1">
      <w:pPr>
        <w:numPr>
          <w:ilvl w:val="0"/>
          <w:numId w:val="23"/>
        </w:numPr>
        <w:shd w:val="clear" w:color="auto" w:fill="FFFFFF"/>
        <w:jc w:val="both"/>
        <w:rPr>
          <w:sz w:val="28"/>
          <w:szCs w:val="28"/>
        </w:rPr>
      </w:pPr>
      <w:r w:rsidRPr="00AD38EB">
        <w:rPr>
          <w:sz w:val="28"/>
          <w:szCs w:val="28"/>
        </w:rPr>
        <w:t>содержанием в исправном состоянии подъездных путей и площадок к водоисточникам.</w:t>
      </w:r>
    </w:p>
    <w:p w:rsidR="006A09D1" w:rsidRPr="00AD38EB" w:rsidRDefault="006A09D1">
      <w:pPr>
        <w:shd w:val="clear" w:color="auto" w:fill="FFFFFF"/>
        <w:tabs>
          <w:tab w:val="left" w:pos="686"/>
          <w:tab w:val="left" w:pos="4675"/>
          <w:tab w:val="left" w:pos="7513"/>
        </w:tabs>
        <w:ind w:left="38" w:hanging="38"/>
        <w:jc w:val="both"/>
        <w:rPr>
          <w:sz w:val="28"/>
          <w:szCs w:val="28"/>
        </w:rPr>
      </w:pPr>
      <w:r w:rsidRPr="00AD38EB">
        <w:rPr>
          <w:sz w:val="28"/>
          <w:szCs w:val="28"/>
        </w:rPr>
        <w:t>1.4. Ответственность за исправное состояние наружных сре</w:t>
      </w:r>
      <w:proofErr w:type="gramStart"/>
      <w:r w:rsidRPr="00AD38EB">
        <w:rPr>
          <w:sz w:val="28"/>
          <w:szCs w:val="28"/>
        </w:rPr>
        <w:t>дств пр</w:t>
      </w:r>
      <w:proofErr w:type="gramEnd"/>
      <w:r w:rsidRPr="00AD38EB">
        <w:rPr>
          <w:sz w:val="28"/>
          <w:szCs w:val="28"/>
        </w:rPr>
        <w:t>отивоп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жарного водоснабжения возлагается на руководителей предприятий, учре</w:t>
      </w:r>
      <w:r w:rsidRPr="00AD38EB">
        <w:rPr>
          <w:sz w:val="28"/>
          <w:szCs w:val="28"/>
        </w:rPr>
        <w:t>ж</w:t>
      </w:r>
      <w:r w:rsidRPr="00AD38EB">
        <w:rPr>
          <w:sz w:val="28"/>
          <w:szCs w:val="28"/>
        </w:rPr>
        <w:t xml:space="preserve">дений независимо от организационно-правовой формы, на балансе которых находятся средства противопожарного водоснабжения. </w:t>
      </w:r>
      <w:proofErr w:type="gramStart"/>
      <w:r w:rsidRPr="00AD38EB">
        <w:rPr>
          <w:sz w:val="28"/>
          <w:szCs w:val="28"/>
        </w:rPr>
        <w:t>Руководители пре</w:t>
      </w:r>
      <w:r w:rsidRPr="00AD38EB">
        <w:rPr>
          <w:sz w:val="28"/>
          <w:szCs w:val="28"/>
        </w:rPr>
        <w:t>д</w:t>
      </w:r>
      <w:r w:rsidRPr="00AD38EB">
        <w:rPr>
          <w:sz w:val="28"/>
          <w:szCs w:val="28"/>
        </w:rPr>
        <w:t>приятий и учреждений через свои подчиненные службы или силами других организаций, имеющих лицензию на данный вид деятельности, осуществл</w:t>
      </w:r>
      <w:r w:rsidRPr="00AD38EB">
        <w:rPr>
          <w:sz w:val="28"/>
          <w:szCs w:val="28"/>
        </w:rPr>
        <w:t>я</w:t>
      </w:r>
      <w:r w:rsidRPr="00AD38EB">
        <w:rPr>
          <w:sz w:val="28"/>
          <w:szCs w:val="28"/>
        </w:rPr>
        <w:t>ют организационные и практические мероприятия, обеспечивающие подде</w:t>
      </w:r>
      <w:r w:rsidRPr="00AD38EB">
        <w:rPr>
          <w:sz w:val="28"/>
          <w:szCs w:val="28"/>
        </w:rPr>
        <w:t>р</w:t>
      </w:r>
      <w:r w:rsidRPr="00AD38EB">
        <w:rPr>
          <w:sz w:val="28"/>
          <w:szCs w:val="28"/>
        </w:rPr>
        <w:t>жание средств противопожарного водоснабжения в технически исправном состоянии и в постоянной готовности их к использованию для тушения п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lastRenderedPageBreak/>
        <w:t>жаров.</w:t>
      </w:r>
      <w:proofErr w:type="gramEnd"/>
    </w:p>
    <w:p w:rsidR="006A09D1" w:rsidRPr="00AD38EB" w:rsidRDefault="006A09D1">
      <w:pPr>
        <w:numPr>
          <w:ilvl w:val="0"/>
          <w:numId w:val="2"/>
        </w:numPr>
        <w:shd w:val="clear" w:color="auto" w:fill="FFFFFF"/>
        <w:tabs>
          <w:tab w:val="left" w:pos="667"/>
          <w:tab w:val="left" w:pos="7513"/>
        </w:tabs>
        <w:ind w:left="10" w:hanging="38"/>
        <w:jc w:val="both"/>
        <w:rPr>
          <w:sz w:val="28"/>
          <w:szCs w:val="28"/>
        </w:rPr>
      </w:pPr>
      <w:r w:rsidRPr="00AD38EB">
        <w:rPr>
          <w:sz w:val="28"/>
          <w:szCs w:val="28"/>
        </w:rPr>
        <w:t xml:space="preserve"> Предприятия и учреждения любой формы собственности, осуществля</w:t>
      </w:r>
      <w:r w:rsidRPr="00AD38EB">
        <w:rPr>
          <w:sz w:val="28"/>
          <w:szCs w:val="28"/>
        </w:rPr>
        <w:t>ю</w:t>
      </w:r>
      <w:r w:rsidRPr="00AD38EB">
        <w:rPr>
          <w:sz w:val="28"/>
          <w:szCs w:val="28"/>
        </w:rPr>
        <w:t xml:space="preserve">щие </w:t>
      </w:r>
      <w:r w:rsidR="006C095F" w:rsidRPr="00AD38EB">
        <w:rPr>
          <w:sz w:val="28"/>
          <w:szCs w:val="28"/>
        </w:rPr>
        <w:t xml:space="preserve">строительство, </w:t>
      </w:r>
      <w:r w:rsidRPr="00AD38EB">
        <w:rPr>
          <w:sz w:val="28"/>
          <w:szCs w:val="28"/>
        </w:rPr>
        <w:t>эксплуа</w:t>
      </w:r>
      <w:r w:rsidR="006C095F" w:rsidRPr="00AD38EB">
        <w:rPr>
          <w:sz w:val="28"/>
          <w:szCs w:val="28"/>
        </w:rPr>
        <w:t>тацию, обслуживание</w:t>
      </w:r>
      <w:r w:rsidRPr="00AD38EB">
        <w:rPr>
          <w:sz w:val="28"/>
          <w:szCs w:val="28"/>
        </w:rPr>
        <w:t xml:space="preserve"> сре</w:t>
      </w:r>
      <w:proofErr w:type="gramStart"/>
      <w:r w:rsidRPr="00AD38EB">
        <w:rPr>
          <w:sz w:val="28"/>
          <w:szCs w:val="28"/>
        </w:rPr>
        <w:t>дств пр</w:t>
      </w:r>
      <w:proofErr w:type="gramEnd"/>
      <w:r w:rsidRPr="00AD38EB">
        <w:rPr>
          <w:sz w:val="28"/>
          <w:szCs w:val="28"/>
        </w:rPr>
        <w:t>отив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пожарного водоснабжения должны иметь лицензию на эт</w:t>
      </w:r>
      <w:r w:rsidR="00542768" w:rsidRPr="00AD38EB">
        <w:rPr>
          <w:sz w:val="28"/>
          <w:szCs w:val="28"/>
        </w:rPr>
        <w:t>от вид</w:t>
      </w:r>
      <w:r w:rsidRPr="00AD38EB">
        <w:rPr>
          <w:sz w:val="28"/>
          <w:szCs w:val="28"/>
        </w:rPr>
        <w:t xml:space="preserve"> де</w:t>
      </w:r>
      <w:r w:rsidRPr="00AD38EB">
        <w:rPr>
          <w:sz w:val="28"/>
          <w:szCs w:val="28"/>
        </w:rPr>
        <w:t>я</w:t>
      </w:r>
      <w:r w:rsidRPr="00AD38EB">
        <w:rPr>
          <w:sz w:val="28"/>
          <w:szCs w:val="28"/>
        </w:rPr>
        <w:t>тельности.</w:t>
      </w:r>
    </w:p>
    <w:p w:rsidR="00960004" w:rsidRPr="00AD38EB" w:rsidRDefault="006A09D1">
      <w:pPr>
        <w:numPr>
          <w:ilvl w:val="0"/>
          <w:numId w:val="2"/>
        </w:numPr>
        <w:shd w:val="clear" w:color="auto" w:fill="FFFFFF"/>
        <w:tabs>
          <w:tab w:val="left" w:pos="667"/>
          <w:tab w:val="left" w:pos="7513"/>
        </w:tabs>
        <w:ind w:left="10" w:hanging="38"/>
        <w:jc w:val="both"/>
        <w:rPr>
          <w:sz w:val="28"/>
          <w:szCs w:val="28"/>
        </w:rPr>
      </w:pPr>
      <w:r w:rsidRPr="00AD38EB">
        <w:rPr>
          <w:sz w:val="28"/>
          <w:szCs w:val="28"/>
        </w:rPr>
        <w:t xml:space="preserve"> </w:t>
      </w:r>
      <w:r w:rsidR="00542768" w:rsidRPr="00AD38EB">
        <w:rPr>
          <w:sz w:val="28"/>
          <w:szCs w:val="28"/>
        </w:rPr>
        <w:t xml:space="preserve">Поддержание в </w:t>
      </w:r>
      <w:r w:rsidRPr="00AD38EB">
        <w:rPr>
          <w:sz w:val="28"/>
          <w:szCs w:val="28"/>
        </w:rPr>
        <w:t xml:space="preserve"> исправн</w:t>
      </w:r>
      <w:r w:rsidR="00542768"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м состояни</w:t>
      </w:r>
      <w:r w:rsidR="00542768" w:rsidRPr="00AD38EB">
        <w:rPr>
          <w:sz w:val="28"/>
          <w:szCs w:val="28"/>
        </w:rPr>
        <w:t>и</w:t>
      </w:r>
      <w:r w:rsidRPr="00AD38EB">
        <w:rPr>
          <w:sz w:val="28"/>
          <w:szCs w:val="28"/>
        </w:rPr>
        <w:t xml:space="preserve"> сре</w:t>
      </w:r>
      <w:proofErr w:type="gramStart"/>
      <w:r w:rsidRPr="00AD38EB">
        <w:rPr>
          <w:sz w:val="28"/>
          <w:szCs w:val="28"/>
        </w:rPr>
        <w:t>дств пр</w:t>
      </w:r>
      <w:proofErr w:type="gramEnd"/>
      <w:r w:rsidRPr="00AD38EB">
        <w:rPr>
          <w:sz w:val="28"/>
          <w:szCs w:val="28"/>
        </w:rPr>
        <w:t>отивопожарного вод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снабжения возлагается на руководителей предприятий, организаций, учре</w:t>
      </w:r>
      <w:r w:rsidRPr="00AD38EB">
        <w:rPr>
          <w:sz w:val="28"/>
          <w:szCs w:val="28"/>
        </w:rPr>
        <w:t>ж</w:t>
      </w:r>
      <w:r w:rsidRPr="00AD38EB">
        <w:rPr>
          <w:sz w:val="28"/>
          <w:szCs w:val="28"/>
        </w:rPr>
        <w:t>дений, на балансе которых они находятся</w:t>
      </w:r>
      <w:r w:rsidR="006C095F" w:rsidRPr="00AD38EB">
        <w:rPr>
          <w:sz w:val="28"/>
          <w:szCs w:val="28"/>
        </w:rPr>
        <w:t>.</w:t>
      </w:r>
      <w:r w:rsidRPr="00AD38EB">
        <w:rPr>
          <w:sz w:val="28"/>
          <w:szCs w:val="28"/>
        </w:rPr>
        <w:t xml:space="preserve"> </w:t>
      </w:r>
      <w:r w:rsidR="006C095F" w:rsidRPr="00AD38EB">
        <w:rPr>
          <w:sz w:val="28"/>
          <w:szCs w:val="28"/>
        </w:rPr>
        <w:t>П</w:t>
      </w:r>
      <w:r w:rsidRPr="00AD38EB">
        <w:rPr>
          <w:sz w:val="28"/>
          <w:szCs w:val="28"/>
        </w:rPr>
        <w:t xml:space="preserve">одразделения </w:t>
      </w:r>
      <w:r w:rsidR="006C095F" w:rsidRPr="00AD38EB">
        <w:rPr>
          <w:sz w:val="28"/>
          <w:szCs w:val="28"/>
        </w:rPr>
        <w:t>пожарной о</w:t>
      </w:r>
      <w:r w:rsidR="006C095F" w:rsidRPr="00AD38EB">
        <w:rPr>
          <w:sz w:val="28"/>
          <w:szCs w:val="28"/>
        </w:rPr>
        <w:t>х</w:t>
      </w:r>
      <w:r w:rsidR="006C095F" w:rsidRPr="00AD38EB">
        <w:rPr>
          <w:sz w:val="28"/>
          <w:szCs w:val="28"/>
        </w:rPr>
        <w:t>раны осуществляют контроль за исправным состоянием сре</w:t>
      </w:r>
      <w:proofErr w:type="gramStart"/>
      <w:r w:rsidR="006C095F" w:rsidRPr="00AD38EB">
        <w:rPr>
          <w:sz w:val="28"/>
          <w:szCs w:val="28"/>
        </w:rPr>
        <w:t>дств пр</w:t>
      </w:r>
      <w:proofErr w:type="gramEnd"/>
      <w:r w:rsidR="006C095F" w:rsidRPr="00AD38EB">
        <w:rPr>
          <w:sz w:val="28"/>
          <w:szCs w:val="28"/>
        </w:rPr>
        <w:t>отивопожарн</w:t>
      </w:r>
      <w:r w:rsidR="006C095F" w:rsidRPr="00AD38EB">
        <w:rPr>
          <w:sz w:val="28"/>
          <w:szCs w:val="28"/>
        </w:rPr>
        <w:t>о</w:t>
      </w:r>
      <w:r w:rsidR="006C095F" w:rsidRPr="00AD38EB">
        <w:rPr>
          <w:sz w:val="28"/>
          <w:szCs w:val="28"/>
        </w:rPr>
        <w:t>го водоснабжения</w:t>
      </w:r>
      <w:r w:rsidR="00542768" w:rsidRPr="00AD38EB">
        <w:rPr>
          <w:sz w:val="28"/>
          <w:szCs w:val="28"/>
        </w:rPr>
        <w:t xml:space="preserve"> путём проведения  проверок и испытаний. </w:t>
      </w:r>
      <w:r w:rsidR="00C67C38" w:rsidRPr="00AD38EB">
        <w:rPr>
          <w:sz w:val="28"/>
          <w:szCs w:val="28"/>
        </w:rPr>
        <w:t>Проверки и и</w:t>
      </w:r>
      <w:r w:rsidR="00C67C38" w:rsidRPr="00AD38EB">
        <w:rPr>
          <w:sz w:val="28"/>
          <w:szCs w:val="28"/>
        </w:rPr>
        <w:t>с</w:t>
      </w:r>
      <w:r w:rsidR="00C67C38" w:rsidRPr="00AD38EB">
        <w:rPr>
          <w:sz w:val="28"/>
          <w:szCs w:val="28"/>
        </w:rPr>
        <w:t xml:space="preserve">пытания проводятся </w:t>
      </w:r>
      <w:r w:rsidR="00171F93" w:rsidRPr="00AD38EB">
        <w:rPr>
          <w:sz w:val="28"/>
          <w:szCs w:val="28"/>
        </w:rPr>
        <w:t xml:space="preserve"> в соответствии с </w:t>
      </w:r>
      <w:r w:rsidR="00C67C38" w:rsidRPr="00AD38EB">
        <w:rPr>
          <w:sz w:val="28"/>
          <w:szCs w:val="28"/>
        </w:rPr>
        <w:t>методикой (инструкцией), разработа</w:t>
      </w:r>
      <w:r w:rsidR="00C67C38" w:rsidRPr="00AD38EB">
        <w:rPr>
          <w:sz w:val="28"/>
          <w:szCs w:val="28"/>
        </w:rPr>
        <w:t>н</w:t>
      </w:r>
      <w:r w:rsidR="00C67C38" w:rsidRPr="00AD38EB">
        <w:rPr>
          <w:sz w:val="28"/>
          <w:szCs w:val="28"/>
        </w:rPr>
        <w:t xml:space="preserve">ной  </w:t>
      </w:r>
      <w:r w:rsidR="00171F93" w:rsidRPr="00AD38EB">
        <w:rPr>
          <w:sz w:val="28"/>
          <w:szCs w:val="28"/>
        </w:rPr>
        <w:t>предприяти</w:t>
      </w:r>
      <w:r w:rsidR="00C67C38" w:rsidRPr="00AD38EB">
        <w:rPr>
          <w:sz w:val="28"/>
          <w:szCs w:val="28"/>
        </w:rPr>
        <w:t>ем</w:t>
      </w:r>
      <w:r w:rsidR="00171F93" w:rsidRPr="00AD38EB">
        <w:rPr>
          <w:sz w:val="28"/>
          <w:szCs w:val="28"/>
        </w:rPr>
        <w:t>, учреждени</w:t>
      </w:r>
      <w:r w:rsidR="00C67C38" w:rsidRPr="00AD38EB">
        <w:rPr>
          <w:sz w:val="28"/>
          <w:szCs w:val="28"/>
        </w:rPr>
        <w:t>ем</w:t>
      </w:r>
      <w:r w:rsidR="00171F93" w:rsidRPr="00AD38EB">
        <w:rPr>
          <w:sz w:val="28"/>
          <w:szCs w:val="28"/>
        </w:rPr>
        <w:t xml:space="preserve">, на балансе </w:t>
      </w:r>
      <w:proofErr w:type="gramStart"/>
      <w:r w:rsidR="00171F93" w:rsidRPr="00AD38EB">
        <w:rPr>
          <w:sz w:val="28"/>
          <w:szCs w:val="28"/>
        </w:rPr>
        <w:t>которых</w:t>
      </w:r>
      <w:proofErr w:type="gramEnd"/>
      <w:r w:rsidR="00171F93" w:rsidRPr="00AD38EB">
        <w:rPr>
          <w:sz w:val="28"/>
          <w:szCs w:val="28"/>
        </w:rPr>
        <w:t xml:space="preserve"> находятся средства противопожарного водоснабжения</w:t>
      </w:r>
      <w:r w:rsidR="00C67C38" w:rsidRPr="00AD38EB">
        <w:rPr>
          <w:sz w:val="28"/>
          <w:szCs w:val="28"/>
        </w:rPr>
        <w:t xml:space="preserve"> и согласованной с руководителем подра</w:t>
      </w:r>
      <w:r w:rsidR="00C67C38" w:rsidRPr="00AD38EB">
        <w:rPr>
          <w:sz w:val="28"/>
          <w:szCs w:val="28"/>
        </w:rPr>
        <w:t>з</w:t>
      </w:r>
      <w:r w:rsidR="00C67C38" w:rsidRPr="00AD38EB">
        <w:rPr>
          <w:sz w:val="28"/>
          <w:szCs w:val="28"/>
        </w:rPr>
        <w:t xml:space="preserve">деления ГПС. </w:t>
      </w:r>
      <w:r w:rsidR="00171F93" w:rsidRPr="00AD38EB">
        <w:rPr>
          <w:sz w:val="28"/>
          <w:szCs w:val="28"/>
        </w:rPr>
        <w:t xml:space="preserve"> </w:t>
      </w:r>
      <w:r w:rsidR="00C67C38" w:rsidRPr="00AD38EB">
        <w:rPr>
          <w:sz w:val="28"/>
          <w:szCs w:val="28"/>
        </w:rPr>
        <w:t>Проверки и испытания проводятся  в  период, предусмотре</w:t>
      </w:r>
      <w:r w:rsidR="00C67C38" w:rsidRPr="00AD38EB">
        <w:rPr>
          <w:sz w:val="28"/>
          <w:szCs w:val="28"/>
        </w:rPr>
        <w:t>н</w:t>
      </w:r>
      <w:r w:rsidR="00C67C38" w:rsidRPr="00AD38EB">
        <w:rPr>
          <w:sz w:val="28"/>
          <w:szCs w:val="28"/>
        </w:rPr>
        <w:t xml:space="preserve">ный графиком, а так же </w:t>
      </w:r>
      <w:r w:rsidR="00171F93" w:rsidRPr="00AD38EB">
        <w:rPr>
          <w:sz w:val="28"/>
          <w:szCs w:val="28"/>
        </w:rPr>
        <w:t xml:space="preserve"> </w:t>
      </w:r>
      <w:r w:rsidRPr="00AD38EB">
        <w:rPr>
          <w:sz w:val="28"/>
          <w:szCs w:val="28"/>
        </w:rPr>
        <w:t>при проведении испытаний</w:t>
      </w:r>
      <w:r w:rsidR="00C67C38" w:rsidRPr="00AD38EB">
        <w:rPr>
          <w:sz w:val="28"/>
          <w:szCs w:val="28"/>
        </w:rPr>
        <w:t xml:space="preserve"> после ремонта</w:t>
      </w:r>
      <w:r w:rsidRPr="00AD38EB">
        <w:rPr>
          <w:sz w:val="28"/>
          <w:szCs w:val="28"/>
        </w:rPr>
        <w:t>, отрабо</w:t>
      </w:r>
      <w:r w:rsidRPr="00AD38EB">
        <w:rPr>
          <w:sz w:val="28"/>
          <w:szCs w:val="28"/>
        </w:rPr>
        <w:t>т</w:t>
      </w:r>
      <w:r w:rsidRPr="00AD38EB">
        <w:rPr>
          <w:sz w:val="28"/>
          <w:szCs w:val="28"/>
        </w:rPr>
        <w:t>ке планов и карточек тушения пожаров, осуществлении дозорной службы</w:t>
      </w:r>
      <w:r w:rsidR="00DA5A12" w:rsidRPr="00AD38EB">
        <w:rPr>
          <w:sz w:val="28"/>
          <w:szCs w:val="28"/>
        </w:rPr>
        <w:t>.</w:t>
      </w:r>
      <w:r w:rsidR="007D538B" w:rsidRPr="00AD38EB">
        <w:rPr>
          <w:sz w:val="28"/>
          <w:szCs w:val="28"/>
        </w:rPr>
        <w:t xml:space="preserve"> </w:t>
      </w:r>
      <w:r w:rsidR="00DA5A12" w:rsidRPr="00AD38EB">
        <w:rPr>
          <w:sz w:val="28"/>
          <w:szCs w:val="28"/>
        </w:rPr>
        <w:t>О</w:t>
      </w:r>
      <w:r w:rsidR="007D538B" w:rsidRPr="00AD38EB">
        <w:rPr>
          <w:sz w:val="28"/>
          <w:szCs w:val="28"/>
        </w:rPr>
        <w:t xml:space="preserve">тделы ГПН </w:t>
      </w:r>
      <w:r w:rsidR="00DA5A12" w:rsidRPr="00AD38EB">
        <w:rPr>
          <w:sz w:val="28"/>
          <w:szCs w:val="28"/>
        </w:rPr>
        <w:t>осуществляют контроль за исправным состоянием сре</w:t>
      </w:r>
      <w:proofErr w:type="gramStart"/>
      <w:r w:rsidR="00DA5A12" w:rsidRPr="00AD38EB">
        <w:rPr>
          <w:sz w:val="28"/>
          <w:szCs w:val="28"/>
        </w:rPr>
        <w:t>дств пр</w:t>
      </w:r>
      <w:proofErr w:type="gramEnd"/>
      <w:r w:rsidR="00DA5A12" w:rsidRPr="00AD38EB">
        <w:rPr>
          <w:sz w:val="28"/>
          <w:szCs w:val="28"/>
        </w:rPr>
        <w:t>о</w:t>
      </w:r>
      <w:r w:rsidR="00DA5A12" w:rsidRPr="00AD38EB">
        <w:rPr>
          <w:sz w:val="28"/>
          <w:szCs w:val="28"/>
        </w:rPr>
        <w:t xml:space="preserve">тивопожарного водоснабжения </w:t>
      </w:r>
      <w:r w:rsidR="007D538B" w:rsidRPr="00AD38EB">
        <w:rPr>
          <w:sz w:val="28"/>
          <w:szCs w:val="28"/>
        </w:rPr>
        <w:t>п</w:t>
      </w:r>
      <w:r w:rsidRPr="00AD38EB">
        <w:rPr>
          <w:sz w:val="28"/>
          <w:szCs w:val="28"/>
        </w:rPr>
        <w:t>ри проведении мероприятий по надзору за выполнением норм и правил пожарной безопасности объектов (зданий и с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оруж</w:t>
      </w:r>
      <w:r w:rsidRPr="00AD38EB">
        <w:rPr>
          <w:sz w:val="28"/>
          <w:szCs w:val="28"/>
        </w:rPr>
        <w:t>е</w:t>
      </w:r>
      <w:r w:rsidRPr="00AD38EB">
        <w:rPr>
          <w:sz w:val="28"/>
          <w:szCs w:val="28"/>
        </w:rPr>
        <w:t>ний)</w:t>
      </w:r>
      <w:r w:rsidR="007D538B" w:rsidRPr="00AD38EB">
        <w:rPr>
          <w:sz w:val="28"/>
          <w:szCs w:val="28"/>
        </w:rPr>
        <w:t>.</w:t>
      </w:r>
    </w:p>
    <w:p w:rsidR="00C64BA5" w:rsidRPr="00AD38EB" w:rsidRDefault="00537F40">
      <w:pPr>
        <w:numPr>
          <w:ilvl w:val="0"/>
          <w:numId w:val="2"/>
        </w:numPr>
        <w:shd w:val="clear" w:color="auto" w:fill="FFFFFF"/>
        <w:tabs>
          <w:tab w:val="left" w:pos="667"/>
          <w:tab w:val="left" w:pos="7513"/>
        </w:tabs>
        <w:ind w:left="10" w:hanging="38"/>
        <w:jc w:val="both"/>
        <w:rPr>
          <w:sz w:val="28"/>
          <w:szCs w:val="28"/>
        </w:rPr>
      </w:pPr>
      <w:r w:rsidRPr="00AD38EB">
        <w:rPr>
          <w:sz w:val="28"/>
          <w:szCs w:val="28"/>
        </w:rPr>
        <w:t xml:space="preserve"> </w:t>
      </w:r>
      <w:proofErr w:type="gramStart"/>
      <w:r w:rsidRPr="00AD38EB">
        <w:rPr>
          <w:sz w:val="28"/>
          <w:szCs w:val="28"/>
        </w:rPr>
        <w:t>Учет, содержание, эксплуатация и испытание наружных средств прот</w:t>
      </w:r>
      <w:r w:rsidRPr="00AD38EB">
        <w:rPr>
          <w:sz w:val="28"/>
          <w:szCs w:val="28"/>
        </w:rPr>
        <w:t>и</w:t>
      </w:r>
      <w:r w:rsidRPr="00AD38EB">
        <w:rPr>
          <w:sz w:val="28"/>
          <w:szCs w:val="28"/>
        </w:rPr>
        <w:t>вопожарного водоснабжения в населенных пунктах и на объектах ведется на основании утвержденной главой муниципального образов</w:t>
      </w:r>
      <w:r w:rsidRPr="00AD38EB">
        <w:rPr>
          <w:sz w:val="28"/>
          <w:szCs w:val="28"/>
        </w:rPr>
        <w:t>а</w:t>
      </w:r>
      <w:r w:rsidRPr="00AD38EB">
        <w:rPr>
          <w:sz w:val="28"/>
          <w:szCs w:val="28"/>
        </w:rPr>
        <w:t>ния (для объектов – руководителем объекта) Инструкции по учету, с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держанию, эксплуатации и испытанию средств противопожарного водоснабжения, в которой учит</w:t>
      </w:r>
      <w:r w:rsidRPr="00AD38EB">
        <w:rPr>
          <w:sz w:val="28"/>
          <w:szCs w:val="28"/>
        </w:rPr>
        <w:t>ы</w:t>
      </w:r>
      <w:r w:rsidRPr="00AD38EB">
        <w:rPr>
          <w:sz w:val="28"/>
          <w:szCs w:val="28"/>
        </w:rPr>
        <w:t>ваются специфические особенности нас</w:t>
      </w:r>
      <w:r w:rsidRPr="00AD38EB">
        <w:rPr>
          <w:sz w:val="28"/>
          <w:szCs w:val="28"/>
        </w:rPr>
        <w:t>е</w:t>
      </w:r>
      <w:r w:rsidRPr="00AD38EB">
        <w:rPr>
          <w:sz w:val="28"/>
          <w:szCs w:val="28"/>
        </w:rPr>
        <w:t>ленного пункта или объекта.</w:t>
      </w:r>
      <w:proofErr w:type="gramEnd"/>
      <w:r w:rsidR="000E1EBD" w:rsidRPr="00AD38EB">
        <w:rPr>
          <w:sz w:val="28"/>
          <w:szCs w:val="28"/>
        </w:rPr>
        <w:t xml:space="preserve"> Данная инструкция обязательна для исполнения предприятиям</w:t>
      </w:r>
      <w:r w:rsidR="00361DB0" w:rsidRPr="00AD38EB">
        <w:rPr>
          <w:sz w:val="28"/>
          <w:szCs w:val="28"/>
        </w:rPr>
        <w:t>и</w:t>
      </w:r>
      <w:r w:rsidR="000E1EBD" w:rsidRPr="00AD38EB">
        <w:rPr>
          <w:sz w:val="28"/>
          <w:szCs w:val="28"/>
        </w:rPr>
        <w:t>, учреждениям</w:t>
      </w:r>
      <w:r w:rsidR="00361DB0" w:rsidRPr="00AD38EB">
        <w:rPr>
          <w:sz w:val="28"/>
          <w:szCs w:val="28"/>
        </w:rPr>
        <w:t>и</w:t>
      </w:r>
      <w:r w:rsidR="000E1EBD" w:rsidRPr="00AD38EB">
        <w:rPr>
          <w:sz w:val="28"/>
          <w:szCs w:val="28"/>
        </w:rPr>
        <w:t xml:space="preserve"> н</w:t>
      </w:r>
      <w:r w:rsidR="000E1EBD" w:rsidRPr="00AD38EB">
        <w:rPr>
          <w:sz w:val="28"/>
          <w:szCs w:val="28"/>
        </w:rPr>
        <w:t>е</w:t>
      </w:r>
      <w:r w:rsidR="000E1EBD" w:rsidRPr="00AD38EB">
        <w:rPr>
          <w:sz w:val="28"/>
          <w:szCs w:val="28"/>
        </w:rPr>
        <w:t>зависимо от организационно - правовой формы, на балансе которых находя</w:t>
      </w:r>
      <w:r w:rsidR="000E1EBD" w:rsidRPr="00AD38EB">
        <w:rPr>
          <w:sz w:val="28"/>
          <w:szCs w:val="28"/>
        </w:rPr>
        <w:t>т</w:t>
      </w:r>
      <w:r w:rsidR="000E1EBD" w:rsidRPr="00AD38EB">
        <w:rPr>
          <w:sz w:val="28"/>
          <w:szCs w:val="28"/>
        </w:rPr>
        <w:t>ся средства противопожарного водоснабжения</w:t>
      </w:r>
      <w:r w:rsidR="00AA2B5A" w:rsidRPr="00AD38EB">
        <w:rPr>
          <w:sz w:val="28"/>
          <w:szCs w:val="28"/>
        </w:rPr>
        <w:t xml:space="preserve"> и другим</w:t>
      </w:r>
      <w:r w:rsidR="00C67C38" w:rsidRPr="00AD38EB">
        <w:rPr>
          <w:sz w:val="28"/>
          <w:szCs w:val="28"/>
        </w:rPr>
        <w:t>и</w:t>
      </w:r>
      <w:r w:rsidR="00AA2B5A" w:rsidRPr="00AD38EB">
        <w:rPr>
          <w:sz w:val="28"/>
          <w:szCs w:val="28"/>
        </w:rPr>
        <w:t xml:space="preserve"> организациям</w:t>
      </w:r>
      <w:r w:rsidR="00C67C38" w:rsidRPr="00AD38EB">
        <w:rPr>
          <w:sz w:val="28"/>
          <w:szCs w:val="28"/>
        </w:rPr>
        <w:t>и</w:t>
      </w:r>
      <w:r w:rsidR="00AA2B5A" w:rsidRPr="00AD38EB">
        <w:rPr>
          <w:sz w:val="28"/>
          <w:szCs w:val="28"/>
        </w:rPr>
        <w:t>, осуществляющи</w:t>
      </w:r>
      <w:r w:rsidR="00C67C38" w:rsidRPr="00AD38EB">
        <w:rPr>
          <w:sz w:val="28"/>
          <w:szCs w:val="28"/>
        </w:rPr>
        <w:t>ми</w:t>
      </w:r>
      <w:r w:rsidR="00AA2B5A" w:rsidRPr="00AD38EB">
        <w:rPr>
          <w:sz w:val="28"/>
          <w:szCs w:val="28"/>
        </w:rPr>
        <w:t xml:space="preserve"> поддержание сре</w:t>
      </w:r>
      <w:proofErr w:type="gramStart"/>
      <w:r w:rsidR="00AA2B5A" w:rsidRPr="00AD38EB">
        <w:rPr>
          <w:sz w:val="28"/>
          <w:szCs w:val="28"/>
        </w:rPr>
        <w:t>дств пр</w:t>
      </w:r>
      <w:proofErr w:type="gramEnd"/>
      <w:r w:rsidR="00AA2B5A" w:rsidRPr="00AD38EB">
        <w:rPr>
          <w:sz w:val="28"/>
          <w:szCs w:val="28"/>
        </w:rPr>
        <w:t>отивопожарного водоснабжения в технически исправном состоянии и в постоянной готовности  их к испол</w:t>
      </w:r>
      <w:r w:rsidR="00AA2B5A" w:rsidRPr="00AD38EB">
        <w:rPr>
          <w:sz w:val="28"/>
          <w:szCs w:val="28"/>
        </w:rPr>
        <w:t>ь</w:t>
      </w:r>
      <w:r w:rsidR="00AA2B5A" w:rsidRPr="00AD38EB">
        <w:rPr>
          <w:sz w:val="28"/>
          <w:szCs w:val="28"/>
        </w:rPr>
        <w:t>зованию для тушения пожаров.</w:t>
      </w:r>
    </w:p>
    <w:p w:rsidR="006A09D1" w:rsidRPr="00AD38EB" w:rsidRDefault="006A09D1">
      <w:pPr>
        <w:shd w:val="clear" w:color="auto" w:fill="FFFFFF"/>
        <w:tabs>
          <w:tab w:val="left" w:pos="7513"/>
        </w:tabs>
        <w:ind w:left="226" w:hanging="130"/>
        <w:jc w:val="center"/>
        <w:rPr>
          <w:b/>
          <w:sz w:val="28"/>
          <w:szCs w:val="28"/>
        </w:rPr>
      </w:pPr>
    </w:p>
    <w:p w:rsidR="00270FAF" w:rsidRPr="00AD38EB" w:rsidRDefault="006A09D1">
      <w:pPr>
        <w:shd w:val="clear" w:color="auto" w:fill="FFFFFF"/>
        <w:tabs>
          <w:tab w:val="left" w:pos="7513"/>
        </w:tabs>
        <w:ind w:left="226" w:hanging="130"/>
        <w:jc w:val="center"/>
        <w:rPr>
          <w:b/>
          <w:sz w:val="28"/>
          <w:szCs w:val="28"/>
          <w:u w:val="single"/>
        </w:rPr>
      </w:pPr>
      <w:r w:rsidRPr="00AD38EB">
        <w:rPr>
          <w:b/>
          <w:sz w:val="28"/>
          <w:szCs w:val="28"/>
        </w:rPr>
        <w:t xml:space="preserve">Глава 2. </w:t>
      </w:r>
      <w:r w:rsidRPr="00AD38EB">
        <w:rPr>
          <w:b/>
          <w:iCs/>
          <w:sz w:val="28"/>
          <w:szCs w:val="28"/>
          <w:u w:val="single"/>
        </w:rPr>
        <w:t xml:space="preserve">Обязанности предприятий, учреждений </w:t>
      </w:r>
      <w:r w:rsidRPr="00AD38EB">
        <w:rPr>
          <w:b/>
          <w:sz w:val="28"/>
          <w:szCs w:val="28"/>
          <w:u w:val="single"/>
        </w:rPr>
        <w:t>на балансе кот</w:t>
      </w:r>
      <w:r w:rsidRPr="00AD38EB">
        <w:rPr>
          <w:b/>
          <w:sz w:val="28"/>
          <w:szCs w:val="28"/>
          <w:u w:val="single"/>
        </w:rPr>
        <w:t>о</w:t>
      </w:r>
      <w:r w:rsidRPr="00AD38EB">
        <w:rPr>
          <w:b/>
          <w:sz w:val="28"/>
          <w:szCs w:val="28"/>
          <w:u w:val="single"/>
        </w:rPr>
        <w:t xml:space="preserve">рых </w:t>
      </w:r>
    </w:p>
    <w:p w:rsidR="006A09D1" w:rsidRPr="00AD38EB" w:rsidRDefault="00270FAF">
      <w:pPr>
        <w:shd w:val="clear" w:color="auto" w:fill="FFFFFF"/>
        <w:tabs>
          <w:tab w:val="left" w:pos="7513"/>
        </w:tabs>
        <w:ind w:left="226" w:hanging="130"/>
        <w:jc w:val="center"/>
        <w:rPr>
          <w:b/>
          <w:iCs/>
          <w:sz w:val="28"/>
          <w:szCs w:val="28"/>
          <w:u w:val="single"/>
        </w:rPr>
      </w:pPr>
      <w:r w:rsidRPr="00AD38EB">
        <w:rPr>
          <w:b/>
          <w:sz w:val="28"/>
          <w:szCs w:val="28"/>
        </w:rPr>
        <w:tab/>
        <w:t xml:space="preserve">                </w:t>
      </w:r>
      <w:r w:rsidR="006A09D1" w:rsidRPr="00AD38EB">
        <w:rPr>
          <w:b/>
          <w:sz w:val="28"/>
          <w:szCs w:val="28"/>
          <w:u w:val="single"/>
        </w:rPr>
        <w:t xml:space="preserve">находятся </w:t>
      </w:r>
      <w:r w:rsidR="006A09D1" w:rsidRPr="00AD38EB">
        <w:rPr>
          <w:b/>
          <w:iCs/>
          <w:sz w:val="28"/>
          <w:szCs w:val="28"/>
          <w:u w:val="single"/>
        </w:rPr>
        <w:t>средства противопожарного водоснабж</w:t>
      </w:r>
      <w:r w:rsidR="006A09D1" w:rsidRPr="00AD38EB">
        <w:rPr>
          <w:b/>
          <w:iCs/>
          <w:sz w:val="28"/>
          <w:szCs w:val="28"/>
          <w:u w:val="single"/>
        </w:rPr>
        <w:t>е</w:t>
      </w:r>
      <w:r w:rsidR="006A09D1" w:rsidRPr="00AD38EB">
        <w:rPr>
          <w:b/>
          <w:iCs/>
          <w:sz w:val="28"/>
          <w:szCs w:val="28"/>
          <w:u w:val="single"/>
        </w:rPr>
        <w:t>ния</w:t>
      </w:r>
    </w:p>
    <w:p w:rsidR="006A09D1" w:rsidRPr="00AD38EB" w:rsidRDefault="006A09D1">
      <w:pPr>
        <w:shd w:val="clear" w:color="auto" w:fill="FFFFFF"/>
        <w:tabs>
          <w:tab w:val="left" w:pos="7513"/>
        </w:tabs>
        <w:ind w:left="226" w:hanging="130"/>
        <w:jc w:val="center"/>
        <w:rPr>
          <w:b/>
          <w:sz w:val="28"/>
          <w:szCs w:val="28"/>
        </w:rPr>
      </w:pPr>
    </w:p>
    <w:p w:rsidR="006A09D1" w:rsidRPr="00AD38EB" w:rsidRDefault="006A09D1">
      <w:pPr>
        <w:shd w:val="clear" w:color="auto" w:fill="FFFFFF"/>
        <w:tabs>
          <w:tab w:val="left" w:pos="7513"/>
        </w:tabs>
        <w:ind w:left="24" w:right="29" w:firstLine="293"/>
        <w:jc w:val="both"/>
        <w:rPr>
          <w:sz w:val="28"/>
          <w:szCs w:val="28"/>
        </w:rPr>
      </w:pPr>
      <w:proofErr w:type="gramStart"/>
      <w:r w:rsidRPr="00AD38EB">
        <w:rPr>
          <w:sz w:val="28"/>
          <w:szCs w:val="28"/>
        </w:rPr>
        <w:t>Ответственные за содержание и эксплуатацию наружных средств прот</w:t>
      </w:r>
      <w:r w:rsidRPr="00AD38EB">
        <w:rPr>
          <w:sz w:val="28"/>
          <w:szCs w:val="28"/>
        </w:rPr>
        <w:t>и</w:t>
      </w:r>
      <w:r w:rsidRPr="00AD38EB">
        <w:rPr>
          <w:sz w:val="28"/>
          <w:szCs w:val="28"/>
        </w:rPr>
        <w:t xml:space="preserve">вопожарного водоснабжения </w:t>
      </w:r>
      <w:r w:rsidRPr="00AD38EB">
        <w:rPr>
          <w:bCs/>
          <w:iCs/>
          <w:sz w:val="28"/>
          <w:szCs w:val="28"/>
        </w:rPr>
        <w:t>обяз</w:t>
      </w:r>
      <w:r w:rsidRPr="00AD38EB">
        <w:rPr>
          <w:bCs/>
          <w:iCs/>
          <w:sz w:val="28"/>
          <w:szCs w:val="28"/>
        </w:rPr>
        <w:t>а</w:t>
      </w:r>
      <w:r w:rsidRPr="00AD38EB">
        <w:rPr>
          <w:bCs/>
          <w:iCs/>
          <w:sz w:val="28"/>
          <w:szCs w:val="28"/>
        </w:rPr>
        <w:t>ны</w:t>
      </w:r>
      <w:r w:rsidRPr="00AD38EB">
        <w:rPr>
          <w:iCs/>
          <w:sz w:val="28"/>
          <w:szCs w:val="28"/>
        </w:rPr>
        <w:t>:</w:t>
      </w:r>
      <w:proofErr w:type="gramEnd"/>
    </w:p>
    <w:p w:rsidR="006A09D1" w:rsidRPr="00AD38EB" w:rsidRDefault="006A09D1">
      <w:pPr>
        <w:numPr>
          <w:ilvl w:val="0"/>
          <w:numId w:val="3"/>
        </w:numPr>
        <w:shd w:val="clear" w:color="auto" w:fill="FFFFFF"/>
        <w:tabs>
          <w:tab w:val="left" w:pos="7513"/>
        </w:tabs>
        <w:ind w:left="19" w:hanging="19"/>
        <w:jc w:val="both"/>
        <w:rPr>
          <w:sz w:val="28"/>
          <w:szCs w:val="28"/>
        </w:rPr>
      </w:pPr>
      <w:r w:rsidRPr="00AD38EB">
        <w:rPr>
          <w:sz w:val="28"/>
          <w:szCs w:val="28"/>
        </w:rPr>
        <w:t xml:space="preserve"> Содержать средства противопожарного водоснабжения в исправном с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стоянии.</w:t>
      </w:r>
    </w:p>
    <w:p w:rsidR="006A09D1" w:rsidRPr="00AD38EB" w:rsidRDefault="006A09D1">
      <w:pPr>
        <w:numPr>
          <w:ilvl w:val="0"/>
          <w:numId w:val="3"/>
        </w:numPr>
        <w:shd w:val="clear" w:color="auto" w:fill="FFFFFF"/>
        <w:tabs>
          <w:tab w:val="left" w:pos="7513"/>
        </w:tabs>
        <w:ind w:left="19" w:hanging="19"/>
        <w:jc w:val="both"/>
        <w:rPr>
          <w:sz w:val="28"/>
          <w:szCs w:val="28"/>
        </w:rPr>
      </w:pPr>
      <w:r w:rsidRPr="00AD38EB">
        <w:rPr>
          <w:sz w:val="28"/>
          <w:szCs w:val="28"/>
        </w:rPr>
        <w:t xml:space="preserve"> Составлять эксплуатационные и должностные инструкции по обслуж</w:t>
      </w:r>
      <w:r w:rsidRPr="00AD38EB">
        <w:rPr>
          <w:sz w:val="28"/>
          <w:szCs w:val="28"/>
        </w:rPr>
        <w:t>и</w:t>
      </w:r>
      <w:r w:rsidRPr="00AD38EB">
        <w:rPr>
          <w:sz w:val="28"/>
          <w:szCs w:val="28"/>
        </w:rPr>
        <w:t>ванию сре</w:t>
      </w:r>
      <w:proofErr w:type="gramStart"/>
      <w:r w:rsidRPr="00AD38EB">
        <w:rPr>
          <w:sz w:val="28"/>
          <w:szCs w:val="28"/>
        </w:rPr>
        <w:t>дств пр</w:t>
      </w:r>
      <w:proofErr w:type="gramEnd"/>
      <w:r w:rsidRPr="00AD38EB">
        <w:rPr>
          <w:sz w:val="28"/>
          <w:szCs w:val="28"/>
        </w:rPr>
        <w:t>отивопожарного водоснабжения с указанием прав и обяза</w:t>
      </w:r>
      <w:r w:rsidRPr="00AD38EB">
        <w:rPr>
          <w:sz w:val="28"/>
          <w:szCs w:val="28"/>
        </w:rPr>
        <w:t>н</w:t>
      </w:r>
      <w:r w:rsidRPr="00AD38EB">
        <w:rPr>
          <w:sz w:val="28"/>
          <w:szCs w:val="28"/>
        </w:rPr>
        <w:t>ностей</w:t>
      </w:r>
      <w:r w:rsidR="000A4DA6" w:rsidRPr="00AD38EB">
        <w:rPr>
          <w:sz w:val="28"/>
          <w:szCs w:val="28"/>
        </w:rPr>
        <w:t xml:space="preserve"> </w:t>
      </w:r>
      <w:r w:rsidR="00067D07" w:rsidRPr="00AD38EB">
        <w:rPr>
          <w:sz w:val="28"/>
          <w:szCs w:val="28"/>
        </w:rPr>
        <w:t>должностных лиц</w:t>
      </w:r>
      <w:r w:rsidRPr="00AD38EB">
        <w:rPr>
          <w:sz w:val="28"/>
          <w:szCs w:val="28"/>
        </w:rPr>
        <w:t>, оперативные схемы управления и диспетчериз</w:t>
      </w:r>
      <w:r w:rsidRPr="00AD38EB">
        <w:rPr>
          <w:sz w:val="28"/>
          <w:szCs w:val="28"/>
        </w:rPr>
        <w:t>а</w:t>
      </w:r>
      <w:r w:rsidRPr="00AD38EB">
        <w:rPr>
          <w:sz w:val="28"/>
          <w:szCs w:val="28"/>
        </w:rPr>
        <w:t>ции, с указанием действий персонала при возникновении и ликвидации ав</w:t>
      </w:r>
      <w:r w:rsidRPr="00AD38EB">
        <w:rPr>
          <w:sz w:val="28"/>
          <w:szCs w:val="28"/>
        </w:rPr>
        <w:t>а</w:t>
      </w:r>
      <w:r w:rsidRPr="00AD38EB">
        <w:rPr>
          <w:sz w:val="28"/>
          <w:szCs w:val="28"/>
        </w:rPr>
        <w:t>рий.</w:t>
      </w:r>
    </w:p>
    <w:p w:rsidR="00D94AF8" w:rsidRPr="00AD38EB" w:rsidRDefault="00D94AF8">
      <w:pPr>
        <w:numPr>
          <w:ilvl w:val="0"/>
          <w:numId w:val="3"/>
        </w:numPr>
        <w:shd w:val="clear" w:color="auto" w:fill="FFFFFF"/>
        <w:tabs>
          <w:tab w:val="left" w:pos="7513"/>
        </w:tabs>
        <w:ind w:left="19" w:hanging="19"/>
        <w:jc w:val="both"/>
        <w:rPr>
          <w:sz w:val="28"/>
          <w:szCs w:val="28"/>
        </w:rPr>
      </w:pPr>
      <w:r w:rsidRPr="00AD38EB">
        <w:rPr>
          <w:sz w:val="28"/>
          <w:szCs w:val="28"/>
        </w:rPr>
        <w:t xml:space="preserve"> Разрабатывать с последующим согласованием с Государственной прот</w:t>
      </w:r>
      <w:r w:rsidRPr="00AD38EB">
        <w:rPr>
          <w:sz w:val="28"/>
          <w:szCs w:val="28"/>
        </w:rPr>
        <w:t>и</w:t>
      </w:r>
      <w:r w:rsidRPr="00AD38EB">
        <w:rPr>
          <w:sz w:val="28"/>
          <w:szCs w:val="28"/>
        </w:rPr>
        <w:t>вопожарной службой методику проверки и испытания имеющихся сре</w:t>
      </w:r>
      <w:proofErr w:type="gramStart"/>
      <w:r w:rsidRPr="00AD38EB">
        <w:rPr>
          <w:sz w:val="28"/>
          <w:szCs w:val="28"/>
        </w:rPr>
        <w:t>дств пр</w:t>
      </w:r>
      <w:proofErr w:type="gramEnd"/>
      <w:r w:rsidRPr="00AD38EB">
        <w:rPr>
          <w:sz w:val="28"/>
          <w:szCs w:val="28"/>
        </w:rPr>
        <w:t>отивоп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жарного водоснабжения.</w:t>
      </w:r>
    </w:p>
    <w:p w:rsidR="006A09D1" w:rsidRPr="00AD38EB" w:rsidRDefault="006A09D1">
      <w:pPr>
        <w:numPr>
          <w:ilvl w:val="0"/>
          <w:numId w:val="3"/>
        </w:numPr>
        <w:shd w:val="clear" w:color="auto" w:fill="FFFFFF"/>
        <w:tabs>
          <w:tab w:val="left" w:pos="7513"/>
        </w:tabs>
        <w:ind w:left="19" w:hanging="19"/>
        <w:jc w:val="both"/>
        <w:rPr>
          <w:sz w:val="28"/>
          <w:szCs w:val="28"/>
        </w:rPr>
      </w:pPr>
      <w:r w:rsidRPr="00AD38EB">
        <w:rPr>
          <w:sz w:val="28"/>
          <w:szCs w:val="28"/>
        </w:rPr>
        <w:lastRenderedPageBreak/>
        <w:t xml:space="preserve"> В документах установленной формы вести четкий учет пожарных ги</w:t>
      </w:r>
      <w:r w:rsidRPr="00AD38EB">
        <w:rPr>
          <w:sz w:val="28"/>
          <w:szCs w:val="28"/>
        </w:rPr>
        <w:t>д</w:t>
      </w:r>
      <w:r w:rsidRPr="00AD38EB">
        <w:rPr>
          <w:sz w:val="28"/>
          <w:szCs w:val="28"/>
        </w:rPr>
        <w:t>рантов и водоемов, пирсов,</w:t>
      </w:r>
      <w:r w:rsidR="00F67BEF" w:rsidRPr="00AD38EB">
        <w:rPr>
          <w:sz w:val="28"/>
          <w:szCs w:val="28"/>
        </w:rPr>
        <w:t xml:space="preserve"> </w:t>
      </w:r>
      <w:r w:rsidRPr="00AD38EB">
        <w:rPr>
          <w:sz w:val="28"/>
          <w:szCs w:val="28"/>
        </w:rPr>
        <w:t xml:space="preserve"> водонапорных башен и других источников пр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тивопожарного водосна</w:t>
      </w:r>
      <w:r w:rsidRPr="00AD38EB">
        <w:rPr>
          <w:sz w:val="28"/>
          <w:szCs w:val="28"/>
        </w:rPr>
        <w:t>б</w:t>
      </w:r>
      <w:r w:rsidRPr="00AD38EB">
        <w:rPr>
          <w:sz w:val="28"/>
          <w:szCs w:val="28"/>
        </w:rPr>
        <w:t>жения.</w:t>
      </w:r>
    </w:p>
    <w:p w:rsidR="00D94AF8" w:rsidRPr="00AD38EB" w:rsidRDefault="00D94AF8">
      <w:pPr>
        <w:numPr>
          <w:ilvl w:val="0"/>
          <w:numId w:val="3"/>
        </w:numPr>
        <w:shd w:val="clear" w:color="auto" w:fill="FFFFFF"/>
        <w:tabs>
          <w:tab w:val="left" w:pos="7513"/>
        </w:tabs>
        <w:ind w:left="19" w:hanging="19"/>
        <w:jc w:val="both"/>
        <w:rPr>
          <w:sz w:val="28"/>
          <w:szCs w:val="28"/>
        </w:rPr>
      </w:pPr>
      <w:r w:rsidRPr="00AD38EB">
        <w:rPr>
          <w:sz w:val="28"/>
          <w:szCs w:val="28"/>
        </w:rPr>
        <w:t xml:space="preserve"> </w:t>
      </w:r>
      <w:r w:rsidR="00C04FFD" w:rsidRPr="00AD38EB">
        <w:rPr>
          <w:sz w:val="28"/>
          <w:szCs w:val="28"/>
        </w:rPr>
        <w:t>Взять на учет и обеспечить возможность использования в любое время другие водоисточники, которые возможно использовать для целей пожар</w:t>
      </w:r>
      <w:r w:rsidR="00C04FFD" w:rsidRPr="00AD38EB">
        <w:rPr>
          <w:sz w:val="28"/>
          <w:szCs w:val="28"/>
        </w:rPr>
        <w:t>о</w:t>
      </w:r>
      <w:r w:rsidR="00C04FFD" w:rsidRPr="00AD38EB">
        <w:rPr>
          <w:sz w:val="28"/>
          <w:szCs w:val="28"/>
        </w:rPr>
        <w:t>тушения (градирни, открытые водоемы, плавательные бассейны, пруды и т.п.).</w:t>
      </w:r>
    </w:p>
    <w:p w:rsidR="006A09D1" w:rsidRPr="00AD38EB" w:rsidRDefault="006A09D1">
      <w:pPr>
        <w:numPr>
          <w:ilvl w:val="0"/>
          <w:numId w:val="3"/>
        </w:numPr>
        <w:shd w:val="clear" w:color="auto" w:fill="FFFFFF"/>
        <w:tabs>
          <w:tab w:val="left" w:pos="7513"/>
        </w:tabs>
        <w:ind w:left="19" w:hanging="19"/>
        <w:jc w:val="both"/>
        <w:rPr>
          <w:sz w:val="28"/>
          <w:szCs w:val="28"/>
        </w:rPr>
      </w:pPr>
      <w:r w:rsidRPr="00AD38EB">
        <w:rPr>
          <w:sz w:val="28"/>
          <w:szCs w:val="28"/>
        </w:rPr>
        <w:t xml:space="preserve"> Руководствуясь Правилами технической эксплуатации систем и соор</w:t>
      </w:r>
      <w:r w:rsidRPr="00AD38EB">
        <w:rPr>
          <w:sz w:val="28"/>
          <w:szCs w:val="28"/>
        </w:rPr>
        <w:t>у</w:t>
      </w:r>
      <w:r w:rsidRPr="00AD38EB">
        <w:rPr>
          <w:sz w:val="28"/>
          <w:szCs w:val="28"/>
        </w:rPr>
        <w:t>же</w:t>
      </w:r>
      <w:r w:rsidR="006A6E8A" w:rsidRPr="00AD38EB">
        <w:rPr>
          <w:sz w:val="28"/>
          <w:szCs w:val="28"/>
        </w:rPr>
        <w:t>ний коммунального водоснабжения</w:t>
      </w:r>
      <w:r w:rsidRPr="00AD38EB">
        <w:rPr>
          <w:sz w:val="28"/>
          <w:szCs w:val="28"/>
        </w:rPr>
        <w:t xml:space="preserve"> организовывать и проводить кап</w:t>
      </w:r>
      <w:r w:rsidRPr="00AD38EB">
        <w:rPr>
          <w:sz w:val="28"/>
          <w:szCs w:val="28"/>
        </w:rPr>
        <w:t>и</w:t>
      </w:r>
      <w:r w:rsidRPr="00AD38EB">
        <w:rPr>
          <w:sz w:val="28"/>
          <w:szCs w:val="28"/>
        </w:rPr>
        <w:t>тальные и планово-предупредительные ремо</w:t>
      </w:r>
      <w:r w:rsidRPr="00AD38EB">
        <w:rPr>
          <w:sz w:val="28"/>
          <w:szCs w:val="28"/>
        </w:rPr>
        <w:t>н</w:t>
      </w:r>
      <w:r w:rsidRPr="00AD38EB">
        <w:rPr>
          <w:sz w:val="28"/>
          <w:szCs w:val="28"/>
        </w:rPr>
        <w:t>ты.</w:t>
      </w:r>
    </w:p>
    <w:p w:rsidR="006A09D1" w:rsidRPr="00AD38EB" w:rsidRDefault="006A09D1">
      <w:pPr>
        <w:numPr>
          <w:ilvl w:val="0"/>
          <w:numId w:val="3"/>
        </w:numPr>
        <w:shd w:val="clear" w:color="auto" w:fill="FFFFFF"/>
        <w:tabs>
          <w:tab w:val="left" w:pos="7513"/>
        </w:tabs>
        <w:ind w:left="19" w:hanging="19"/>
        <w:jc w:val="both"/>
        <w:rPr>
          <w:sz w:val="28"/>
          <w:szCs w:val="28"/>
        </w:rPr>
      </w:pPr>
      <w:r w:rsidRPr="00AD38EB">
        <w:rPr>
          <w:sz w:val="28"/>
          <w:szCs w:val="28"/>
        </w:rPr>
        <w:t xml:space="preserve"> Разрабатывать перспективные планы и осуществлять мероприятия по улучшению противопожарного водоснабжения в соответствии с нормати</w:t>
      </w:r>
      <w:r w:rsidRPr="00AD38EB">
        <w:rPr>
          <w:sz w:val="28"/>
          <w:szCs w:val="28"/>
        </w:rPr>
        <w:t>в</w:t>
      </w:r>
      <w:r w:rsidRPr="00AD38EB">
        <w:rPr>
          <w:sz w:val="28"/>
          <w:szCs w:val="28"/>
        </w:rPr>
        <w:t>ными актами и предписаниями Государственной противопожарной слу</w:t>
      </w:r>
      <w:r w:rsidRPr="00AD38EB">
        <w:rPr>
          <w:sz w:val="28"/>
          <w:szCs w:val="28"/>
        </w:rPr>
        <w:t>ж</w:t>
      </w:r>
      <w:r w:rsidRPr="00AD38EB">
        <w:rPr>
          <w:sz w:val="28"/>
          <w:szCs w:val="28"/>
        </w:rPr>
        <w:t>бы.</w:t>
      </w:r>
    </w:p>
    <w:p w:rsidR="006A09D1" w:rsidRPr="00AD38EB" w:rsidRDefault="006A09D1">
      <w:pPr>
        <w:numPr>
          <w:ilvl w:val="0"/>
          <w:numId w:val="3"/>
        </w:numPr>
        <w:shd w:val="clear" w:color="auto" w:fill="FFFFFF"/>
        <w:tabs>
          <w:tab w:val="left" w:pos="7513"/>
        </w:tabs>
        <w:ind w:left="19" w:hanging="19"/>
        <w:jc w:val="both"/>
        <w:rPr>
          <w:sz w:val="28"/>
          <w:szCs w:val="28"/>
        </w:rPr>
      </w:pPr>
      <w:r w:rsidRPr="00AD38EB">
        <w:rPr>
          <w:sz w:val="28"/>
          <w:szCs w:val="28"/>
        </w:rPr>
        <w:t xml:space="preserve"> Разрабатывать </w:t>
      </w:r>
      <w:r w:rsidR="006F243B" w:rsidRPr="00AD38EB">
        <w:rPr>
          <w:sz w:val="28"/>
          <w:szCs w:val="28"/>
        </w:rPr>
        <w:t xml:space="preserve">соглашение </w:t>
      </w:r>
      <w:r w:rsidRPr="00AD38EB">
        <w:rPr>
          <w:sz w:val="28"/>
          <w:szCs w:val="28"/>
        </w:rPr>
        <w:t>(</w:t>
      </w:r>
      <w:r w:rsidR="006F243B" w:rsidRPr="00AD38EB">
        <w:rPr>
          <w:sz w:val="28"/>
          <w:szCs w:val="28"/>
        </w:rPr>
        <w:t>план взаимодействия</w:t>
      </w:r>
      <w:r w:rsidRPr="00AD38EB">
        <w:rPr>
          <w:sz w:val="28"/>
          <w:szCs w:val="28"/>
        </w:rPr>
        <w:t>) с подразделениями Г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сударственной противопожарной службы для своевременного и четкого р</w:t>
      </w:r>
      <w:r w:rsidRPr="00AD38EB">
        <w:rPr>
          <w:sz w:val="28"/>
          <w:szCs w:val="28"/>
        </w:rPr>
        <w:t>е</w:t>
      </w:r>
      <w:r w:rsidRPr="00AD38EB">
        <w:rPr>
          <w:sz w:val="28"/>
          <w:szCs w:val="28"/>
        </w:rPr>
        <w:t>шения вопросов использования систем водоснабжения для тушения пож</w:t>
      </w:r>
      <w:r w:rsidRPr="00AD38EB">
        <w:rPr>
          <w:sz w:val="28"/>
          <w:szCs w:val="28"/>
        </w:rPr>
        <w:t>а</w:t>
      </w:r>
      <w:r w:rsidRPr="00AD38EB">
        <w:rPr>
          <w:sz w:val="28"/>
          <w:szCs w:val="28"/>
        </w:rPr>
        <w:t>ров и обеспечения максимальной водоотдачи сетей в районах возможного во</w:t>
      </w:r>
      <w:r w:rsidRPr="00AD38EB">
        <w:rPr>
          <w:sz w:val="28"/>
          <w:szCs w:val="28"/>
        </w:rPr>
        <w:t>з</w:t>
      </w:r>
      <w:r w:rsidRPr="00AD38EB">
        <w:rPr>
          <w:sz w:val="28"/>
          <w:szCs w:val="28"/>
        </w:rPr>
        <w:t>никновения крупных пожаров.</w:t>
      </w:r>
    </w:p>
    <w:p w:rsidR="006A09D1" w:rsidRPr="00AD38EB" w:rsidRDefault="006A09D1">
      <w:pPr>
        <w:numPr>
          <w:ilvl w:val="0"/>
          <w:numId w:val="3"/>
        </w:numPr>
        <w:shd w:val="clear" w:color="auto" w:fill="FFFFFF"/>
        <w:tabs>
          <w:tab w:val="left" w:pos="7513"/>
        </w:tabs>
        <w:ind w:left="19" w:hanging="19"/>
        <w:jc w:val="both"/>
        <w:rPr>
          <w:sz w:val="28"/>
          <w:szCs w:val="28"/>
        </w:rPr>
      </w:pPr>
      <w:r w:rsidRPr="00AD38EB">
        <w:rPr>
          <w:sz w:val="28"/>
          <w:szCs w:val="28"/>
        </w:rPr>
        <w:t xml:space="preserve"> Изготавливать и устанавливать указатели </w:t>
      </w:r>
      <w:r w:rsidR="00A434C4" w:rsidRPr="00AD38EB">
        <w:rPr>
          <w:sz w:val="28"/>
          <w:szCs w:val="28"/>
        </w:rPr>
        <w:t>мест размещения противо</w:t>
      </w:r>
      <w:r w:rsidRPr="00AD38EB">
        <w:rPr>
          <w:sz w:val="28"/>
          <w:szCs w:val="28"/>
        </w:rPr>
        <w:t>п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жарных водо</w:t>
      </w:r>
      <w:r w:rsidR="00A434C4" w:rsidRPr="00AD38EB">
        <w:rPr>
          <w:sz w:val="28"/>
          <w:szCs w:val="28"/>
        </w:rPr>
        <w:t>источников,</w:t>
      </w:r>
      <w:r w:rsidRPr="00AD38EB">
        <w:rPr>
          <w:sz w:val="28"/>
          <w:szCs w:val="28"/>
        </w:rPr>
        <w:t xml:space="preserve"> согласно требованиям ГОСТ 12.4.026-76</w:t>
      </w:r>
      <w:r w:rsidRPr="00AD38EB">
        <w:rPr>
          <w:sz w:val="28"/>
          <w:szCs w:val="28"/>
          <w:vertAlign w:val="superscript"/>
        </w:rPr>
        <w:t>*</w:t>
      </w:r>
      <w:r w:rsidRPr="00AD38EB">
        <w:rPr>
          <w:sz w:val="28"/>
          <w:szCs w:val="28"/>
        </w:rPr>
        <w:t xml:space="preserve"> и ГОСТ 12.4.009-83</w:t>
      </w:r>
      <w:r w:rsidRPr="00AD38EB">
        <w:rPr>
          <w:sz w:val="28"/>
          <w:szCs w:val="28"/>
          <w:vertAlign w:val="superscript"/>
        </w:rPr>
        <w:t>*</w:t>
      </w:r>
      <w:r w:rsidRPr="00AD38EB">
        <w:rPr>
          <w:sz w:val="28"/>
          <w:szCs w:val="28"/>
        </w:rPr>
        <w:t xml:space="preserve"> (Приложение 1), а также «Конусы» и «Пирамиды» для защиты люков колодцев пожарных гидрантов и вод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емов.</w:t>
      </w:r>
    </w:p>
    <w:p w:rsidR="006A09D1" w:rsidRPr="00AD38EB" w:rsidRDefault="006A09D1">
      <w:pPr>
        <w:numPr>
          <w:ilvl w:val="0"/>
          <w:numId w:val="3"/>
        </w:numPr>
        <w:shd w:val="clear" w:color="auto" w:fill="FFFFFF"/>
        <w:tabs>
          <w:tab w:val="left" w:pos="7513"/>
        </w:tabs>
        <w:ind w:left="19" w:hanging="19"/>
        <w:jc w:val="both"/>
        <w:rPr>
          <w:sz w:val="28"/>
          <w:szCs w:val="28"/>
        </w:rPr>
      </w:pPr>
      <w:r w:rsidRPr="00AD38EB">
        <w:rPr>
          <w:sz w:val="28"/>
          <w:szCs w:val="28"/>
        </w:rPr>
        <w:t xml:space="preserve"> Иметь техническую, эксплуатационную и исполнительскую документ</w:t>
      </w:r>
      <w:r w:rsidRPr="00AD38EB">
        <w:rPr>
          <w:sz w:val="28"/>
          <w:szCs w:val="28"/>
        </w:rPr>
        <w:t>а</w:t>
      </w:r>
      <w:r w:rsidRPr="00AD38EB">
        <w:rPr>
          <w:sz w:val="28"/>
          <w:szCs w:val="28"/>
        </w:rPr>
        <w:t>цию, а также материалы инвентаризации и паспортизации, в том числе планшеты с нанесенными строениями, коммуникациями и сооружениями, с указанием пожарных гидрантов, акты испытания пожарных гидрантов на и</w:t>
      </w:r>
      <w:r w:rsidRPr="00AD38EB">
        <w:rPr>
          <w:sz w:val="28"/>
          <w:szCs w:val="28"/>
        </w:rPr>
        <w:t>с</w:t>
      </w:r>
      <w:r w:rsidRPr="00AD38EB">
        <w:rPr>
          <w:sz w:val="28"/>
          <w:szCs w:val="28"/>
        </w:rPr>
        <w:t>правность и водоотдачу, учетные карточки пожарных гидрантов, исполн</w:t>
      </w:r>
      <w:r w:rsidRPr="00AD38EB">
        <w:rPr>
          <w:sz w:val="28"/>
          <w:szCs w:val="28"/>
        </w:rPr>
        <w:t>и</w:t>
      </w:r>
      <w:r w:rsidRPr="00AD38EB">
        <w:rPr>
          <w:sz w:val="28"/>
          <w:szCs w:val="28"/>
        </w:rPr>
        <w:t>тельные чертежи, согласованные с подразделениями государственной прот</w:t>
      </w:r>
      <w:r w:rsidRPr="00AD38EB">
        <w:rPr>
          <w:sz w:val="28"/>
          <w:szCs w:val="28"/>
        </w:rPr>
        <w:t>и</w:t>
      </w:r>
      <w:r w:rsidRPr="00AD38EB">
        <w:rPr>
          <w:sz w:val="28"/>
          <w:szCs w:val="28"/>
        </w:rPr>
        <w:t>вопожарной слу</w:t>
      </w:r>
      <w:r w:rsidRPr="00AD38EB">
        <w:rPr>
          <w:sz w:val="28"/>
          <w:szCs w:val="28"/>
        </w:rPr>
        <w:t>ж</w:t>
      </w:r>
      <w:r w:rsidRPr="00AD38EB">
        <w:rPr>
          <w:sz w:val="28"/>
          <w:szCs w:val="28"/>
        </w:rPr>
        <w:t>бы.</w:t>
      </w:r>
    </w:p>
    <w:p w:rsidR="006A09D1" w:rsidRPr="00AD38EB" w:rsidRDefault="006A09D1">
      <w:pPr>
        <w:numPr>
          <w:ilvl w:val="0"/>
          <w:numId w:val="3"/>
        </w:numPr>
        <w:shd w:val="clear" w:color="auto" w:fill="FFFFFF"/>
        <w:tabs>
          <w:tab w:val="left" w:pos="7513"/>
        </w:tabs>
        <w:ind w:left="19" w:hanging="19"/>
        <w:jc w:val="both"/>
        <w:rPr>
          <w:sz w:val="28"/>
          <w:szCs w:val="28"/>
        </w:rPr>
      </w:pPr>
      <w:r w:rsidRPr="00AD38EB">
        <w:rPr>
          <w:sz w:val="28"/>
          <w:szCs w:val="28"/>
        </w:rPr>
        <w:t xml:space="preserve"> Вносить  своевременно (не более 10 суток) в документы сре</w:t>
      </w:r>
      <w:proofErr w:type="gramStart"/>
      <w:r w:rsidRPr="00AD38EB">
        <w:rPr>
          <w:sz w:val="28"/>
          <w:szCs w:val="28"/>
        </w:rPr>
        <w:t>дств пр</w:t>
      </w:r>
      <w:proofErr w:type="gramEnd"/>
      <w:r w:rsidRPr="00AD38EB">
        <w:rPr>
          <w:sz w:val="28"/>
          <w:szCs w:val="28"/>
        </w:rPr>
        <w:t>от</w:t>
      </w:r>
      <w:r w:rsidRPr="00AD38EB">
        <w:rPr>
          <w:sz w:val="28"/>
          <w:szCs w:val="28"/>
        </w:rPr>
        <w:t>и</w:t>
      </w:r>
      <w:r w:rsidRPr="00AD38EB">
        <w:rPr>
          <w:sz w:val="28"/>
          <w:szCs w:val="28"/>
        </w:rPr>
        <w:t>вопожарного водоснабжения изменения, внесенные в ходе р</w:t>
      </w:r>
      <w:r w:rsidRPr="00AD38EB">
        <w:rPr>
          <w:sz w:val="28"/>
          <w:szCs w:val="28"/>
        </w:rPr>
        <w:t>е</w:t>
      </w:r>
      <w:r w:rsidRPr="00AD38EB">
        <w:rPr>
          <w:sz w:val="28"/>
          <w:szCs w:val="28"/>
        </w:rPr>
        <w:t>монтных работ.</w:t>
      </w:r>
    </w:p>
    <w:p w:rsidR="006A09D1" w:rsidRPr="00AD38EB" w:rsidRDefault="006A09D1">
      <w:pPr>
        <w:numPr>
          <w:ilvl w:val="0"/>
          <w:numId w:val="3"/>
        </w:numPr>
        <w:shd w:val="clear" w:color="auto" w:fill="FFFFFF"/>
        <w:tabs>
          <w:tab w:val="left" w:pos="7513"/>
        </w:tabs>
        <w:ind w:left="19" w:hanging="19"/>
        <w:jc w:val="both"/>
        <w:rPr>
          <w:sz w:val="28"/>
          <w:szCs w:val="28"/>
        </w:rPr>
      </w:pPr>
      <w:r w:rsidRPr="00AD38EB">
        <w:rPr>
          <w:sz w:val="28"/>
          <w:szCs w:val="28"/>
        </w:rPr>
        <w:t xml:space="preserve"> Предоставлять подразделениям Государственной противопожарной службы</w:t>
      </w:r>
      <w:r w:rsidR="00A434C4" w:rsidRPr="00AD38EB">
        <w:rPr>
          <w:sz w:val="28"/>
          <w:szCs w:val="28"/>
        </w:rPr>
        <w:t xml:space="preserve">, по их требованию, </w:t>
      </w:r>
      <w:r w:rsidRPr="00AD38EB">
        <w:rPr>
          <w:sz w:val="28"/>
          <w:szCs w:val="28"/>
        </w:rPr>
        <w:t>сведения, характеризующие состояние против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пожарного в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доснабжения.</w:t>
      </w:r>
    </w:p>
    <w:p w:rsidR="006A09D1" w:rsidRPr="00AD38EB" w:rsidRDefault="006A09D1">
      <w:pPr>
        <w:numPr>
          <w:ilvl w:val="0"/>
          <w:numId w:val="3"/>
        </w:numPr>
        <w:shd w:val="clear" w:color="auto" w:fill="FFFFFF"/>
        <w:tabs>
          <w:tab w:val="left" w:pos="7513"/>
        </w:tabs>
        <w:ind w:left="19" w:hanging="19"/>
        <w:jc w:val="both"/>
        <w:rPr>
          <w:sz w:val="28"/>
          <w:szCs w:val="28"/>
        </w:rPr>
      </w:pPr>
      <w:r w:rsidRPr="00AD38EB">
        <w:rPr>
          <w:sz w:val="28"/>
          <w:szCs w:val="28"/>
        </w:rPr>
        <w:t xml:space="preserve"> По требованию диспетчера службы пожарной связи (СПС-01) напра</w:t>
      </w:r>
      <w:r w:rsidRPr="00AD38EB">
        <w:rPr>
          <w:sz w:val="28"/>
          <w:szCs w:val="28"/>
        </w:rPr>
        <w:t>в</w:t>
      </w:r>
      <w:r w:rsidRPr="00AD38EB">
        <w:rPr>
          <w:sz w:val="28"/>
          <w:szCs w:val="28"/>
        </w:rPr>
        <w:t>лять к месту пожара (учения) аварийные бригады для обеспечения беспер</w:t>
      </w:r>
      <w:r w:rsidRPr="00AD38EB">
        <w:rPr>
          <w:sz w:val="28"/>
          <w:szCs w:val="28"/>
        </w:rPr>
        <w:t>е</w:t>
      </w:r>
      <w:r w:rsidRPr="00AD38EB">
        <w:rPr>
          <w:sz w:val="28"/>
          <w:szCs w:val="28"/>
        </w:rPr>
        <w:t>бойной подачи воды, у</w:t>
      </w:r>
      <w:r w:rsidR="00067D07" w:rsidRPr="00AD38EB">
        <w:rPr>
          <w:sz w:val="28"/>
          <w:szCs w:val="28"/>
        </w:rPr>
        <w:t>странения возможных неисправнос</w:t>
      </w:r>
      <w:r w:rsidRPr="00AD38EB">
        <w:rPr>
          <w:sz w:val="28"/>
          <w:szCs w:val="28"/>
        </w:rPr>
        <w:t>тей технических сре</w:t>
      </w:r>
      <w:proofErr w:type="gramStart"/>
      <w:r w:rsidRPr="00AD38EB">
        <w:rPr>
          <w:sz w:val="28"/>
          <w:szCs w:val="28"/>
        </w:rPr>
        <w:t>дств пр</w:t>
      </w:r>
      <w:proofErr w:type="gramEnd"/>
      <w:r w:rsidRPr="00AD38EB">
        <w:rPr>
          <w:sz w:val="28"/>
          <w:szCs w:val="28"/>
        </w:rPr>
        <w:t>отивопожарного водосна</w:t>
      </w:r>
      <w:r w:rsidRPr="00AD38EB">
        <w:rPr>
          <w:sz w:val="28"/>
          <w:szCs w:val="28"/>
        </w:rPr>
        <w:t>б</w:t>
      </w:r>
      <w:r w:rsidRPr="00AD38EB">
        <w:rPr>
          <w:sz w:val="28"/>
          <w:szCs w:val="28"/>
        </w:rPr>
        <w:t>жения.</w:t>
      </w:r>
    </w:p>
    <w:p w:rsidR="006A09D1" w:rsidRPr="00AD38EB" w:rsidRDefault="006A09D1">
      <w:pPr>
        <w:numPr>
          <w:ilvl w:val="0"/>
          <w:numId w:val="3"/>
        </w:numPr>
        <w:shd w:val="clear" w:color="auto" w:fill="FFFFFF"/>
        <w:tabs>
          <w:tab w:val="left" w:pos="7513"/>
        </w:tabs>
        <w:ind w:left="19" w:hanging="19"/>
        <w:jc w:val="both"/>
        <w:rPr>
          <w:sz w:val="28"/>
          <w:szCs w:val="28"/>
        </w:rPr>
      </w:pPr>
      <w:r w:rsidRPr="00AD38EB">
        <w:rPr>
          <w:sz w:val="28"/>
          <w:szCs w:val="28"/>
        </w:rPr>
        <w:t xml:space="preserve"> Проверять совместно с подразделениями противопожарной службы не менее 2-х раз в год (весной и осенью) и по мере необходимости техническое состояние сре</w:t>
      </w:r>
      <w:proofErr w:type="gramStart"/>
      <w:r w:rsidRPr="00AD38EB">
        <w:rPr>
          <w:sz w:val="28"/>
          <w:szCs w:val="28"/>
        </w:rPr>
        <w:t>дств пр</w:t>
      </w:r>
      <w:proofErr w:type="gramEnd"/>
      <w:r w:rsidRPr="00AD38EB">
        <w:rPr>
          <w:sz w:val="28"/>
          <w:szCs w:val="28"/>
        </w:rPr>
        <w:t>отивопожарного водоснабжения с пуском в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ды.</w:t>
      </w:r>
    </w:p>
    <w:p w:rsidR="006A09D1" w:rsidRPr="00AD38EB" w:rsidRDefault="006A09D1">
      <w:pPr>
        <w:numPr>
          <w:ilvl w:val="0"/>
          <w:numId w:val="3"/>
        </w:numPr>
        <w:shd w:val="clear" w:color="auto" w:fill="FFFFFF"/>
        <w:tabs>
          <w:tab w:val="left" w:pos="7513"/>
        </w:tabs>
        <w:ind w:left="19" w:hanging="19"/>
        <w:jc w:val="both"/>
        <w:rPr>
          <w:sz w:val="28"/>
          <w:szCs w:val="28"/>
        </w:rPr>
      </w:pPr>
      <w:r w:rsidRPr="00AD38EB">
        <w:rPr>
          <w:sz w:val="28"/>
          <w:szCs w:val="28"/>
        </w:rPr>
        <w:t xml:space="preserve"> Производить </w:t>
      </w:r>
      <w:r w:rsidR="007B5D6C" w:rsidRPr="00AD38EB">
        <w:rPr>
          <w:sz w:val="28"/>
          <w:szCs w:val="28"/>
        </w:rPr>
        <w:t xml:space="preserve">до наступления низких температур </w:t>
      </w:r>
      <w:r w:rsidRPr="00AD38EB">
        <w:rPr>
          <w:sz w:val="28"/>
          <w:szCs w:val="28"/>
        </w:rPr>
        <w:t xml:space="preserve">утепление </w:t>
      </w:r>
      <w:r w:rsidR="006F243B" w:rsidRPr="00AD38EB">
        <w:rPr>
          <w:sz w:val="28"/>
          <w:szCs w:val="28"/>
        </w:rPr>
        <w:t>средств н</w:t>
      </w:r>
      <w:r w:rsidR="006F243B" w:rsidRPr="00AD38EB">
        <w:rPr>
          <w:sz w:val="28"/>
          <w:szCs w:val="28"/>
        </w:rPr>
        <w:t>а</w:t>
      </w:r>
      <w:r w:rsidR="006F243B" w:rsidRPr="00AD38EB">
        <w:rPr>
          <w:sz w:val="28"/>
          <w:szCs w:val="28"/>
        </w:rPr>
        <w:t>ружного противопожарного водоснабжения</w:t>
      </w:r>
      <w:r w:rsidR="007B5D6C" w:rsidRPr="00AD38EB">
        <w:rPr>
          <w:sz w:val="28"/>
          <w:szCs w:val="28"/>
        </w:rPr>
        <w:t>,</w:t>
      </w:r>
      <w:r w:rsidR="006F243B" w:rsidRPr="00AD38EB">
        <w:rPr>
          <w:sz w:val="28"/>
          <w:szCs w:val="28"/>
        </w:rPr>
        <w:t xml:space="preserve"> </w:t>
      </w:r>
      <w:r w:rsidR="007B5D6C" w:rsidRPr="00AD38EB">
        <w:rPr>
          <w:sz w:val="28"/>
          <w:szCs w:val="28"/>
        </w:rPr>
        <w:t>а</w:t>
      </w:r>
      <w:r w:rsidRPr="00AD38EB">
        <w:rPr>
          <w:sz w:val="28"/>
          <w:szCs w:val="28"/>
        </w:rPr>
        <w:t xml:space="preserve"> </w:t>
      </w:r>
      <w:r w:rsidR="007B5D6C" w:rsidRPr="00AD38EB">
        <w:rPr>
          <w:sz w:val="28"/>
          <w:szCs w:val="28"/>
        </w:rPr>
        <w:t xml:space="preserve">в зимнее время </w:t>
      </w:r>
      <w:r w:rsidRPr="00AD38EB">
        <w:rPr>
          <w:sz w:val="28"/>
          <w:szCs w:val="28"/>
        </w:rPr>
        <w:t>очистку от сн</w:t>
      </w:r>
      <w:r w:rsidRPr="00AD38EB">
        <w:rPr>
          <w:sz w:val="28"/>
          <w:szCs w:val="28"/>
        </w:rPr>
        <w:t>е</w:t>
      </w:r>
      <w:r w:rsidRPr="00AD38EB">
        <w:rPr>
          <w:sz w:val="28"/>
          <w:szCs w:val="28"/>
        </w:rPr>
        <w:t>га и льда</w:t>
      </w:r>
      <w:r w:rsidR="006F243B" w:rsidRPr="00AD38EB">
        <w:rPr>
          <w:sz w:val="28"/>
          <w:szCs w:val="28"/>
        </w:rPr>
        <w:t xml:space="preserve"> подъезд</w:t>
      </w:r>
      <w:r w:rsidR="00B7078F" w:rsidRPr="00AD38EB">
        <w:rPr>
          <w:sz w:val="28"/>
          <w:szCs w:val="28"/>
        </w:rPr>
        <w:t>ов</w:t>
      </w:r>
      <w:r w:rsidR="006F243B" w:rsidRPr="00AD38EB">
        <w:rPr>
          <w:sz w:val="28"/>
          <w:szCs w:val="28"/>
        </w:rPr>
        <w:t>, площадок для установки пожарных автомобилей, мест забора воды</w:t>
      </w:r>
      <w:r w:rsidRPr="00AD38EB">
        <w:rPr>
          <w:sz w:val="28"/>
          <w:szCs w:val="28"/>
        </w:rPr>
        <w:t>.</w:t>
      </w:r>
    </w:p>
    <w:p w:rsidR="006A09D1" w:rsidRPr="00AD38EB" w:rsidRDefault="006A09D1">
      <w:pPr>
        <w:numPr>
          <w:ilvl w:val="0"/>
          <w:numId w:val="3"/>
        </w:numPr>
        <w:shd w:val="clear" w:color="auto" w:fill="FFFFFF"/>
        <w:tabs>
          <w:tab w:val="left" w:pos="7513"/>
        </w:tabs>
        <w:ind w:left="19" w:hanging="19"/>
        <w:jc w:val="both"/>
        <w:rPr>
          <w:sz w:val="28"/>
          <w:szCs w:val="28"/>
        </w:rPr>
      </w:pPr>
      <w:r w:rsidRPr="00AD38EB">
        <w:rPr>
          <w:sz w:val="28"/>
          <w:szCs w:val="28"/>
        </w:rPr>
        <w:t xml:space="preserve"> При необходимости производства работ, связанных с отключением в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допроводных линий, на которых установлены пожарные гидранты, предв</w:t>
      </w:r>
      <w:r w:rsidRPr="00AD38EB">
        <w:rPr>
          <w:sz w:val="28"/>
          <w:szCs w:val="28"/>
        </w:rPr>
        <w:t>а</w:t>
      </w:r>
      <w:r w:rsidRPr="00AD38EB">
        <w:rPr>
          <w:sz w:val="28"/>
          <w:szCs w:val="28"/>
        </w:rPr>
        <w:lastRenderedPageBreak/>
        <w:t xml:space="preserve">рительно согласовывать отключение с подразделениями </w:t>
      </w:r>
      <w:r w:rsidR="00941855" w:rsidRPr="00AD38EB">
        <w:rPr>
          <w:sz w:val="28"/>
          <w:szCs w:val="28"/>
        </w:rPr>
        <w:t>пожа</w:t>
      </w:r>
      <w:r w:rsidR="00941855" w:rsidRPr="00AD38EB">
        <w:rPr>
          <w:sz w:val="28"/>
          <w:szCs w:val="28"/>
        </w:rPr>
        <w:t>р</w:t>
      </w:r>
      <w:r w:rsidR="00941855" w:rsidRPr="00AD38EB">
        <w:rPr>
          <w:sz w:val="28"/>
          <w:szCs w:val="28"/>
        </w:rPr>
        <w:t>ной охраны</w:t>
      </w:r>
      <w:r w:rsidRPr="00AD38EB">
        <w:rPr>
          <w:sz w:val="28"/>
          <w:szCs w:val="28"/>
        </w:rPr>
        <w:t xml:space="preserve"> и сообщать </w:t>
      </w:r>
      <w:r w:rsidR="001D6C08" w:rsidRPr="00AD38EB">
        <w:rPr>
          <w:sz w:val="28"/>
          <w:szCs w:val="28"/>
        </w:rPr>
        <w:t xml:space="preserve">по телефону «01» информацию </w:t>
      </w:r>
      <w:proofErr w:type="gramStart"/>
      <w:r w:rsidR="001D6C08" w:rsidRPr="00AD38EB">
        <w:rPr>
          <w:sz w:val="28"/>
          <w:szCs w:val="28"/>
        </w:rPr>
        <w:t>об</w:t>
      </w:r>
      <w:proofErr w:type="gramEnd"/>
      <w:r w:rsidR="001D6C08" w:rsidRPr="00AD38EB">
        <w:rPr>
          <w:sz w:val="28"/>
          <w:szCs w:val="28"/>
        </w:rPr>
        <w:t xml:space="preserve"> </w:t>
      </w:r>
      <w:r w:rsidR="00A66CF0" w:rsidRPr="00AD38EB">
        <w:rPr>
          <w:sz w:val="28"/>
          <w:szCs w:val="28"/>
        </w:rPr>
        <w:t xml:space="preserve">вынужденном </w:t>
      </w:r>
      <w:r w:rsidR="001D6C08" w:rsidRPr="00AD38EB">
        <w:rPr>
          <w:sz w:val="28"/>
          <w:szCs w:val="28"/>
        </w:rPr>
        <w:t>отключении</w:t>
      </w:r>
      <w:r w:rsidRPr="00AD38EB">
        <w:rPr>
          <w:sz w:val="28"/>
          <w:szCs w:val="28"/>
        </w:rPr>
        <w:t xml:space="preserve"> с указанием адреса работ, границ выключения, времени начала и окончания работ.</w:t>
      </w:r>
    </w:p>
    <w:p w:rsidR="006A09D1" w:rsidRPr="00AD38EB" w:rsidRDefault="006A09D1">
      <w:pPr>
        <w:numPr>
          <w:ilvl w:val="0"/>
          <w:numId w:val="3"/>
        </w:numPr>
        <w:shd w:val="clear" w:color="auto" w:fill="FFFFFF"/>
        <w:tabs>
          <w:tab w:val="left" w:pos="7513"/>
        </w:tabs>
        <w:ind w:left="19" w:hanging="19"/>
        <w:jc w:val="both"/>
        <w:rPr>
          <w:sz w:val="28"/>
          <w:szCs w:val="28"/>
        </w:rPr>
      </w:pPr>
      <w:r w:rsidRPr="00AD38EB">
        <w:rPr>
          <w:sz w:val="28"/>
          <w:szCs w:val="28"/>
        </w:rPr>
        <w:t xml:space="preserve"> Производить ремонт пожарных гидрантов в течени</w:t>
      </w:r>
      <w:r w:rsidR="00391757" w:rsidRPr="00AD38EB">
        <w:rPr>
          <w:sz w:val="28"/>
          <w:szCs w:val="28"/>
        </w:rPr>
        <w:t>е</w:t>
      </w:r>
      <w:r w:rsidRPr="00AD38EB">
        <w:rPr>
          <w:sz w:val="28"/>
          <w:szCs w:val="28"/>
        </w:rPr>
        <w:t xml:space="preserve"> суток с момента обнаружение неисправности, в иных случаях - в сроки согласованные с по</w:t>
      </w:r>
      <w:r w:rsidRPr="00AD38EB">
        <w:rPr>
          <w:sz w:val="28"/>
          <w:szCs w:val="28"/>
        </w:rPr>
        <w:t>д</w:t>
      </w:r>
      <w:r w:rsidRPr="00AD38EB">
        <w:rPr>
          <w:sz w:val="28"/>
          <w:szCs w:val="28"/>
        </w:rPr>
        <w:t>раздел</w:t>
      </w:r>
      <w:r w:rsidRPr="00AD38EB">
        <w:rPr>
          <w:sz w:val="28"/>
          <w:szCs w:val="28"/>
        </w:rPr>
        <w:t>е</w:t>
      </w:r>
      <w:r w:rsidRPr="00AD38EB">
        <w:rPr>
          <w:sz w:val="28"/>
          <w:szCs w:val="28"/>
        </w:rPr>
        <w:t xml:space="preserve">ниями </w:t>
      </w:r>
      <w:r w:rsidR="001D6C08" w:rsidRPr="00AD38EB">
        <w:rPr>
          <w:sz w:val="28"/>
          <w:szCs w:val="28"/>
        </w:rPr>
        <w:t>п</w:t>
      </w:r>
      <w:r w:rsidRPr="00AD38EB">
        <w:rPr>
          <w:sz w:val="28"/>
          <w:szCs w:val="28"/>
        </w:rPr>
        <w:t xml:space="preserve">ожарной </w:t>
      </w:r>
      <w:r w:rsidR="001D6C08" w:rsidRPr="00AD38EB">
        <w:rPr>
          <w:sz w:val="28"/>
          <w:szCs w:val="28"/>
        </w:rPr>
        <w:t>охран</w:t>
      </w:r>
      <w:r w:rsidRPr="00AD38EB">
        <w:rPr>
          <w:sz w:val="28"/>
          <w:szCs w:val="28"/>
        </w:rPr>
        <w:t>ы.</w:t>
      </w:r>
    </w:p>
    <w:p w:rsidR="006A09D1" w:rsidRPr="00AD38EB" w:rsidRDefault="006A09D1">
      <w:pPr>
        <w:numPr>
          <w:ilvl w:val="0"/>
          <w:numId w:val="3"/>
        </w:numPr>
        <w:shd w:val="clear" w:color="auto" w:fill="FFFFFF"/>
        <w:tabs>
          <w:tab w:val="left" w:pos="7513"/>
        </w:tabs>
        <w:ind w:left="19" w:hanging="19"/>
        <w:jc w:val="both"/>
        <w:rPr>
          <w:sz w:val="28"/>
          <w:szCs w:val="28"/>
        </w:rPr>
      </w:pPr>
      <w:r w:rsidRPr="00AD38EB">
        <w:rPr>
          <w:sz w:val="28"/>
          <w:szCs w:val="28"/>
        </w:rPr>
        <w:t xml:space="preserve"> Об аварийных отключениях  на водопроводной сети немедленно пост</w:t>
      </w:r>
      <w:r w:rsidRPr="00AD38EB">
        <w:rPr>
          <w:sz w:val="28"/>
          <w:szCs w:val="28"/>
        </w:rPr>
        <w:t>а</w:t>
      </w:r>
      <w:r w:rsidRPr="00AD38EB">
        <w:rPr>
          <w:sz w:val="28"/>
          <w:szCs w:val="28"/>
        </w:rPr>
        <w:t>вить в и</w:t>
      </w:r>
      <w:r w:rsidRPr="00AD38EB">
        <w:rPr>
          <w:sz w:val="28"/>
          <w:szCs w:val="28"/>
        </w:rPr>
        <w:t>з</w:t>
      </w:r>
      <w:r w:rsidRPr="00AD38EB">
        <w:rPr>
          <w:sz w:val="28"/>
          <w:szCs w:val="28"/>
        </w:rPr>
        <w:t xml:space="preserve">вестность подразделения </w:t>
      </w:r>
      <w:r w:rsidR="001D6C08" w:rsidRPr="00AD38EB">
        <w:rPr>
          <w:sz w:val="28"/>
          <w:szCs w:val="28"/>
        </w:rPr>
        <w:t>пожарной охраны</w:t>
      </w:r>
      <w:r w:rsidRPr="00AD38EB">
        <w:rPr>
          <w:sz w:val="28"/>
          <w:szCs w:val="28"/>
        </w:rPr>
        <w:t xml:space="preserve"> и сообщ</w:t>
      </w:r>
      <w:r w:rsidR="001D6C08" w:rsidRPr="00AD38EB">
        <w:rPr>
          <w:sz w:val="28"/>
          <w:szCs w:val="28"/>
        </w:rPr>
        <w:t>и</w:t>
      </w:r>
      <w:r w:rsidRPr="00AD38EB">
        <w:rPr>
          <w:sz w:val="28"/>
          <w:szCs w:val="28"/>
        </w:rPr>
        <w:t xml:space="preserve">ть </w:t>
      </w:r>
      <w:r w:rsidR="001D6C08" w:rsidRPr="00AD38EB">
        <w:rPr>
          <w:sz w:val="28"/>
          <w:szCs w:val="28"/>
        </w:rPr>
        <w:t>по телефону «01»</w:t>
      </w:r>
      <w:r w:rsidRPr="00AD38EB">
        <w:rPr>
          <w:sz w:val="28"/>
          <w:szCs w:val="28"/>
        </w:rPr>
        <w:t>.</w:t>
      </w:r>
    </w:p>
    <w:p w:rsidR="006A09D1" w:rsidRPr="00AD38EB" w:rsidRDefault="006A09D1">
      <w:pPr>
        <w:shd w:val="clear" w:color="auto" w:fill="FFFFFF"/>
        <w:tabs>
          <w:tab w:val="left" w:pos="6888"/>
          <w:tab w:val="left" w:pos="7513"/>
        </w:tabs>
        <w:rPr>
          <w:b/>
          <w:sz w:val="28"/>
          <w:szCs w:val="28"/>
        </w:rPr>
      </w:pPr>
      <w:proofErr w:type="gramStart"/>
      <w:r w:rsidRPr="00AD38EB">
        <w:rPr>
          <w:b/>
          <w:sz w:val="28"/>
          <w:szCs w:val="28"/>
        </w:rPr>
        <w:t>З</w:t>
      </w:r>
      <w:proofErr w:type="gramEnd"/>
      <w:r w:rsidRPr="00AD38EB">
        <w:rPr>
          <w:b/>
          <w:sz w:val="28"/>
          <w:szCs w:val="28"/>
        </w:rPr>
        <w:t xml:space="preserve"> а п р е щ а е т с я:</w:t>
      </w:r>
    </w:p>
    <w:p w:rsidR="006A09D1" w:rsidRPr="00AD38EB" w:rsidRDefault="006A09D1">
      <w:pPr>
        <w:numPr>
          <w:ilvl w:val="0"/>
          <w:numId w:val="13"/>
        </w:numPr>
        <w:shd w:val="clear" w:color="auto" w:fill="FFFFFF"/>
        <w:tabs>
          <w:tab w:val="left" w:pos="6888"/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>использовать пожарные гидранты, пожарные водоемы не по назнач</w:t>
      </w:r>
      <w:r w:rsidRPr="00AD38EB">
        <w:rPr>
          <w:sz w:val="28"/>
          <w:szCs w:val="28"/>
        </w:rPr>
        <w:t>е</w:t>
      </w:r>
      <w:r w:rsidRPr="00AD38EB">
        <w:rPr>
          <w:sz w:val="28"/>
          <w:szCs w:val="28"/>
        </w:rPr>
        <w:t>нию;</w:t>
      </w:r>
    </w:p>
    <w:p w:rsidR="006A09D1" w:rsidRPr="00AD38EB" w:rsidRDefault="006A09D1">
      <w:pPr>
        <w:numPr>
          <w:ilvl w:val="0"/>
          <w:numId w:val="13"/>
        </w:numPr>
        <w:shd w:val="clear" w:color="auto" w:fill="FFFFFF"/>
        <w:tabs>
          <w:tab w:val="left" w:pos="6888"/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 xml:space="preserve">производить реконструкцию сетей противопожарного водоснабжения, подключение </w:t>
      </w:r>
      <w:r w:rsidR="00A66CF0" w:rsidRPr="00AD38EB">
        <w:rPr>
          <w:sz w:val="28"/>
          <w:szCs w:val="28"/>
        </w:rPr>
        <w:t>потребителей, установку водомеров</w:t>
      </w:r>
      <w:r w:rsidRPr="00AD38EB">
        <w:rPr>
          <w:sz w:val="28"/>
          <w:szCs w:val="28"/>
        </w:rPr>
        <w:t xml:space="preserve"> на сетях объединенн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го противопожарного водоснабжения, ликвидацию и отключение пожа</w:t>
      </w:r>
      <w:r w:rsidRPr="00AD38EB">
        <w:rPr>
          <w:sz w:val="28"/>
          <w:szCs w:val="28"/>
        </w:rPr>
        <w:t>р</w:t>
      </w:r>
      <w:r w:rsidRPr="00AD38EB">
        <w:rPr>
          <w:sz w:val="28"/>
          <w:szCs w:val="28"/>
        </w:rPr>
        <w:t>ных гидрантов, водоемов без согласования с Государственной против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пожа</w:t>
      </w:r>
      <w:r w:rsidRPr="00AD38EB">
        <w:rPr>
          <w:sz w:val="28"/>
          <w:szCs w:val="28"/>
        </w:rPr>
        <w:t>р</w:t>
      </w:r>
      <w:r w:rsidRPr="00AD38EB">
        <w:rPr>
          <w:sz w:val="28"/>
          <w:szCs w:val="28"/>
        </w:rPr>
        <w:t>ной службой.</w:t>
      </w:r>
    </w:p>
    <w:p w:rsidR="006A09D1" w:rsidRPr="00AD38EB" w:rsidRDefault="006A09D1">
      <w:pPr>
        <w:tabs>
          <w:tab w:val="left" w:pos="7513"/>
        </w:tabs>
        <w:rPr>
          <w:sz w:val="28"/>
          <w:szCs w:val="28"/>
        </w:rPr>
      </w:pPr>
    </w:p>
    <w:p w:rsidR="006A09D1" w:rsidRPr="00AD38EB" w:rsidRDefault="006A09D1">
      <w:pPr>
        <w:shd w:val="clear" w:color="auto" w:fill="FFFFFF"/>
        <w:tabs>
          <w:tab w:val="left" w:pos="7513"/>
        </w:tabs>
        <w:ind w:left="115"/>
        <w:jc w:val="center"/>
        <w:rPr>
          <w:b/>
          <w:sz w:val="28"/>
          <w:szCs w:val="28"/>
          <w:u w:val="single"/>
        </w:rPr>
      </w:pPr>
      <w:r w:rsidRPr="00AD38EB">
        <w:rPr>
          <w:b/>
          <w:sz w:val="28"/>
          <w:szCs w:val="28"/>
        </w:rPr>
        <w:t xml:space="preserve">Глава 3.  </w:t>
      </w:r>
      <w:r w:rsidRPr="00AD38EB">
        <w:rPr>
          <w:b/>
          <w:iCs/>
          <w:sz w:val="28"/>
          <w:szCs w:val="28"/>
          <w:u w:val="single"/>
        </w:rPr>
        <w:t xml:space="preserve">Права и </w:t>
      </w:r>
      <w:r w:rsidRPr="00AD38EB">
        <w:rPr>
          <w:b/>
          <w:sz w:val="28"/>
          <w:szCs w:val="28"/>
          <w:u w:val="single"/>
        </w:rPr>
        <w:t xml:space="preserve">обязанности  подразделений </w:t>
      </w:r>
    </w:p>
    <w:p w:rsidR="006A09D1" w:rsidRPr="00AD38EB" w:rsidRDefault="006A09D1">
      <w:pPr>
        <w:shd w:val="clear" w:color="auto" w:fill="FFFFFF"/>
        <w:tabs>
          <w:tab w:val="left" w:pos="7513"/>
        </w:tabs>
        <w:ind w:left="115"/>
        <w:jc w:val="center"/>
        <w:rPr>
          <w:b/>
          <w:sz w:val="28"/>
          <w:szCs w:val="28"/>
          <w:u w:val="single"/>
        </w:rPr>
      </w:pPr>
      <w:r w:rsidRPr="00AD38EB">
        <w:rPr>
          <w:b/>
          <w:sz w:val="28"/>
          <w:szCs w:val="28"/>
          <w:u w:val="single"/>
        </w:rPr>
        <w:t>Государственной противопожарной слу</w:t>
      </w:r>
      <w:r w:rsidRPr="00AD38EB">
        <w:rPr>
          <w:b/>
          <w:sz w:val="28"/>
          <w:szCs w:val="28"/>
          <w:u w:val="single"/>
        </w:rPr>
        <w:t>ж</w:t>
      </w:r>
      <w:r w:rsidRPr="00AD38EB">
        <w:rPr>
          <w:b/>
          <w:sz w:val="28"/>
          <w:szCs w:val="28"/>
          <w:u w:val="single"/>
        </w:rPr>
        <w:t>бы</w:t>
      </w:r>
    </w:p>
    <w:p w:rsidR="006A09D1" w:rsidRPr="00AD38EB" w:rsidRDefault="006A09D1">
      <w:pPr>
        <w:shd w:val="clear" w:color="auto" w:fill="FFFFFF"/>
        <w:tabs>
          <w:tab w:val="left" w:pos="7513"/>
        </w:tabs>
        <w:ind w:left="115"/>
        <w:rPr>
          <w:sz w:val="28"/>
          <w:szCs w:val="28"/>
        </w:rPr>
      </w:pPr>
    </w:p>
    <w:p w:rsidR="006A09D1" w:rsidRPr="00AD38EB" w:rsidRDefault="006A09D1">
      <w:pPr>
        <w:pStyle w:val="30"/>
        <w:ind w:left="0" w:firstLine="561"/>
        <w:rPr>
          <w:sz w:val="28"/>
          <w:szCs w:val="28"/>
        </w:rPr>
      </w:pPr>
      <w:proofErr w:type="gramStart"/>
      <w:r w:rsidRPr="00AD38EB">
        <w:rPr>
          <w:sz w:val="28"/>
          <w:szCs w:val="28"/>
        </w:rPr>
        <w:t>Подразделения Государственной противопожарной службы (ГПС) ос</w:t>
      </w:r>
      <w:r w:rsidRPr="00AD38EB">
        <w:rPr>
          <w:sz w:val="28"/>
          <w:szCs w:val="28"/>
        </w:rPr>
        <w:t>у</w:t>
      </w:r>
      <w:r w:rsidRPr="00AD38EB">
        <w:rPr>
          <w:sz w:val="28"/>
          <w:szCs w:val="28"/>
        </w:rPr>
        <w:t>ществляют контроль за исправным содержанием средств противоп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жарного водоснабжения и имеют право требовать в установленном порядке от рук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водителей предприятий и учреждений устранения неисправностей средств противопожарного водоснабжения, строительство пожарных водоемов и в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допроводных сетей с пожа</w:t>
      </w:r>
      <w:r w:rsidRPr="00AD38EB">
        <w:rPr>
          <w:sz w:val="28"/>
          <w:szCs w:val="28"/>
        </w:rPr>
        <w:t>р</w:t>
      </w:r>
      <w:r w:rsidRPr="00AD38EB">
        <w:rPr>
          <w:sz w:val="28"/>
          <w:szCs w:val="28"/>
        </w:rPr>
        <w:t>ными гидрантами</w:t>
      </w:r>
      <w:r w:rsidR="00C94FA1" w:rsidRPr="00AD38EB">
        <w:rPr>
          <w:sz w:val="28"/>
          <w:szCs w:val="28"/>
        </w:rPr>
        <w:t xml:space="preserve"> в соответствии с требованиями </w:t>
      </w:r>
      <w:r w:rsidR="002C449F" w:rsidRPr="00AD38EB">
        <w:rPr>
          <w:sz w:val="28"/>
          <w:szCs w:val="28"/>
        </w:rPr>
        <w:t>(</w:t>
      </w:r>
      <w:r w:rsidR="00C94FA1" w:rsidRPr="00AD38EB">
        <w:rPr>
          <w:sz w:val="28"/>
          <w:szCs w:val="28"/>
        </w:rPr>
        <w:t xml:space="preserve">пунктов </w:t>
      </w:r>
      <w:r w:rsidR="00FC26D8" w:rsidRPr="00AD38EB">
        <w:rPr>
          <w:sz w:val="28"/>
          <w:szCs w:val="28"/>
        </w:rPr>
        <w:t>89-95</w:t>
      </w:r>
      <w:r w:rsidR="002C449F" w:rsidRPr="00AD38EB">
        <w:rPr>
          <w:sz w:val="28"/>
          <w:szCs w:val="28"/>
        </w:rPr>
        <w:t>)</w:t>
      </w:r>
      <w:r w:rsidR="00FC26D8" w:rsidRPr="00AD38EB">
        <w:rPr>
          <w:sz w:val="28"/>
          <w:szCs w:val="28"/>
        </w:rPr>
        <w:t xml:space="preserve"> п</w:t>
      </w:r>
      <w:r w:rsidR="00C94FA1" w:rsidRPr="00AD38EB">
        <w:rPr>
          <w:sz w:val="28"/>
          <w:szCs w:val="28"/>
        </w:rPr>
        <w:t xml:space="preserve">равил пожарной безопасности в Российской Федерации (ППБ 01-03) </w:t>
      </w:r>
      <w:r w:rsidRPr="00AD38EB">
        <w:rPr>
          <w:sz w:val="28"/>
          <w:szCs w:val="28"/>
        </w:rPr>
        <w:t>.</w:t>
      </w:r>
      <w:proofErr w:type="gramEnd"/>
    </w:p>
    <w:p w:rsidR="006A09D1" w:rsidRPr="00AD38EB" w:rsidRDefault="006A09D1">
      <w:pPr>
        <w:shd w:val="clear" w:color="auto" w:fill="FFFFFF"/>
        <w:tabs>
          <w:tab w:val="left" w:pos="7513"/>
        </w:tabs>
        <w:spacing w:before="82"/>
        <w:ind w:left="298"/>
        <w:jc w:val="both"/>
        <w:rPr>
          <w:sz w:val="28"/>
          <w:szCs w:val="28"/>
        </w:rPr>
      </w:pPr>
      <w:r w:rsidRPr="00AD38EB">
        <w:rPr>
          <w:sz w:val="28"/>
          <w:szCs w:val="28"/>
        </w:rPr>
        <w:t xml:space="preserve">Подразделения Государственной противопожарной службы </w:t>
      </w:r>
      <w:r w:rsidRPr="00AD38EB">
        <w:rPr>
          <w:bCs/>
          <w:sz w:val="28"/>
          <w:szCs w:val="28"/>
        </w:rPr>
        <w:t>об</w:t>
      </w:r>
      <w:r w:rsidRPr="00AD38EB">
        <w:rPr>
          <w:bCs/>
          <w:sz w:val="28"/>
          <w:szCs w:val="28"/>
        </w:rPr>
        <w:t>я</w:t>
      </w:r>
      <w:r w:rsidRPr="00AD38EB">
        <w:rPr>
          <w:bCs/>
          <w:sz w:val="28"/>
          <w:szCs w:val="28"/>
        </w:rPr>
        <w:t>заны:</w:t>
      </w:r>
    </w:p>
    <w:p w:rsidR="006A09D1" w:rsidRPr="00AD38EB" w:rsidRDefault="006A09D1">
      <w:pPr>
        <w:numPr>
          <w:ilvl w:val="0"/>
          <w:numId w:val="4"/>
        </w:numPr>
        <w:shd w:val="clear" w:color="auto" w:fill="FFFFFF"/>
        <w:tabs>
          <w:tab w:val="left" w:pos="658"/>
          <w:tab w:val="left" w:pos="7513"/>
        </w:tabs>
        <w:spacing w:before="96"/>
        <w:ind w:left="5" w:hanging="5"/>
        <w:jc w:val="both"/>
        <w:rPr>
          <w:sz w:val="28"/>
          <w:szCs w:val="28"/>
        </w:rPr>
      </w:pPr>
      <w:r w:rsidRPr="00AD38EB">
        <w:rPr>
          <w:sz w:val="28"/>
          <w:szCs w:val="28"/>
        </w:rPr>
        <w:t xml:space="preserve"> </w:t>
      </w:r>
      <w:r w:rsidR="004B6AE9">
        <w:rPr>
          <w:sz w:val="28"/>
          <w:szCs w:val="28"/>
        </w:rPr>
        <w:t xml:space="preserve"> </w:t>
      </w:r>
      <w:r w:rsidRPr="00AD38EB">
        <w:rPr>
          <w:sz w:val="28"/>
          <w:szCs w:val="28"/>
        </w:rPr>
        <w:t>Знать и вести в документах установленной формы учет наличия пожа</w:t>
      </w:r>
      <w:r w:rsidRPr="00AD38EB">
        <w:rPr>
          <w:sz w:val="28"/>
          <w:szCs w:val="28"/>
        </w:rPr>
        <w:t>р</w:t>
      </w:r>
      <w:r w:rsidRPr="00AD38EB">
        <w:rPr>
          <w:sz w:val="28"/>
          <w:szCs w:val="28"/>
        </w:rPr>
        <w:t>ных гидрантов и водоемов, водонапорных башен, пирсов и других источн</w:t>
      </w:r>
      <w:r w:rsidRPr="00AD38EB">
        <w:rPr>
          <w:sz w:val="28"/>
          <w:szCs w:val="28"/>
        </w:rPr>
        <w:t>и</w:t>
      </w:r>
      <w:r w:rsidRPr="00AD38EB">
        <w:rPr>
          <w:sz w:val="28"/>
          <w:szCs w:val="28"/>
        </w:rPr>
        <w:t>ков противопожарного водоснабж</w:t>
      </w:r>
      <w:r w:rsidRPr="00AD38EB">
        <w:rPr>
          <w:sz w:val="28"/>
          <w:szCs w:val="28"/>
        </w:rPr>
        <w:t>е</w:t>
      </w:r>
      <w:r w:rsidRPr="00AD38EB">
        <w:rPr>
          <w:sz w:val="28"/>
          <w:szCs w:val="28"/>
        </w:rPr>
        <w:t>ния.</w:t>
      </w:r>
    </w:p>
    <w:p w:rsidR="006A09D1" w:rsidRPr="00AD38EB" w:rsidRDefault="006A09D1">
      <w:pPr>
        <w:numPr>
          <w:ilvl w:val="0"/>
          <w:numId w:val="4"/>
        </w:numPr>
        <w:shd w:val="clear" w:color="auto" w:fill="FFFFFF"/>
        <w:tabs>
          <w:tab w:val="left" w:pos="658"/>
          <w:tab w:val="left" w:pos="7513"/>
        </w:tabs>
        <w:ind w:left="5" w:hanging="5"/>
        <w:jc w:val="both"/>
        <w:rPr>
          <w:sz w:val="28"/>
          <w:szCs w:val="28"/>
        </w:rPr>
      </w:pPr>
      <w:r w:rsidRPr="00AD38EB">
        <w:rPr>
          <w:sz w:val="28"/>
          <w:szCs w:val="28"/>
        </w:rPr>
        <w:t xml:space="preserve"> </w:t>
      </w:r>
      <w:r w:rsidR="004B6AE9">
        <w:rPr>
          <w:sz w:val="28"/>
          <w:szCs w:val="28"/>
        </w:rPr>
        <w:t xml:space="preserve"> </w:t>
      </w:r>
      <w:r w:rsidRPr="00AD38EB">
        <w:rPr>
          <w:sz w:val="28"/>
          <w:szCs w:val="28"/>
        </w:rPr>
        <w:t>Изучать и знать противопожарное водоснабжение в обслуживаемом ра</w:t>
      </w:r>
      <w:r w:rsidRPr="00AD38EB">
        <w:rPr>
          <w:sz w:val="28"/>
          <w:szCs w:val="28"/>
        </w:rPr>
        <w:t>й</w:t>
      </w:r>
      <w:r w:rsidRPr="00AD38EB">
        <w:rPr>
          <w:sz w:val="28"/>
          <w:szCs w:val="28"/>
        </w:rPr>
        <w:t>оне и постоянно при смене караулов доводить информацию о его состоянии до сведения всего личного состава. Неисправные средства противоп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 xml:space="preserve">жарного водоснабжения регистрировать в книге службы и в журнале учета </w:t>
      </w:r>
      <w:proofErr w:type="gramStart"/>
      <w:r w:rsidRPr="00AD38EB">
        <w:rPr>
          <w:sz w:val="28"/>
          <w:szCs w:val="28"/>
        </w:rPr>
        <w:t>неиспра</w:t>
      </w:r>
      <w:r w:rsidRPr="00AD38EB">
        <w:rPr>
          <w:sz w:val="28"/>
          <w:szCs w:val="28"/>
        </w:rPr>
        <w:t>в</w:t>
      </w:r>
      <w:r w:rsidRPr="00AD38EB">
        <w:rPr>
          <w:sz w:val="28"/>
          <w:szCs w:val="28"/>
        </w:rPr>
        <w:t>ных</w:t>
      </w:r>
      <w:proofErr w:type="gramEnd"/>
      <w:r w:rsidRPr="00AD38EB">
        <w:rPr>
          <w:sz w:val="28"/>
          <w:szCs w:val="28"/>
        </w:rPr>
        <w:t xml:space="preserve"> водоисточников (Приложение 2).</w:t>
      </w:r>
    </w:p>
    <w:p w:rsidR="006A09D1" w:rsidRPr="00AD38EB" w:rsidRDefault="006A09D1">
      <w:pPr>
        <w:numPr>
          <w:ilvl w:val="0"/>
          <w:numId w:val="4"/>
        </w:numPr>
        <w:shd w:val="clear" w:color="auto" w:fill="FFFFFF"/>
        <w:tabs>
          <w:tab w:val="left" w:pos="658"/>
          <w:tab w:val="left" w:pos="7513"/>
        </w:tabs>
        <w:ind w:left="5" w:hanging="5"/>
        <w:jc w:val="both"/>
        <w:rPr>
          <w:sz w:val="28"/>
          <w:szCs w:val="28"/>
        </w:rPr>
      </w:pPr>
      <w:r w:rsidRPr="00AD38EB">
        <w:rPr>
          <w:sz w:val="28"/>
          <w:szCs w:val="28"/>
        </w:rPr>
        <w:t xml:space="preserve"> </w:t>
      </w:r>
      <w:r w:rsidR="004B6AE9">
        <w:rPr>
          <w:sz w:val="28"/>
          <w:szCs w:val="28"/>
        </w:rPr>
        <w:t xml:space="preserve"> </w:t>
      </w:r>
      <w:r w:rsidR="00B45DC6" w:rsidRPr="00AD38EB">
        <w:rPr>
          <w:sz w:val="28"/>
          <w:szCs w:val="28"/>
        </w:rPr>
        <w:t>На основании утвержденной Инструкции по учету, содержанию, эк</w:t>
      </w:r>
      <w:r w:rsidR="00B45DC6" w:rsidRPr="00AD38EB">
        <w:rPr>
          <w:sz w:val="28"/>
          <w:szCs w:val="28"/>
        </w:rPr>
        <w:t>с</w:t>
      </w:r>
      <w:r w:rsidR="00B45DC6" w:rsidRPr="00AD38EB">
        <w:rPr>
          <w:sz w:val="28"/>
          <w:szCs w:val="28"/>
        </w:rPr>
        <w:t>плуатации и испытанию сре</w:t>
      </w:r>
      <w:proofErr w:type="gramStart"/>
      <w:r w:rsidR="00B45DC6" w:rsidRPr="00AD38EB">
        <w:rPr>
          <w:sz w:val="28"/>
          <w:szCs w:val="28"/>
        </w:rPr>
        <w:t>дств пр</w:t>
      </w:r>
      <w:proofErr w:type="gramEnd"/>
      <w:r w:rsidR="00B45DC6" w:rsidRPr="00AD38EB">
        <w:rPr>
          <w:sz w:val="28"/>
          <w:szCs w:val="28"/>
        </w:rPr>
        <w:t>отивопожарного водоснабжения и совм</w:t>
      </w:r>
      <w:r w:rsidR="00B45DC6" w:rsidRPr="00AD38EB">
        <w:rPr>
          <w:sz w:val="28"/>
          <w:szCs w:val="28"/>
        </w:rPr>
        <w:t>е</w:t>
      </w:r>
      <w:r w:rsidR="00B45DC6" w:rsidRPr="00AD38EB">
        <w:rPr>
          <w:sz w:val="28"/>
          <w:szCs w:val="28"/>
        </w:rPr>
        <w:t>стной инструкции взаимодействия о</w:t>
      </w:r>
      <w:r w:rsidRPr="00AD38EB">
        <w:rPr>
          <w:sz w:val="28"/>
          <w:szCs w:val="28"/>
        </w:rPr>
        <w:t>существлять контроль за состоянием п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жарных водоисточников, за своевременным ремонтом неисправных пожа</w:t>
      </w:r>
      <w:r w:rsidRPr="00AD38EB">
        <w:rPr>
          <w:sz w:val="28"/>
          <w:szCs w:val="28"/>
        </w:rPr>
        <w:t>р</w:t>
      </w:r>
      <w:r w:rsidRPr="00AD38EB">
        <w:rPr>
          <w:sz w:val="28"/>
          <w:szCs w:val="28"/>
        </w:rPr>
        <w:t>ных гидрантов и других средств противопожарного водоснабжения, прин</w:t>
      </w:r>
      <w:r w:rsidRPr="00AD38EB">
        <w:rPr>
          <w:sz w:val="28"/>
          <w:szCs w:val="28"/>
        </w:rPr>
        <w:t>и</w:t>
      </w:r>
      <w:r w:rsidRPr="00AD38EB">
        <w:rPr>
          <w:sz w:val="28"/>
          <w:szCs w:val="28"/>
        </w:rPr>
        <w:t>мать меры к быстрому устранению неиспра</w:t>
      </w:r>
      <w:r w:rsidRPr="00AD38EB">
        <w:rPr>
          <w:sz w:val="28"/>
          <w:szCs w:val="28"/>
        </w:rPr>
        <w:t>в</w:t>
      </w:r>
      <w:r w:rsidRPr="00AD38EB">
        <w:rPr>
          <w:sz w:val="28"/>
          <w:szCs w:val="28"/>
        </w:rPr>
        <w:t>ностей.</w:t>
      </w:r>
    </w:p>
    <w:p w:rsidR="006A09D1" w:rsidRPr="00AD38EB" w:rsidRDefault="00C90E4D">
      <w:pPr>
        <w:numPr>
          <w:ilvl w:val="0"/>
          <w:numId w:val="4"/>
        </w:numPr>
        <w:shd w:val="clear" w:color="auto" w:fill="FFFFFF"/>
        <w:tabs>
          <w:tab w:val="left" w:pos="658"/>
          <w:tab w:val="left" w:pos="7513"/>
        </w:tabs>
        <w:ind w:left="5" w:hanging="5"/>
        <w:jc w:val="both"/>
        <w:rPr>
          <w:sz w:val="28"/>
          <w:szCs w:val="28"/>
        </w:rPr>
      </w:pPr>
      <w:r w:rsidRPr="00AD38EB">
        <w:rPr>
          <w:sz w:val="28"/>
          <w:szCs w:val="28"/>
        </w:rPr>
        <w:t xml:space="preserve"> </w:t>
      </w:r>
      <w:r w:rsidR="004B6AE9">
        <w:rPr>
          <w:sz w:val="28"/>
          <w:szCs w:val="28"/>
        </w:rPr>
        <w:t xml:space="preserve"> </w:t>
      </w:r>
      <w:r w:rsidR="00402CAA" w:rsidRPr="00AD38EB">
        <w:rPr>
          <w:sz w:val="28"/>
          <w:szCs w:val="28"/>
        </w:rPr>
        <w:t>В соответствии с графиком</w:t>
      </w:r>
      <w:r w:rsidR="00A66CF0" w:rsidRPr="00AD38EB">
        <w:rPr>
          <w:sz w:val="28"/>
          <w:szCs w:val="28"/>
        </w:rPr>
        <w:t xml:space="preserve"> проверок сре</w:t>
      </w:r>
      <w:proofErr w:type="gramStart"/>
      <w:r w:rsidR="00A66CF0" w:rsidRPr="00AD38EB">
        <w:rPr>
          <w:sz w:val="28"/>
          <w:szCs w:val="28"/>
        </w:rPr>
        <w:t>дств пр</w:t>
      </w:r>
      <w:proofErr w:type="gramEnd"/>
      <w:r w:rsidR="00A66CF0" w:rsidRPr="00AD38EB">
        <w:rPr>
          <w:sz w:val="28"/>
          <w:szCs w:val="28"/>
        </w:rPr>
        <w:t>отивопожарного вод</w:t>
      </w:r>
      <w:r w:rsidR="00A66CF0" w:rsidRPr="00AD38EB">
        <w:rPr>
          <w:sz w:val="28"/>
          <w:szCs w:val="28"/>
        </w:rPr>
        <w:t>о</w:t>
      </w:r>
      <w:r w:rsidR="00A66CF0" w:rsidRPr="00AD38EB">
        <w:rPr>
          <w:sz w:val="28"/>
          <w:szCs w:val="28"/>
        </w:rPr>
        <w:t>снабжения</w:t>
      </w:r>
      <w:r w:rsidR="00402CAA" w:rsidRPr="00AD38EB">
        <w:rPr>
          <w:sz w:val="28"/>
          <w:szCs w:val="28"/>
        </w:rPr>
        <w:t xml:space="preserve">, </w:t>
      </w:r>
      <w:r w:rsidR="0025748C" w:rsidRPr="00AD38EB">
        <w:rPr>
          <w:sz w:val="28"/>
          <w:szCs w:val="28"/>
        </w:rPr>
        <w:t>(</w:t>
      </w:r>
      <w:r w:rsidR="00402CAA" w:rsidRPr="00AD38EB">
        <w:rPr>
          <w:sz w:val="28"/>
          <w:szCs w:val="28"/>
        </w:rPr>
        <w:t>согласованным с пожарной охраной, с</w:t>
      </w:r>
      <w:r w:rsidR="006A09D1" w:rsidRPr="00AD38EB">
        <w:rPr>
          <w:sz w:val="28"/>
          <w:szCs w:val="28"/>
        </w:rPr>
        <w:t>овмест</w:t>
      </w:r>
      <w:r w:rsidR="0025748C" w:rsidRPr="00AD38EB">
        <w:rPr>
          <w:sz w:val="28"/>
          <w:szCs w:val="28"/>
        </w:rPr>
        <w:t>но со службами в</w:t>
      </w:r>
      <w:r w:rsidR="0025748C" w:rsidRPr="00AD38EB">
        <w:rPr>
          <w:sz w:val="28"/>
          <w:szCs w:val="28"/>
        </w:rPr>
        <w:t>о</w:t>
      </w:r>
      <w:r w:rsidR="0025748C" w:rsidRPr="00AD38EB">
        <w:rPr>
          <w:sz w:val="28"/>
          <w:szCs w:val="28"/>
        </w:rPr>
        <w:t xml:space="preserve">доснабжения) </w:t>
      </w:r>
      <w:r w:rsidR="006A09D1" w:rsidRPr="00AD38EB">
        <w:rPr>
          <w:sz w:val="28"/>
          <w:szCs w:val="28"/>
        </w:rPr>
        <w:t xml:space="preserve">2 раза в год (весной и осенью) </w:t>
      </w:r>
      <w:r w:rsidR="0025748C" w:rsidRPr="00AD38EB">
        <w:rPr>
          <w:sz w:val="28"/>
          <w:szCs w:val="28"/>
        </w:rPr>
        <w:t>принимать участие</w:t>
      </w:r>
      <w:r w:rsidR="006A09D1" w:rsidRPr="00AD38EB">
        <w:rPr>
          <w:sz w:val="28"/>
          <w:szCs w:val="28"/>
        </w:rPr>
        <w:t xml:space="preserve"> </w:t>
      </w:r>
      <w:r w:rsidR="0025748C" w:rsidRPr="00AD38EB">
        <w:rPr>
          <w:sz w:val="28"/>
          <w:szCs w:val="28"/>
        </w:rPr>
        <w:t xml:space="preserve">в </w:t>
      </w:r>
      <w:r w:rsidR="006A09D1" w:rsidRPr="00AD38EB">
        <w:rPr>
          <w:sz w:val="28"/>
          <w:szCs w:val="28"/>
        </w:rPr>
        <w:t>про</w:t>
      </w:r>
      <w:r w:rsidR="0025748C" w:rsidRPr="00AD38EB">
        <w:rPr>
          <w:sz w:val="28"/>
          <w:szCs w:val="28"/>
        </w:rPr>
        <w:t>верках</w:t>
      </w:r>
      <w:r w:rsidR="006A09D1" w:rsidRPr="00AD38EB">
        <w:rPr>
          <w:sz w:val="28"/>
          <w:szCs w:val="28"/>
        </w:rPr>
        <w:t xml:space="preserve"> </w:t>
      </w:r>
      <w:r w:rsidR="006A09D1" w:rsidRPr="00AD38EB">
        <w:rPr>
          <w:sz w:val="28"/>
          <w:szCs w:val="28"/>
        </w:rPr>
        <w:lastRenderedPageBreak/>
        <w:t>технического состояния пожарных гидрантов, водоемов с пу</w:t>
      </w:r>
      <w:r w:rsidR="006A09D1" w:rsidRPr="00AD38EB">
        <w:rPr>
          <w:sz w:val="28"/>
          <w:szCs w:val="28"/>
        </w:rPr>
        <w:t>с</w:t>
      </w:r>
      <w:r w:rsidR="006A09D1" w:rsidRPr="00AD38EB">
        <w:rPr>
          <w:sz w:val="28"/>
          <w:szCs w:val="28"/>
        </w:rPr>
        <w:t>ком воды.</w:t>
      </w:r>
    </w:p>
    <w:p w:rsidR="006A09D1" w:rsidRPr="00AD38EB" w:rsidRDefault="006A09D1">
      <w:pPr>
        <w:numPr>
          <w:ilvl w:val="0"/>
          <w:numId w:val="4"/>
        </w:numPr>
        <w:shd w:val="clear" w:color="auto" w:fill="FFFFFF"/>
        <w:tabs>
          <w:tab w:val="left" w:pos="662"/>
          <w:tab w:val="left" w:pos="7513"/>
        </w:tabs>
        <w:ind w:left="5" w:hanging="5"/>
        <w:jc w:val="both"/>
        <w:rPr>
          <w:sz w:val="28"/>
          <w:szCs w:val="28"/>
        </w:rPr>
      </w:pPr>
      <w:r w:rsidRPr="00AD38EB">
        <w:rPr>
          <w:sz w:val="28"/>
          <w:szCs w:val="28"/>
        </w:rPr>
        <w:t xml:space="preserve"> </w:t>
      </w:r>
      <w:r w:rsidR="004B6AE9">
        <w:rPr>
          <w:sz w:val="28"/>
          <w:szCs w:val="28"/>
        </w:rPr>
        <w:t xml:space="preserve"> </w:t>
      </w:r>
      <w:r w:rsidRPr="00AD38EB">
        <w:rPr>
          <w:sz w:val="28"/>
          <w:szCs w:val="28"/>
        </w:rPr>
        <w:t xml:space="preserve">Совместно с эксплуатирующими предприятиями </w:t>
      </w:r>
      <w:r w:rsidR="0025748C" w:rsidRPr="00AD38EB">
        <w:rPr>
          <w:sz w:val="28"/>
          <w:szCs w:val="28"/>
        </w:rPr>
        <w:t xml:space="preserve">(по предварительно разработанным инструкциям) </w:t>
      </w:r>
      <w:r w:rsidRPr="00AD38EB">
        <w:rPr>
          <w:sz w:val="28"/>
          <w:szCs w:val="28"/>
        </w:rPr>
        <w:t>производить испытание водопрово</w:t>
      </w:r>
      <w:r w:rsidRPr="00AD38EB">
        <w:rPr>
          <w:sz w:val="28"/>
          <w:szCs w:val="28"/>
        </w:rPr>
        <w:t>д</w:t>
      </w:r>
      <w:r w:rsidRPr="00AD38EB">
        <w:rPr>
          <w:sz w:val="28"/>
          <w:szCs w:val="28"/>
        </w:rPr>
        <w:t>ных сетей на водоотд</w:t>
      </w:r>
      <w:r w:rsidRPr="00AD38EB">
        <w:rPr>
          <w:sz w:val="28"/>
          <w:szCs w:val="28"/>
        </w:rPr>
        <w:t>а</w:t>
      </w:r>
      <w:r w:rsidRPr="00AD38EB">
        <w:rPr>
          <w:sz w:val="28"/>
          <w:szCs w:val="28"/>
        </w:rPr>
        <w:t>чу.</w:t>
      </w:r>
    </w:p>
    <w:p w:rsidR="006A09D1" w:rsidRPr="00AD38EB" w:rsidRDefault="004B6AE9">
      <w:pPr>
        <w:numPr>
          <w:ilvl w:val="0"/>
          <w:numId w:val="4"/>
        </w:numPr>
        <w:shd w:val="clear" w:color="auto" w:fill="FFFFFF"/>
        <w:tabs>
          <w:tab w:val="left" w:pos="662"/>
          <w:tab w:val="left" w:pos="7513"/>
        </w:tabs>
        <w:ind w:left="5" w:hanging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A09D1" w:rsidRPr="00AD38EB">
        <w:rPr>
          <w:sz w:val="28"/>
          <w:szCs w:val="28"/>
        </w:rPr>
        <w:t>Вести учет безводных и малообеспеченных водой участков, а так же участков водопроводов, водоотдача которых для целей пожаротуш</w:t>
      </w:r>
      <w:r w:rsidR="006A09D1" w:rsidRPr="00AD38EB">
        <w:rPr>
          <w:sz w:val="28"/>
          <w:szCs w:val="28"/>
        </w:rPr>
        <w:t>е</w:t>
      </w:r>
      <w:r w:rsidR="006A09D1" w:rsidRPr="00AD38EB">
        <w:rPr>
          <w:sz w:val="28"/>
          <w:szCs w:val="28"/>
        </w:rPr>
        <w:t>ния ниже нормативных требований. Разрабатывать мероприятия по т</w:t>
      </w:r>
      <w:r w:rsidR="006A09D1" w:rsidRPr="00AD38EB">
        <w:rPr>
          <w:sz w:val="28"/>
          <w:szCs w:val="28"/>
        </w:rPr>
        <w:t>у</w:t>
      </w:r>
      <w:r w:rsidR="006A09D1" w:rsidRPr="00AD38EB">
        <w:rPr>
          <w:sz w:val="28"/>
          <w:szCs w:val="28"/>
        </w:rPr>
        <w:t>шению пожаров на этих участках.</w:t>
      </w:r>
      <w:r w:rsidR="0025748C" w:rsidRPr="00AD38EB">
        <w:rPr>
          <w:sz w:val="28"/>
          <w:szCs w:val="28"/>
        </w:rPr>
        <w:t xml:space="preserve"> Вносить их для п</w:t>
      </w:r>
      <w:r w:rsidR="000D212C" w:rsidRPr="00AD38EB">
        <w:rPr>
          <w:sz w:val="28"/>
          <w:szCs w:val="28"/>
        </w:rPr>
        <w:t>ринятия к исполнению до руководства</w:t>
      </w:r>
      <w:r w:rsidR="0025748C" w:rsidRPr="00AD38EB">
        <w:rPr>
          <w:sz w:val="28"/>
          <w:szCs w:val="28"/>
        </w:rPr>
        <w:t xml:space="preserve"> служб ведомства, объе</w:t>
      </w:r>
      <w:r w:rsidR="0025748C" w:rsidRPr="00AD38EB">
        <w:rPr>
          <w:sz w:val="28"/>
          <w:szCs w:val="28"/>
        </w:rPr>
        <w:t>к</w:t>
      </w:r>
      <w:r w:rsidR="0025748C" w:rsidRPr="00AD38EB">
        <w:rPr>
          <w:sz w:val="28"/>
          <w:szCs w:val="28"/>
        </w:rPr>
        <w:t>тов.</w:t>
      </w:r>
    </w:p>
    <w:p w:rsidR="006A09D1" w:rsidRPr="00AD38EB" w:rsidRDefault="0025748C" w:rsidP="00031A07">
      <w:pPr>
        <w:numPr>
          <w:ilvl w:val="0"/>
          <w:numId w:val="5"/>
        </w:numPr>
        <w:shd w:val="clear" w:color="auto" w:fill="FFFFFF"/>
        <w:tabs>
          <w:tab w:val="left" w:pos="662"/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>Оказывать помощь</w:t>
      </w:r>
      <w:r w:rsidR="006A09D1" w:rsidRPr="00AD38EB">
        <w:rPr>
          <w:sz w:val="28"/>
          <w:szCs w:val="28"/>
        </w:rPr>
        <w:t xml:space="preserve"> службам</w:t>
      </w:r>
      <w:r w:rsidRPr="00AD38EB">
        <w:rPr>
          <w:sz w:val="28"/>
          <w:szCs w:val="28"/>
        </w:rPr>
        <w:t>, ответственным</w:t>
      </w:r>
      <w:r w:rsidR="006A09D1" w:rsidRPr="00AD38EB">
        <w:rPr>
          <w:sz w:val="28"/>
          <w:szCs w:val="28"/>
        </w:rPr>
        <w:t xml:space="preserve"> за содержание сре</w:t>
      </w:r>
      <w:proofErr w:type="gramStart"/>
      <w:r w:rsidR="006A09D1" w:rsidRPr="00AD38EB">
        <w:rPr>
          <w:sz w:val="28"/>
          <w:szCs w:val="28"/>
        </w:rPr>
        <w:t>дств пр</w:t>
      </w:r>
      <w:proofErr w:type="gramEnd"/>
      <w:r w:rsidR="006A09D1" w:rsidRPr="00AD38EB">
        <w:rPr>
          <w:sz w:val="28"/>
          <w:szCs w:val="28"/>
        </w:rPr>
        <w:t xml:space="preserve">отивопожарного водоснабжения </w:t>
      </w:r>
      <w:r w:rsidRPr="00AD38EB">
        <w:rPr>
          <w:sz w:val="28"/>
          <w:szCs w:val="28"/>
        </w:rPr>
        <w:t xml:space="preserve">в </w:t>
      </w:r>
      <w:r w:rsidR="006A09D1" w:rsidRPr="00AD38EB">
        <w:rPr>
          <w:sz w:val="28"/>
          <w:szCs w:val="28"/>
        </w:rPr>
        <w:t>разраб</w:t>
      </w:r>
      <w:r w:rsidRPr="00AD38EB">
        <w:rPr>
          <w:sz w:val="28"/>
          <w:szCs w:val="28"/>
        </w:rPr>
        <w:t>отке</w:t>
      </w:r>
      <w:r w:rsidR="006A09D1" w:rsidRPr="00AD38EB">
        <w:rPr>
          <w:sz w:val="28"/>
          <w:szCs w:val="28"/>
        </w:rPr>
        <w:t xml:space="preserve"> и корректиров</w:t>
      </w:r>
      <w:r w:rsidRPr="00AD38EB">
        <w:rPr>
          <w:sz w:val="28"/>
          <w:szCs w:val="28"/>
        </w:rPr>
        <w:t>ке справочн</w:t>
      </w:r>
      <w:r w:rsidRPr="00AD38EB">
        <w:rPr>
          <w:sz w:val="28"/>
          <w:szCs w:val="28"/>
        </w:rPr>
        <w:t>и</w:t>
      </w:r>
      <w:r w:rsidRPr="00AD38EB">
        <w:rPr>
          <w:sz w:val="28"/>
          <w:szCs w:val="28"/>
        </w:rPr>
        <w:t>ков</w:t>
      </w:r>
      <w:r w:rsidR="006A09D1" w:rsidRPr="00AD38EB">
        <w:rPr>
          <w:sz w:val="28"/>
          <w:szCs w:val="28"/>
        </w:rPr>
        <w:t xml:space="preserve"> и планш</w:t>
      </w:r>
      <w:r w:rsidR="006A09D1" w:rsidRPr="00AD38EB">
        <w:rPr>
          <w:sz w:val="28"/>
          <w:szCs w:val="28"/>
        </w:rPr>
        <w:t>е</w:t>
      </w:r>
      <w:r w:rsidRPr="00AD38EB">
        <w:rPr>
          <w:sz w:val="28"/>
          <w:szCs w:val="28"/>
        </w:rPr>
        <w:t>тов</w:t>
      </w:r>
      <w:r w:rsidR="006A09D1" w:rsidRPr="00AD38EB">
        <w:rPr>
          <w:sz w:val="28"/>
          <w:szCs w:val="28"/>
        </w:rPr>
        <w:t xml:space="preserve"> водоисточников.</w:t>
      </w:r>
    </w:p>
    <w:p w:rsidR="006A09D1" w:rsidRPr="00AD38EB" w:rsidRDefault="006A09D1" w:rsidP="002C62F9">
      <w:pPr>
        <w:numPr>
          <w:ilvl w:val="1"/>
          <w:numId w:val="48"/>
        </w:numPr>
        <w:shd w:val="clear" w:color="auto" w:fill="FFFFFF"/>
        <w:tabs>
          <w:tab w:val="clear" w:pos="715"/>
          <w:tab w:val="num" w:pos="748"/>
          <w:tab w:val="left" w:pos="7513"/>
        </w:tabs>
        <w:ind w:left="0" w:firstLine="0"/>
        <w:jc w:val="both"/>
        <w:rPr>
          <w:sz w:val="28"/>
          <w:szCs w:val="28"/>
        </w:rPr>
      </w:pPr>
      <w:r w:rsidRPr="00AD38EB">
        <w:rPr>
          <w:sz w:val="28"/>
          <w:szCs w:val="28"/>
        </w:rPr>
        <w:t>Принимать участие в приемке в эксплуатацию законченных строител</w:t>
      </w:r>
      <w:r w:rsidRPr="00AD38EB">
        <w:rPr>
          <w:sz w:val="28"/>
          <w:szCs w:val="28"/>
        </w:rPr>
        <w:t>ь</w:t>
      </w:r>
      <w:r w:rsidRPr="00AD38EB">
        <w:rPr>
          <w:sz w:val="28"/>
          <w:szCs w:val="28"/>
        </w:rPr>
        <w:t>ством сре</w:t>
      </w:r>
      <w:proofErr w:type="gramStart"/>
      <w:r w:rsidRPr="00AD38EB">
        <w:rPr>
          <w:sz w:val="28"/>
          <w:szCs w:val="28"/>
        </w:rPr>
        <w:t>дств пр</w:t>
      </w:r>
      <w:proofErr w:type="gramEnd"/>
      <w:r w:rsidRPr="00AD38EB">
        <w:rPr>
          <w:sz w:val="28"/>
          <w:szCs w:val="28"/>
        </w:rPr>
        <w:t>отивопожарного водоснабж</w:t>
      </w:r>
      <w:r w:rsidRPr="00AD38EB">
        <w:rPr>
          <w:sz w:val="28"/>
          <w:szCs w:val="28"/>
        </w:rPr>
        <w:t>е</w:t>
      </w:r>
      <w:r w:rsidRPr="00AD38EB">
        <w:rPr>
          <w:sz w:val="28"/>
          <w:szCs w:val="28"/>
        </w:rPr>
        <w:t xml:space="preserve">ния. </w:t>
      </w:r>
    </w:p>
    <w:p w:rsidR="006A09D1" w:rsidRPr="00AD38EB" w:rsidRDefault="00F024D3" w:rsidP="002C62F9">
      <w:pPr>
        <w:numPr>
          <w:ilvl w:val="1"/>
          <w:numId w:val="48"/>
        </w:numPr>
        <w:shd w:val="clear" w:color="auto" w:fill="FFFFFF"/>
        <w:tabs>
          <w:tab w:val="clear" w:pos="715"/>
          <w:tab w:val="num" w:pos="748"/>
          <w:tab w:val="left" w:pos="7513"/>
        </w:tabs>
        <w:ind w:left="0" w:firstLine="0"/>
        <w:jc w:val="both"/>
        <w:rPr>
          <w:sz w:val="28"/>
          <w:szCs w:val="28"/>
        </w:rPr>
      </w:pPr>
      <w:r w:rsidRPr="00AD38EB">
        <w:rPr>
          <w:sz w:val="28"/>
          <w:szCs w:val="28"/>
        </w:rPr>
        <w:t>Два раза в год, после проведения проверки технического состояния средств наружного противопожарного водоснабжения, а</w:t>
      </w:r>
      <w:r w:rsidR="006A09D1" w:rsidRPr="00AD38EB">
        <w:rPr>
          <w:sz w:val="28"/>
          <w:szCs w:val="28"/>
        </w:rPr>
        <w:t>нализировать с</w:t>
      </w:r>
      <w:r w:rsidR="006A09D1" w:rsidRPr="00AD38EB">
        <w:rPr>
          <w:sz w:val="28"/>
          <w:szCs w:val="28"/>
        </w:rPr>
        <w:t>о</w:t>
      </w:r>
      <w:r w:rsidR="006A09D1" w:rsidRPr="00AD38EB">
        <w:rPr>
          <w:sz w:val="28"/>
          <w:szCs w:val="28"/>
        </w:rPr>
        <w:t>стояние противопожарного водоснабжения, разрабатывать мероприятия и направлять информации главам администрации городов, поселков и руков</w:t>
      </w:r>
      <w:r w:rsidR="006A09D1" w:rsidRPr="00AD38EB">
        <w:rPr>
          <w:sz w:val="28"/>
          <w:szCs w:val="28"/>
        </w:rPr>
        <w:t>о</w:t>
      </w:r>
      <w:r w:rsidR="006A09D1" w:rsidRPr="00AD38EB">
        <w:rPr>
          <w:sz w:val="28"/>
          <w:szCs w:val="28"/>
        </w:rPr>
        <w:t>дителям предприятий с предложениями по улучшению противопожарного водоснабжения.</w:t>
      </w:r>
      <w:r w:rsidRPr="00AD38EB">
        <w:rPr>
          <w:sz w:val="28"/>
          <w:szCs w:val="28"/>
        </w:rPr>
        <w:t xml:space="preserve"> </w:t>
      </w:r>
      <w:r w:rsidR="00A41E09" w:rsidRPr="00AD38EB">
        <w:rPr>
          <w:sz w:val="28"/>
          <w:szCs w:val="28"/>
        </w:rPr>
        <w:t>На основе анализа вопрос по улучшению состояния</w:t>
      </w:r>
      <w:r w:rsidRPr="00AD38EB">
        <w:rPr>
          <w:sz w:val="28"/>
          <w:szCs w:val="28"/>
        </w:rPr>
        <w:t xml:space="preserve"> нару</w:t>
      </w:r>
      <w:r w:rsidRPr="00AD38EB">
        <w:rPr>
          <w:sz w:val="28"/>
          <w:szCs w:val="28"/>
        </w:rPr>
        <w:t>ж</w:t>
      </w:r>
      <w:r w:rsidRPr="00AD38EB">
        <w:rPr>
          <w:sz w:val="28"/>
          <w:szCs w:val="28"/>
        </w:rPr>
        <w:t>ного противопожарного водоснабжения</w:t>
      </w:r>
      <w:r w:rsidR="00A41E09" w:rsidRPr="00AD38EB">
        <w:rPr>
          <w:sz w:val="28"/>
          <w:szCs w:val="28"/>
        </w:rPr>
        <w:t xml:space="preserve"> необходимо рассматривать на зас</w:t>
      </w:r>
      <w:r w:rsidR="00A41E09" w:rsidRPr="00AD38EB">
        <w:rPr>
          <w:sz w:val="28"/>
          <w:szCs w:val="28"/>
        </w:rPr>
        <w:t>е</w:t>
      </w:r>
      <w:r w:rsidR="00A41E09" w:rsidRPr="00AD38EB">
        <w:rPr>
          <w:sz w:val="28"/>
          <w:szCs w:val="28"/>
        </w:rPr>
        <w:t>даниях к</w:t>
      </w:r>
      <w:r w:rsidR="00A41E09" w:rsidRPr="00AD38EB">
        <w:rPr>
          <w:sz w:val="28"/>
          <w:szCs w:val="28"/>
        </w:rPr>
        <w:t>о</w:t>
      </w:r>
      <w:r w:rsidR="00A41E09" w:rsidRPr="00AD38EB">
        <w:rPr>
          <w:sz w:val="28"/>
          <w:szCs w:val="28"/>
        </w:rPr>
        <w:t>миссии по ЧС</w:t>
      </w:r>
      <w:r w:rsidR="006826C9" w:rsidRPr="00AD38EB">
        <w:rPr>
          <w:sz w:val="28"/>
          <w:szCs w:val="28"/>
        </w:rPr>
        <w:t xml:space="preserve"> </w:t>
      </w:r>
      <w:r w:rsidR="00A41E09" w:rsidRPr="00AD38EB">
        <w:rPr>
          <w:sz w:val="28"/>
          <w:szCs w:val="28"/>
        </w:rPr>
        <w:t>и</w:t>
      </w:r>
      <w:r w:rsidR="006826C9" w:rsidRPr="00AD38EB">
        <w:rPr>
          <w:sz w:val="28"/>
          <w:szCs w:val="28"/>
        </w:rPr>
        <w:t xml:space="preserve"> </w:t>
      </w:r>
      <w:r w:rsidR="00A41E09" w:rsidRPr="00AD38EB">
        <w:rPr>
          <w:sz w:val="28"/>
          <w:szCs w:val="28"/>
        </w:rPr>
        <w:t>ПБ.</w:t>
      </w:r>
    </w:p>
    <w:p w:rsidR="006A09D1" w:rsidRPr="00AD38EB" w:rsidRDefault="00A41E09" w:rsidP="002C62F9">
      <w:pPr>
        <w:numPr>
          <w:ilvl w:val="1"/>
          <w:numId w:val="48"/>
        </w:numPr>
        <w:shd w:val="clear" w:color="auto" w:fill="FFFFFF"/>
        <w:tabs>
          <w:tab w:val="clear" w:pos="715"/>
          <w:tab w:val="num" w:pos="748"/>
          <w:tab w:val="left" w:pos="1122"/>
          <w:tab w:val="left" w:pos="7513"/>
        </w:tabs>
        <w:ind w:left="0" w:hanging="5"/>
        <w:jc w:val="both"/>
        <w:rPr>
          <w:sz w:val="28"/>
          <w:szCs w:val="28"/>
        </w:rPr>
      </w:pPr>
      <w:r w:rsidRPr="00AD38EB">
        <w:rPr>
          <w:sz w:val="28"/>
          <w:szCs w:val="28"/>
        </w:rPr>
        <w:t>Предлагать мероприятия  по улучшению наружного противоп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жарного водоснабжения в целевые программы и о</w:t>
      </w:r>
      <w:r w:rsidR="006A09D1" w:rsidRPr="00AD38EB">
        <w:rPr>
          <w:sz w:val="28"/>
          <w:szCs w:val="28"/>
        </w:rPr>
        <w:t xml:space="preserve">существлять </w:t>
      </w:r>
      <w:proofErr w:type="gramStart"/>
      <w:r w:rsidR="006A09D1" w:rsidRPr="00AD38EB">
        <w:rPr>
          <w:sz w:val="28"/>
          <w:szCs w:val="28"/>
        </w:rPr>
        <w:t>контроль за</w:t>
      </w:r>
      <w:proofErr w:type="gramEnd"/>
      <w:r w:rsidR="006A09D1" w:rsidRPr="00AD38EB">
        <w:rPr>
          <w:sz w:val="28"/>
          <w:szCs w:val="28"/>
        </w:rPr>
        <w:t xml:space="preserve"> перспе</w:t>
      </w:r>
      <w:r w:rsidR="006A09D1" w:rsidRPr="00AD38EB">
        <w:rPr>
          <w:sz w:val="28"/>
          <w:szCs w:val="28"/>
        </w:rPr>
        <w:t>к</w:t>
      </w:r>
      <w:r w:rsidR="006A09D1" w:rsidRPr="00AD38EB">
        <w:rPr>
          <w:sz w:val="28"/>
          <w:szCs w:val="28"/>
        </w:rPr>
        <w:t>тивным планом развития противопожарного водоснабжения (строительство новых водопроводных линий с установкой пожарных гидрантов, строител</w:t>
      </w:r>
      <w:r w:rsidR="006A09D1" w:rsidRPr="00AD38EB">
        <w:rPr>
          <w:sz w:val="28"/>
          <w:szCs w:val="28"/>
        </w:rPr>
        <w:t>ь</w:t>
      </w:r>
      <w:r w:rsidR="006A09D1" w:rsidRPr="00AD38EB">
        <w:rPr>
          <w:sz w:val="28"/>
          <w:szCs w:val="28"/>
        </w:rPr>
        <w:t>ство водоемов, пи</w:t>
      </w:r>
      <w:r w:rsidR="006A09D1" w:rsidRPr="00AD38EB">
        <w:rPr>
          <w:sz w:val="28"/>
          <w:szCs w:val="28"/>
        </w:rPr>
        <w:t>р</w:t>
      </w:r>
      <w:r w:rsidR="006A09D1" w:rsidRPr="00AD38EB">
        <w:rPr>
          <w:sz w:val="28"/>
          <w:szCs w:val="28"/>
        </w:rPr>
        <w:t>сов и др.).</w:t>
      </w:r>
    </w:p>
    <w:p w:rsidR="006A09D1" w:rsidRPr="00AD38EB" w:rsidRDefault="006A09D1">
      <w:pPr>
        <w:shd w:val="clear" w:color="auto" w:fill="FFFFFF"/>
        <w:tabs>
          <w:tab w:val="left" w:pos="662"/>
          <w:tab w:val="left" w:pos="7513"/>
        </w:tabs>
        <w:jc w:val="both"/>
        <w:rPr>
          <w:sz w:val="28"/>
          <w:szCs w:val="28"/>
        </w:rPr>
      </w:pPr>
    </w:p>
    <w:p w:rsidR="00D14DA0" w:rsidRPr="00AD38EB" w:rsidRDefault="006A09D1" w:rsidP="00D14DA0">
      <w:pPr>
        <w:shd w:val="clear" w:color="auto" w:fill="FFFFFF"/>
        <w:tabs>
          <w:tab w:val="left" w:pos="7513"/>
        </w:tabs>
        <w:ind w:left="2050" w:hanging="1867"/>
        <w:jc w:val="center"/>
        <w:rPr>
          <w:b/>
          <w:iCs/>
          <w:sz w:val="28"/>
          <w:szCs w:val="28"/>
          <w:u w:val="single"/>
        </w:rPr>
      </w:pPr>
      <w:r w:rsidRPr="00AD38EB">
        <w:rPr>
          <w:b/>
          <w:iCs/>
          <w:sz w:val="28"/>
          <w:szCs w:val="28"/>
        </w:rPr>
        <w:t xml:space="preserve">Глава </w:t>
      </w:r>
      <w:r w:rsidRPr="00AD38EB">
        <w:rPr>
          <w:b/>
          <w:sz w:val="28"/>
          <w:szCs w:val="28"/>
        </w:rPr>
        <w:t xml:space="preserve">4. </w:t>
      </w:r>
      <w:r w:rsidRPr="00AD38EB">
        <w:rPr>
          <w:b/>
          <w:iCs/>
          <w:sz w:val="28"/>
          <w:szCs w:val="28"/>
          <w:u w:val="single"/>
        </w:rPr>
        <w:t>Требования, предъявляемые к средствам</w:t>
      </w:r>
    </w:p>
    <w:p w:rsidR="006A09D1" w:rsidRPr="00AD38EB" w:rsidRDefault="006A09D1" w:rsidP="00D14DA0">
      <w:pPr>
        <w:shd w:val="clear" w:color="auto" w:fill="FFFFFF"/>
        <w:tabs>
          <w:tab w:val="left" w:pos="7513"/>
        </w:tabs>
        <w:ind w:left="2050" w:hanging="1867"/>
        <w:jc w:val="center"/>
        <w:rPr>
          <w:b/>
          <w:iCs/>
          <w:sz w:val="28"/>
          <w:szCs w:val="28"/>
          <w:u w:val="single"/>
        </w:rPr>
      </w:pPr>
      <w:r w:rsidRPr="00AD38EB">
        <w:rPr>
          <w:b/>
          <w:iCs/>
          <w:sz w:val="28"/>
          <w:szCs w:val="28"/>
          <w:u w:val="single"/>
        </w:rPr>
        <w:t>противопожарного водоснабж</w:t>
      </w:r>
      <w:r w:rsidRPr="00AD38EB">
        <w:rPr>
          <w:b/>
          <w:iCs/>
          <w:sz w:val="28"/>
          <w:szCs w:val="28"/>
          <w:u w:val="single"/>
        </w:rPr>
        <w:t>е</w:t>
      </w:r>
      <w:r w:rsidR="008918BC" w:rsidRPr="00AD38EB">
        <w:rPr>
          <w:b/>
          <w:iCs/>
          <w:sz w:val="28"/>
          <w:szCs w:val="28"/>
          <w:u w:val="single"/>
        </w:rPr>
        <w:t>ния</w:t>
      </w:r>
    </w:p>
    <w:p w:rsidR="006A09D1" w:rsidRPr="00AD38EB" w:rsidRDefault="006A09D1" w:rsidP="00E814D2">
      <w:pPr>
        <w:shd w:val="clear" w:color="auto" w:fill="FFFFFF"/>
        <w:tabs>
          <w:tab w:val="left" w:pos="7513"/>
        </w:tabs>
        <w:ind w:hanging="1867"/>
        <w:rPr>
          <w:b/>
          <w:sz w:val="28"/>
          <w:szCs w:val="28"/>
        </w:rPr>
      </w:pPr>
    </w:p>
    <w:p w:rsidR="00E814D2" w:rsidRPr="00AD38EB" w:rsidRDefault="00E814D2" w:rsidP="00E814D2">
      <w:pPr>
        <w:outlineLvl w:val="1"/>
        <w:rPr>
          <w:sz w:val="28"/>
          <w:szCs w:val="28"/>
        </w:rPr>
      </w:pPr>
      <w:r w:rsidRPr="00AD38EB">
        <w:rPr>
          <w:sz w:val="28"/>
          <w:szCs w:val="28"/>
        </w:rPr>
        <w:t>4.1.</w:t>
      </w:r>
      <w:r w:rsidRPr="00AD38EB">
        <w:rPr>
          <w:sz w:val="28"/>
          <w:szCs w:val="28"/>
        </w:rPr>
        <w:tab/>
        <w:t>Насосные станции.</w:t>
      </w:r>
    </w:p>
    <w:p w:rsidR="00E814D2" w:rsidRPr="00AD38EB" w:rsidRDefault="00E814D2" w:rsidP="00E814D2">
      <w:pPr>
        <w:jc w:val="both"/>
        <w:rPr>
          <w:iCs/>
          <w:sz w:val="28"/>
          <w:szCs w:val="28"/>
        </w:rPr>
      </w:pPr>
      <w:r w:rsidRPr="00AD38EB">
        <w:rPr>
          <w:iCs/>
          <w:sz w:val="28"/>
          <w:szCs w:val="28"/>
        </w:rPr>
        <w:t>4.1.</w:t>
      </w:r>
      <w:r w:rsidR="004B6AE9">
        <w:rPr>
          <w:iCs/>
          <w:sz w:val="28"/>
          <w:szCs w:val="28"/>
        </w:rPr>
        <w:t>1</w:t>
      </w:r>
      <w:r w:rsidRPr="00AD38EB">
        <w:rPr>
          <w:iCs/>
          <w:sz w:val="28"/>
          <w:szCs w:val="28"/>
        </w:rPr>
        <w:t>.</w:t>
      </w:r>
      <w:r w:rsidRPr="00AD38EB">
        <w:rPr>
          <w:iCs/>
          <w:sz w:val="28"/>
          <w:szCs w:val="28"/>
        </w:rPr>
        <w:tab/>
        <w:t>Насосные станции, подающие воду непосредственно в сеть противоп</w:t>
      </w:r>
      <w:r w:rsidRPr="00AD38EB">
        <w:rPr>
          <w:iCs/>
          <w:sz w:val="28"/>
          <w:szCs w:val="28"/>
        </w:rPr>
        <w:t>о</w:t>
      </w:r>
      <w:r w:rsidRPr="00AD38EB">
        <w:rPr>
          <w:iCs/>
          <w:sz w:val="28"/>
          <w:szCs w:val="28"/>
        </w:rPr>
        <w:t xml:space="preserve">жарного и объединенного противопожарного водопровода, надлежит </w:t>
      </w:r>
      <w:r w:rsidR="00DF0195" w:rsidRPr="00AD38EB">
        <w:rPr>
          <w:iCs/>
          <w:sz w:val="28"/>
          <w:szCs w:val="28"/>
        </w:rPr>
        <w:t>отн</w:t>
      </w:r>
      <w:r w:rsidR="00DF0195" w:rsidRPr="00AD38EB">
        <w:rPr>
          <w:iCs/>
          <w:sz w:val="28"/>
          <w:szCs w:val="28"/>
        </w:rPr>
        <w:t>о</w:t>
      </w:r>
      <w:r w:rsidR="00DF0195" w:rsidRPr="00AD38EB">
        <w:rPr>
          <w:iCs/>
          <w:sz w:val="28"/>
          <w:szCs w:val="28"/>
        </w:rPr>
        <w:t>сить,</w:t>
      </w:r>
      <w:r w:rsidRPr="00AD38EB">
        <w:rPr>
          <w:iCs/>
          <w:sz w:val="28"/>
          <w:szCs w:val="28"/>
        </w:rPr>
        <w:t xml:space="preserve"> </w:t>
      </w:r>
      <w:r w:rsidR="000D212C" w:rsidRPr="00AD38EB">
        <w:rPr>
          <w:iCs/>
          <w:sz w:val="28"/>
          <w:szCs w:val="28"/>
        </w:rPr>
        <w:t xml:space="preserve">как </w:t>
      </w:r>
      <w:r w:rsidR="00DF0195" w:rsidRPr="00AD38EB">
        <w:rPr>
          <w:iCs/>
          <w:sz w:val="28"/>
          <w:szCs w:val="28"/>
        </w:rPr>
        <w:t>правило,</w:t>
      </w:r>
      <w:r w:rsidR="000D212C" w:rsidRPr="00AD38EB">
        <w:rPr>
          <w:iCs/>
          <w:sz w:val="28"/>
          <w:szCs w:val="28"/>
        </w:rPr>
        <w:t xml:space="preserve"> </w:t>
      </w:r>
      <w:r w:rsidRPr="00AD38EB">
        <w:rPr>
          <w:iCs/>
          <w:sz w:val="28"/>
          <w:szCs w:val="28"/>
        </w:rPr>
        <w:t>к 1 кате</w:t>
      </w:r>
      <w:r w:rsidR="000D212C" w:rsidRPr="00AD38EB">
        <w:rPr>
          <w:iCs/>
          <w:sz w:val="28"/>
          <w:szCs w:val="28"/>
        </w:rPr>
        <w:t>гории</w:t>
      </w:r>
      <w:r w:rsidR="00B950FF" w:rsidRPr="00AD38EB">
        <w:rPr>
          <w:iCs/>
          <w:sz w:val="28"/>
          <w:szCs w:val="28"/>
        </w:rPr>
        <w:t xml:space="preserve"> надежности электроснабж</w:t>
      </w:r>
      <w:r w:rsidR="00B950FF" w:rsidRPr="00AD38EB">
        <w:rPr>
          <w:iCs/>
          <w:sz w:val="28"/>
          <w:szCs w:val="28"/>
        </w:rPr>
        <w:t>е</w:t>
      </w:r>
      <w:r w:rsidR="00B950FF" w:rsidRPr="00AD38EB">
        <w:rPr>
          <w:iCs/>
          <w:sz w:val="28"/>
          <w:szCs w:val="28"/>
        </w:rPr>
        <w:t>ния</w:t>
      </w:r>
      <w:r w:rsidR="00EF7C31" w:rsidRPr="00AD38EB">
        <w:rPr>
          <w:iCs/>
          <w:sz w:val="28"/>
          <w:szCs w:val="28"/>
        </w:rPr>
        <w:t>.</w:t>
      </w:r>
    </w:p>
    <w:p w:rsidR="00E814D2" w:rsidRPr="00AD38EB" w:rsidRDefault="00E814D2" w:rsidP="002C62F9">
      <w:pPr>
        <w:numPr>
          <w:ilvl w:val="2"/>
          <w:numId w:val="43"/>
        </w:numPr>
        <w:tabs>
          <w:tab w:val="clear" w:pos="720"/>
          <w:tab w:val="num" w:pos="748"/>
        </w:tabs>
        <w:ind w:left="0" w:firstLine="0"/>
        <w:jc w:val="both"/>
        <w:rPr>
          <w:sz w:val="28"/>
          <w:szCs w:val="28"/>
        </w:rPr>
      </w:pPr>
      <w:r w:rsidRPr="00AD38EB">
        <w:rPr>
          <w:sz w:val="28"/>
          <w:szCs w:val="28"/>
        </w:rPr>
        <w:t>Выбор типа насосов и количества рабочих агрегатов надлежит прои</w:t>
      </w:r>
      <w:r w:rsidRPr="00AD38EB">
        <w:rPr>
          <w:sz w:val="28"/>
          <w:szCs w:val="28"/>
        </w:rPr>
        <w:t>з</w:t>
      </w:r>
      <w:r w:rsidRPr="00AD38EB">
        <w:rPr>
          <w:sz w:val="28"/>
          <w:szCs w:val="28"/>
        </w:rPr>
        <w:t>водить на основании расчетов совместной работы насосов, вод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водов, сетей, регулирующих емкостей, суточного и часового графиков водопотребления, условий пожаротушения, очередности ввода в дейс</w:t>
      </w:r>
      <w:r w:rsidRPr="00AD38EB">
        <w:rPr>
          <w:sz w:val="28"/>
          <w:szCs w:val="28"/>
        </w:rPr>
        <w:t>т</w:t>
      </w:r>
      <w:r w:rsidRPr="00AD38EB">
        <w:rPr>
          <w:sz w:val="28"/>
          <w:szCs w:val="28"/>
        </w:rPr>
        <w:t>вие объекта.</w:t>
      </w:r>
    </w:p>
    <w:p w:rsidR="00E814D2" w:rsidRPr="00AD38EB" w:rsidRDefault="00E814D2" w:rsidP="00D332E2">
      <w:pPr>
        <w:tabs>
          <w:tab w:val="num" w:pos="748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>При выборе типа насосных агрегатов надлежит обеспечивать минимальную величину избыточных напоров, развиваемых насосами при всех режимах р</w:t>
      </w:r>
      <w:r w:rsidRPr="00AD38EB">
        <w:rPr>
          <w:sz w:val="28"/>
          <w:szCs w:val="28"/>
        </w:rPr>
        <w:t>а</w:t>
      </w:r>
      <w:r w:rsidRPr="00AD38EB">
        <w:rPr>
          <w:sz w:val="28"/>
          <w:szCs w:val="28"/>
        </w:rPr>
        <w:t>боты, за счет использования регулирующих емкостей, регулирования числа оборотов, изменения числа и типов насосов, обрезки или замены рабочих к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лес в соответствии с изменением условий их работы в течение расчетного срока.</w:t>
      </w:r>
    </w:p>
    <w:p w:rsidR="00E814D2" w:rsidRPr="00AD38EB" w:rsidRDefault="00E814D2" w:rsidP="00E814D2">
      <w:pPr>
        <w:jc w:val="both"/>
        <w:rPr>
          <w:iCs/>
          <w:sz w:val="28"/>
          <w:szCs w:val="28"/>
        </w:rPr>
      </w:pPr>
      <w:r w:rsidRPr="00AD38EB">
        <w:rPr>
          <w:iCs/>
          <w:sz w:val="28"/>
          <w:szCs w:val="28"/>
        </w:rPr>
        <w:t>Примечания: 1.В машинных залах допускается установка групп насосов ра</w:t>
      </w:r>
      <w:r w:rsidRPr="00AD38EB">
        <w:rPr>
          <w:iCs/>
          <w:sz w:val="28"/>
          <w:szCs w:val="28"/>
        </w:rPr>
        <w:t>з</w:t>
      </w:r>
      <w:r w:rsidRPr="00AD38EB">
        <w:rPr>
          <w:iCs/>
          <w:sz w:val="28"/>
          <w:szCs w:val="28"/>
        </w:rPr>
        <w:t>личн</w:t>
      </w:r>
      <w:r w:rsidRPr="00AD38EB">
        <w:rPr>
          <w:iCs/>
          <w:sz w:val="28"/>
          <w:szCs w:val="28"/>
        </w:rPr>
        <w:t>о</w:t>
      </w:r>
      <w:r w:rsidRPr="00AD38EB">
        <w:rPr>
          <w:iCs/>
          <w:sz w:val="28"/>
          <w:szCs w:val="28"/>
        </w:rPr>
        <w:t>го назначения.</w:t>
      </w:r>
    </w:p>
    <w:p w:rsidR="000D212C" w:rsidRPr="00AD38EB" w:rsidRDefault="000D212C" w:rsidP="000D212C">
      <w:pPr>
        <w:jc w:val="both"/>
        <w:rPr>
          <w:sz w:val="28"/>
          <w:szCs w:val="28"/>
        </w:rPr>
      </w:pPr>
      <w:r w:rsidRPr="00AD38EB">
        <w:rPr>
          <w:iCs/>
          <w:sz w:val="28"/>
          <w:szCs w:val="28"/>
        </w:rPr>
        <w:lastRenderedPageBreak/>
        <w:t>4.1.</w:t>
      </w:r>
      <w:r w:rsidR="004B6AE9">
        <w:rPr>
          <w:iCs/>
          <w:sz w:val="28"/>
          <w:szCs w:val="28"/>
        </w:rPr>
        <w:t>3</w:t>
      </w:r>
      <w:r w:rsidRPr="00AD38EB">
        <w:rPr>
          <w:iCs/>
          <w:sz w:val="28"/>
          <w:szCs w:val="28"/>
        </w:rPr>
        <w:t>.</w:t>
      </w:r>
      <w:r w:rsidRPr="00AD38EB">
        <w:rPr>
          <w:iCs/>
          <w:sz w:val="28"/>
          <w:szCs w:val="28"/>
        </w:rPr>
        <w:tab/>
      </w:r>
      <w:r w:rsidRPr="00AD38EB">
        <w:rPr>
          <w:sz w:val="28"/>
          <w:szCs w:val="28"/>
        </w:rPr>
        <w:t>Отметку оси насосов следует определять, как правило, из условия уст</w:t>
      </w:r>
      <w:r w:rsidRPr="00AD38EB">
        <w:rPr>
          <w:sz w:val="28"/>
          <w:szCs w:val="28"/>
        </w:rPr>
        <w:t>а</w:t>
      </w:r>
      <w:r w:rsidRPr="00AD38EB">
        <w:rPr>
          <w:sz w:val="28"/>
          <w:szCs w:val="28"/>
        </w:rPr>
        <w:t>новки корпуса насосов под заливом:</w:t>
      </w:r>
    </w:p>
    <w:p w:rsidR="000D212C" w:rsidRPr="00AD38EB" w:rsidRDefault="000D212C" w:rsidP="000D212C">
      <w:pPr>
        <w:jc w:val="both"/>
        <w:rPr>
          <w:sz w:val="28"/>
          <w:szCs w:val="28"/>
        </w:rPr>
      </w:pPr>
      <w:r w:rsidRPr="00AD38EB">
        <w:rPr>
          <w:sz w:val="28"/>
          <w:szCs w:val="28"/>
        </w:rPr>
        <w:t>в емкости — от верхнего уровня воды (определяемого от дна) пожарного объема при одном пожаре, среднего — при двух и более пожарах; от уровня воды аварийного объема при отсутствии пожарного объема; от среднего уровня воды при о</w:t>
      </w:r>
      <w:r w:rsidRPr="00AD38EB">
        <w:rPr>
          <w:sz w:val="28"/>
          <w:szCs w:val="28"/>
        </w:rPr>
        <w:t>т</w:t>
      </w:r>
      <w:r w:rsidRPr="00AD38EB">
        <w:rPr>
          <w:sz w:val="28"/>
          <w:szCs w:val="28"/>
        </w:rPr>
        <w:t>сутствии пожарного и аварийного объемов;</w:t>
      </w:r>
    </w:p>
    <w:p w:rsidR="000D212C" w:rsidRPr="00AD38EB" w:rsidRDefault="000D212C" w:rsidP="000D212C">
      <w:pPr>
        <w:jc w:val="both"/>
        <w:rPr>
          <w:sz w:val="28"/>
          <w:szCs w:val="28"/>
        </w:rPr>
      </w:pPr>
      <w:r w:rsidRPr="00AD38EB">
        <w:rPr>
          <w:sz w:val="28"/>
          <w:szCs w:val="28"/>
        </w:rPr>
        <w:t xml:space="preserve">в водозаборной скважине — от динамического уровня подземных вод при </w:t>
      </w:r>
      <w:proofErr w:type="gramStart"/>
      <w:r w:rsidRPr="00AD38EB">
        <w:rPr>
          <w:sz w:val="28"/>
          <w:szCs w:val="28"/>
        </w:rPr>
        <w:t>макс</w:t>
      </w:r>
      <w:r w:rsidRPr="00AD38EB">
        <w:rPr>
          <w:sz w:val="28"/>
          <w:szCs w:val="28"/>
        </w:rPr>
        <w:t>и</w:t>
      </w:r>
      <w:r w:rsidRPr="00AD38EB">
        <w:rPr>
          <w:sz w:val="28"/>
          <w:szCs w:val="28"/>
        </w:rPr>
        <w:t>мальном</w:t>
      </w:r>
      <w:proofErr w:type="gramEnd"/>
      <w:r w:rsidRPr="00AD38EB">
        <w:rPr>
          <w:sz w:val="28"/>
          <w:szCs w:val="28"/>
        </w:rPr>
        <w:t xml:space="preserve"> водоотборе;</w:t>
      </w:r>
    </w:p>
    <w:p w:rsidR="000D212C" w:rsidRPr="00AD38EB" w:rsidRDefault="000D212C" w:rsidP="000D212C">
      <w:pPr>
        <w:jc w:val="both"/>
        <w:rPr>
          <w:sz w:val="28"/>
          <w:szCs w:val="28"/>
        </w:rPr>
      </w:pPr>
      <w:r w:rsidRPr="00AD38EB">
        <w:rPr>
          <w:sz w:val="28"/>
          <w:szCs w:val="28"/>
        </w:rPr>
        <w:t>в водотоке или водоеме — от минимального уровня воды в них в зависим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сти от категории водозабора.</w:t>
      </w:r>
    </w:p>
    <w:p w:rsidR="000D212C" w:rsidRPr="00AD38EB" w:rsidRDefault="000D212C" w:rsidP="00E206E8">
      <w:pPr>
        <w:ind w:firstLine="708"/>
        <w:jc w:val="both"/>
        <w:rPr>
          <w:sz w:val="28"/>
          <w:szCs w:val="28"/>
        </w:rPr>
      </w:pPr>
      <w:r w:rsidRPr="00AD38EB">
        <w:rPr>
          <w:sz w:val="28"/>
          <w:szCs w:val="28"/>
        </w:rPr>
        <w:t>При определении отметки оси насосов следует учитывать допу</w:t>
      </w:r>
      <w:r w:rsidRPr="00AD38EB">
        <w:rPr>
          <w:sz w:val="28"/>
          <w:szCs w:val="28"/>
        </w:rPr>
        <w:t>с</w:t>
      </w:r>
      <w:r w:rsidRPr="00AD38EB">
        <w:rPr>
          <w:sz w:val="28"/>
          <w:szCs w:val="28"/>
        </w:rPr>
        <w:t>тимую вакуумметрическую высоту всасывания (от расчетного мин</w:t>
      </w:r>
      <w:r w:rsidRPr="00AD38EB">
        <w:rPr>
          <w:sz w:val="28"/>
          <w:szCs w:val="28"/>
        </w:rPr>
        <w:t>и</w:t>
      </w:r>
      <w:r w:rsidRPr="00AD38EB">
        <w:rPr>
          <w:sz w:val="28"/>
          <w:szCs w:val="28"/>
        </w:rPr>
        <w:t>мального уровня воды) или требуемый заводом-изготовителем необходимый подпор со стор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ны всасывания, а также потери напора во всасывающем трубопроводе, те</w:t>
      </w:r>
      <w:r w:rsidRPr="00AD38EB">
        <w:rPr>
          <w:sz w:val="28"/>
          <w:szCs w:val="28"/>
        </w:rPr>
        <w:t>м</w:t>
      </w:r>
      <w:r w:rsidRPr="00AD38EB">
        <w:rPr>
          <w:sz w:val="28"/>
          <w:szCs w:val="28"/>
        </w:rPr>
        <w:t>пературные условия и барометрическое да</w:t>
      </w:r>
      <w:r w:rsidRPr="00AD38EB">
        <w:rPr>
          <w:sz w:val="28"/>
          <w:szCs w:val="28"/>
        </w:rPr>
        <w:t>в</w:t>
      </w:r>
      <w:r w:rsidRPr="00AD38EB">
        <w:rPr>
          <w:sz w:val="28"/>
          <w:szCs w:val="28"/>
        </w:rPr>
        <w:t>ление.</w:t>
      </w:r>
    </w:p>
    <w:p w:rsidR="00E814D2" w:rsidRPr="00AD38EB" w:rsidRDefault="00E814D2" w:rsidP="002C62F9">
      <w:pPr>
        <w:numPr>
          <w:ilvl w:val="2"/>
          <w:numId w:val="4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D38EB">
        <w:rPr>
          <w:sz w:val="28"/>
          <w:szCs w:val="28"/>
        </w:rPr>
        <w:t>В насосных станциях для группы насосов одного назначения, пода</w:t>
      </w:r>
      <w:r w:rsidRPr="00AD38EB">
        <w:rPr>
          <w:sz w:val="28"/>
          <w:szCs w:val="28"/>
        </w:rPr>
        <w:t>ю</w:t>
      </w:r>
      <w:r w:rsidRPr="00AD38EB">
        <w:rPr>
          <w:sz w:val="28"/>
          <w:szCs w:val="28"/>
        </w:rPr>
        <w:t>щих воду в одну и ту же сеть или водоводы, количество резервных агрегатов следует прин</w:t>
      </w:r>
      <w:r w:rsidRPr="00AD38EB">
        <w:rPr>
          <w:sz w:val="28"/>
          <w:szCs w:val="28"/>
        </w:rPr>
        <w:t>и</w:t>
      </w:r>
      <w:r w:rsidR="0091376B" w:rsidRPr="00AD38EB">
        <w:rPr>
          <w:sz w:val="28"/>
          <w:szCs w:val="28"/>
        </w:rPr>
        <w:t xml:space="preserve">мать </w:t>
      </w:r>
      <w:proofErr w:type="gramStart"/>
      <w:r w:rsidR="0091376B" w:rsidRPr="00AD38EB">
        <w:rPr>
          <w:sz w:val="28"/>
          <w:szCs w:val="28"/>
        </w:rPr>
        <w:t>согласно таблицы</w:t>
      </w:r>
      <w:proofErr w:type="gramEnd"/>
      <w:r w:rsidR="0091376B" w:rsidRPr="00AD38EB">
        <w:rPr>
          <w:sz w:val="28"/>
          <w:szCs w:val="28"/>
        </w:rPr>
        <w:t>.</w:t>
      </w:r>
    </w:p>
    <w:p w:rsidR="0091376B" w:rsidRPr="00AD38EB" w:rsidRDefault="0091376B" w:rsidP="0091376B">
      <w:pPr>
        <w:jc w:val="both"/>
        <w:rPr>
          <w:sz w:val="28"/>
          <w:szCs w:val="28"/>
        </w:rPr>
      </w:pP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119"/>
        <w:gridCol w:w="1618"/>
        <w:gridCol w:w="1618"/>
        <w:gridCol w:w="2195"/>
      </w:tblGrid>
      <w:tr w:rsidR="00E814D2" w:rsidRPr="00AD38EB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14D2" w:rsidRPr="00AD38EB" w:rsidRDefault="00E814D2" w:rsidP="008177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8EB">
              <w:rPr>
                <w:rFonts w:ascii="Arial" w:hAnsi="Arial" w:cs="Arial"/>
                <w:sz w:val="22"/>
                <w:szCs w:val="22"/>
              </w:rPr>
              <w:t xml:space="preserve">Количество рабочих агрегатов </w:t>
            </w:r>
            <w:r w:rsidR="001B6CDF" w:rsidRPr="00AD38EB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AD38EB">
              <w:rPr>
                <w:rFonts w:ascii="Arial" w:hAnsi="Arial" w:cs="Arial"/>
                <w:sz w:val="22"/>
                <w:szCs w:val="22"/>
              </w:rPr>
              <w:t>одной тру</w:t>
            </w:r>
            <w:r w:rsidRPr="00AD38EB">
              <w:rPr>
                <w:rFonts w:ascii="Arial" w:hAnsi="Arial" w:cs="Arial"/>
                <w:sz w:val="22"/>
                <w:szCs w:val="22"/>
              </w:rPr>
              <w:t>п</w:t>
            </w:r>
            <w:r w:rsidRPr="00AD38EB">
              <w:rPr>
                <w:rFonts w:ascii="Arial" w:hAnsi="Arial" w:cs="Arial"/>
                <w:sz w:val="22"/>
                <w:szCs w:val="22"/>
              </w:rPr>
              <w:t>пы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14D2" w:rsidRPr="00AD38EB" w:rsidRDefault="00E814D2" w:rsidP="008177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8EB">
              <w:rPr>
                <w:rFonts w:ascii="Arial" w:hAnsi="Arial" w:cs="Arial"/>
                <w:sz w:val="22"/>
                <w:szCs w:val="22"/>
              </w:rPr>
              <w:t>Количество резервных агрегатов в насосных</w:t>
            </w:r>
            <w:r w:rsidR="001B6CDF" w:rsidRPr="00AD38EB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AD38EB">
              <w:rPr>
                <w:rFonts w:ascii="Arial" w:hAnsi="Arial" w:cs="Arial"/>
                <w:sz w:val="22"/>
                <w:szCs w:val="22"/>
              </w:rPr>
              <w:t xml:space="preserve"> станциях для категории</w:t>
            </w:r>
          </w:p>
        </w:tc>
      </w:tr>
      <w:tr w:rsidR="00E814D2" w:rsidRPr="00AD38E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14D2" w:rsidRPr="00AD38EB" w:rsidRDefault="00E814D2" w:rsidP="008177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14D2" w:rsidRPr="00AD38EB" w:rsidRDefault="00E814D2" w:rsidP="008177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8EB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14D2" w:rsidRPr="00AD38EB" w:rsidRDefault="00E814D2" w:rsidP="008177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8EB">
              <w:rPr>
                <w:rFonts w:ascii="Arial" w:hAnsi="Arial" w:cs="Arial"/>
                <w:sz w:val="22"/>
                <w:szCs w:val="22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14D2" w:rsidRPr="00AD38EB" w:rsidRDefault="00E814D2" w:rsidP="008177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8EB">
              <w:rPr>
                <w:rFonts w:ascii="Arial" w:hAnsi="Arial" w:cs="Arial"/>
                <w:sz w:val="22"/>
                <w:szCs w:val="22"/>
              </w:rPr>
              <w:t>III</w:t>
            </w:r>
          </w:p>
        </w:tc>
      </w:tr>
      <w:tr w:rsidR="00E814D2" w:rsidRPr="00AD38E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14D2" w:rsidRPr="00AD38EB" w:rsidRDefault="00E814D2" w:rsidP="008177C8">
            <w:pPr>
              <w:rPr>
                <w:rFonts w:ascii="Arial" w:hAnsi="Arial" w:cs="Arial"/>
                <w:sz w:val="22"/>
                <w:szCs w:val="22"/>
              </w:rPr>
            </w:pPr>
            <w:r w:rsidRPr="00AD38EB">
              <w:rPr>
                <w:rFonts w:ascii="Arial" w:hAnsi="Arial" w:cs="Arial"/>
                <w:sz w:val="22"/>
                <w:szCs w:val="22"/>
              </w:rPr>
              <w:t>До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14D2" w:rsidRPr="00AD38EB" w:rsidRDefault="00E814D2" w:rsidP="008177C8">
            <w:pPr>
              <w:rPr>
                <w:rFonts w:ascii="Arial" w:hAnsi="Arial" w:cs="Arial"/>
                <w:sz w:val="22"/>
                <w:szCs w:val="22"/>
              </w:rPr>
            </w:pPr>
            <w:r w:rsidRPr="00AD38E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14D2" w:rsidRPr="00AD38EB" w:rsidRDefault="00E814D2" w:rsidP="008177C8">
            <w:pPr>
              <w:rPr>
                <w:rFonts w:ascii="Arial" w:hAnsi="Arial" w:cs="Arial"/>
                <w:sz w:val="22"/>
                <w:szCs w:val="22"/>
              </w:rPr>
            </w:pPr>
            <w:r w:rsidRPr="00AD38E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14D2" w:rsidRPr="00AD38EB" w:rsidRDefault="00E814D2" w:rsidP="008177C8">
            <w:pPr>
              <w:rPr>
                <w:rFonts w:ascii="Arial" w:hAnsi="Arial" w:cs="Arial"/>
                <w:sz w:val="22"/>
                <w:szCs w:val="22"/>
              </w:rPr>
            </w:pPr>
            <w:r w:rsidRPr="00AD38EB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814D2" w:rsidRPr="00AD38E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14D2" w:rsidRPr="00AD38EB" w:rsidRDefault="00E814D2" w:rsidP="008177C8">
            <w:pPr>
              <w:rPr>
                <w:rFonts w:ascii="Arial" w:hAnsi="Arial" w:cs="Arial"/>
                <w:sz w:val="22"/>
                <w:szCs w:val="22"/>
              </w:rPr>
            </w:pPr>
            <w:r w:rsidRPr="00AD38EB">
              <w:rPr>
                <w:rFonts w:ascii="Arial" w:hAnsi="Arial" w:cs="Arial"/>
                <w:sz w:val="22"/>
                <w:szCs w:val="22"/>
              </w:rPr>
              <w:t>Св. 6 до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14D2" w:rsidRPr="00AD38EB" w:rsidRDefault="00E814D2" w:rsidP="008177C8">
            <w:pPr>
              <w:rPr>
                <w:rFonts w:ascii="Arial" w:hAnsi="Arial" w:cs="Arial"/>
                <w:sz w:val="22"/>
                <w:szCs w:val="22"/>
              </w:rPr>
            </w:pPr>
            <w:r w:rsidRPr="00AD38E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14D2" w:rsidRPr="00AD38EB" w:rsidRDefault="00E814D2" w:rsidP="008177C8">
            <w:pPr>
              <w:rPr>
                <w:rFonts w:ascii="Arial" w:hAnsi="Arial" w:cs="Arial"/>
                <w:sz w:val="22"/>
                <w:szCs w:val="22"/>
              </w:rPr>
            </w:pPr>
            <w:r w:rsidRPr="00AD38E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14D2" w:rsidRPr="00AD38EB" w:rsidRDefault="00E814D2" w:rsidP="008177C8">
            <w:pPr>
              <w:rPr>
                <w:rFonts w:ascii="Arial" w:hAnsi="Arial" w:cs="Arial"/>
                <w:sz w:val="22"/>
                <w:szCs w:val="22"/>
              </w:rPr>
            </w:pPr>
            <w:r w:rsidRPr="00AD38EB">
              <w:rPr>
                <w:rFonts w:ascii="Arial" w:hAnsi="Arial" w:cs="Arial"/>
                <w:sz w:val="22"/>
                <w:szCs w:val="22"/>
              </w:rPr>
              <w:t>—</w:t>
            </w:r>
          </w:p>
        </w:tc>
      </w:tr>
      <w:tr w:rsidR="00E814D2" w:rsidRPr="00AD38E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14D2" w:rsidRPr="00AD38EB" w:rsidRDefault="00E814D2" w:rsidP="008177C8">
            <w:pPr>
              <w:rPr>
                <w:rFonts w:ascii="Arial" w:hAnsi="Arial" w:cs="Arial"/>
                <w:sz w:val="22"/>
                <w:szCs w:val="22"/>
              </w:rPr>
            </w:pPr>
            <w:r w:rsidRPr="00AD38EB">
              <w:rPr>
                <w:rFonts w:ascii="Arial" w:hAnsi="Arial" w:cs="Arial"/>
                <w:sz w:val="22"/>
                <w:szCs w:val="22"/>
              </w:rPr>
              <w:t>“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14D2" w:rsidRPr="00AD38EB" w:rsidRDefault="00E814D2" w:rsidP="008177C8">
            <w:pPr>
              <w:rPr>
                <w:rFonts w:ascii="Arial" w:hAnsi="Arial" w:cs="Arial"/>
                <w:sz w:val="22"/>
                <w:szCs w:val="22"/>
              </w:rPr>
            </w:pPr>
            <w:r w:rsidRPr="00AD38E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14D2" w:rsidRPr="00AD38EB" w:rsidRDefault="00E814D2" w:rsidP="008177C8">
            <w:pPr>
              <w:rPr>
                <w:rFonts w:ascii="Arial" w:hAnsi="Arial" w:cs="Arial"/>
                <w:sz w:val="22"/>
                <w:szCs w:val="22"/>
              </w:rPr>
            </w:pPr>
            <w:r w:rsidRPr="00AD38E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14D2" w:rsidRPr="00AD38EB" w:rsidRDefault="00E814D2" w:rsidP="008177C8">
            <w:pPr>
              <w:rPr>
                <w:rFonts w:ascii="Arial" w:hAnsi="Arial" w:cs="Arial"/>
                <w:sz w:val="22"/>
                <w:szCs w:val="22"/>
              </w:rPr>
            </w:pPr>
            <w:r w:rsidRPr="00AD38EB">
              <w:rPr>
                <w:rFonts w:ascii="Arial" w:hAnsi="Arial" w:cs="Arial"/>
                <w:sz w:val="22"/>
                <w:szCs w:val="22"/>
              </w:rPr>
              <w:t>—</w:t>
            </w:r>
          </w:p>
        </w:tc>
      </w:tr>
      <w:tr w:rsidR="00E814D2" w:rsidRPr="00AD38EB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14D2" w:rsidRPr="00AD38EB" w:rsidRDefault="00E814D2" w:rsidP="008177C8">
            <w:pPr>
              <w:rPr>
                <w:rFonts w:ascii="Arial" w:hAnsi="Arial" w:cs="Arial"/>
                <w:sz w:val="22"/>
                <w:szCs w:val="22"/>
              </w:rPr>
            </w:pPr>
            <w:r w:rsidRPr="00AD38EB">
              <w:rPr>
                <w:rFonts w:ascii="Arial" w:hAnsi="Arial" w:cs="Arial"/>
                <w:i/>
                <w:iCs/>
                <w:sz w:val="22"/>
              </w:rPr>
              <w:t>Примечания*: 1.В количество рабочих агрегатов включаются пожарные насосы.</w:t>
            </w:r>
            <w:r w:rsidRPr="00AD38E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814D2" w:rsidRPr="00AD38EB" w:rsidRDefault="00E814D2" w:rsidP="008177C8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38EB">
              <w:rPr>
                <w:rFonts w:ascii="Arial" w:hAnsi="Arial" w:cs="Arial"/>
                <w:i/>
                <w:iCs/>
                <w:sz w:val="22"/>
                <w:szCs w:val="22"/>
              </w:rPr>
              <w:t>2. Количество рабочих агрегатов одной группы, кроме пожарных, должно быть не м</w:t>
            </w:r>
            <w:r w:rsidRPr="00AD38EB">
              <w:rPr>
                <w:rFonts w:ascii="Arial" w:hAnsi="Arial" w:cs="Arial"/>
                <w:i/>
                <w:iCs/>
                <w:sz w:val="22"/>
                <w:szCs w:val="22"/>
              </w:rPr>
              <w:t>е</w:t>
            </w:r>
            <w:r w:rsidRPr="00AD38EB">
              <w:rPr>
                <w:rFonts w:ascii="Arial" w:hAnsi="Arial" w:cs="Arial"/>
                <w:i/>
                <w:iCs/>
                <w:sz w:val="22"/>
                <w:szCs w:val="22"/>
              </w:rPr>
              <w:t>нее двух. В насосных станциях II категории при обосновании допускается установка одного рабочего агрегата.</w:t>
            </w:r>
          </w:p>
          <w:p w:rsidR="00E814D2" w:rsidRPr="00AD38EB" w:rsidRDefault="00E814D2" w:rsidP="008177C8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38EB">
              <w:rPr>
                <w:rFonts w:ascii="Arial" w:hAnsi="Arial" w:cs="Arial"/>
                <w:i/>
                <w:iCs/>
                <w:sz w:val="22"/>
                <w:szCs w:val="22"/>
              </w:rPr>
              <w:t>3. При установке в одной группе насосов с разными характеристиками количество р</w:t>
            </w:r>
            <w:r w:rsidRPr="00AD38EB">
              <w:rPr>
                <w:rFonts w:ascii="Arial" w:hAnsi="Arial" w:cs="Arial"/>
                <w:i/>
                <w:iCs/>
                <w:sz w:val="22"/>
                <w:szCs w:val="22"/>
              </w:rPr>
              <w:t>е</w:t>
            </w:r>
            <w:r w:rsidRPr="00AD38EB">
              <w:rPr>
                <w:rFonts w:ascii="Arial" w:hAnsi="Arial" w:cs="Arial"/>
                <w:i/>
                <w:iCs/>
                <w:sz w:val="22"/>
                <w:szCs w:val="22"/>
              </w:rPr>
              <w:t>зервных агрегатов следует принимать для насосов большей производ</w:t>
            </w:r>
            <w:r w:rsidRPr="00AD38EB">
              <w:rPr>
                <w:rFonts w:ascii="Arial" w:hAnsi="Arial" w:cs="Arial"/>
                <w:i/>
                <w:iCs/>
                <w:sz w:val="22"/>
                <w:szCs w:val="22"/>
              </w:rPr>
              <w:t>и</w:t>
            </w:r>
            <w:r w:rsidRPr="00AD38EB">
              <w:rPr>
                <w:rFonts w:ascii="Arial" w:hAnsi="Arial" w:cs="Arial"/>
                <w:i/>
                <w:iCs/>
                <w:sz w:val="22"/>
                <w:szCs w:val="22"/>
              </w:rPr>
              <w:t>тельности по табл. 32, а резервный насос меньшей производительности хр</w:t>
            </w:r>
            <w:r w:rsidRPr="00AD38EB">
              <w:rPr>
                <w:rFonts w:ascii="Arial" w:hAnsi="Arial" w:cs="Arial"/>
                <w:i/>
                <w:iCs/>
                <w:sz w:val="22"/>
                <w:szCs w:val="22"/>
              </w:rPr>
              <w:t>а</w:t>
            </w:r>
            <w:r w:rsidRPr="00AD38EB">
              <w:rPr>
                <w:rFonts w:ascii="Arial" w:hAnsi="Arial" w:cs="Arial"/>
                <w:i/>
                <w:iCs/>
                <w:sz w:val="22"/>
                <w:szCs w:val="22"/>
              </w:rPr>
              <w:t>нить на складе.</w:t>
            </w:r>
          </w:p>
          <w:p w:rsidR="00E814D2" w:rsidRPr="00AD38EB" w:rsidRDefault="00E814D2" w:rsidP="008177C8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38EB">
              <w:rPr>
                <w:rFonts w:ascii="Arial" w:hAnsi="Arial" w:cs="Arial"/>
                <w:i/>
                <w:iCs/>
                <w:sz w:val="22"/>
                <w:szCs w:val="22"/>
              </w:rPr>
              <w:t>4. В насосных станциях объединенных противопожарных водопроводов высокого да</w:t>
            </w:r>
            <w:r w:rsidRPr="00AD38EB">
              <w:rPr>
                <w:rFonts w:ascii="Arial" w:hAnsi="Arial" w:cs="Arial"/>
                <w:i/>
                <w:iCs/>
                <w:sz w:val="22"/>
                <w:szCs w:val="22"/>
              </w:rPr>
              <w:t>в</w:t>
            </w:r>
            <w:r w:rsidRPr="00AD38EB">
              <w:rPr>
                <w:rFonts w:ascii="Arial" w:hAnsi="Arial" w:cs="Arial"/>
                <w:i/>
                <w:iCs/>
                <w:sz w:val="22"/>
                <w:szCs w:val="22"/>
              </w:rPr>
              <w:t>ления или при установке только пожарных насосов следует предусматривать один р</w:t>
            </w:r>
            <w:r w:rsidRPr="00AD38EB">
              <w:rPr>
                <w:rFonts w:ascii="Arial" w:hAnsi="Arial" w:cs="Arial"/>
                <w:i/>
                <w:iCs/>
                <w:sz w:val="22"/>
                <w:szCs w:val="22"/>
              </w:rPr>
              <w:t>е</w:t>
            </w:r>
            <w:r w:rsidRPr="00AD38EB">
              <w:rPr>
                <w:rFonts w:ascii="Arial" w:hAnsi="Arial" w:cs="Arial"/>
                <w:i/>
                <w:iCs/>
                <w:sz w:val="22"/>
                <w:szCs w:val="22"/>
              </w:rPr>
              <w:t>зервный пожарный агрегат, независимо от количества рабочих агрег</w:t>
            </w:r>
            <w:r w:rsidRPr="00AD38EB">
              <w:rPr>
                <w:rFonts w:ascii="Arial" w:hAnsi="Arial" w:cs="Arial"/>
                <w:i/>
                <w:iCs/>
                <w:sz w:val="22"/>
                <w:szCs w:val="22"/>
              </w:rPr>
              <w:t>а</w:t>
            </w:r>
            <w:r w:rsidRPr="00AD38EB">
              <w:rPr>
                <w:rFonts w:ascii="Arial" w:hAnsi="Arial" w:cs="Arial"/>
                <w:i/>
                <w:iCs/>
                <w:sz w:val="22"/>
                <w:szCs w:val="22"/>
              </w:rPr>
              <w:t>тов.</w:t>
            </w:r>
          </w:p>
          <w:p w:rsidR="00E814D2" w:rsidRPr="00AD38EB" w:rsidRDefault="00E814D2" w:rsidP="008177C8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38EB">
              <w:rPr>
                <w:rFonts w:ascii="Arial" w:hAnsi="Arial" w:cs="Arial"/>
                <w:i/>
                <w:iCs/>
                <w:sz w:val="22"/>
                <w:szCs w:val="22"/>
              </w:rPr>
              <w:t>5. В насосных станциях водопроводов населенных пунктов с числом жителей до 5 тыс. чел. при одном источнике электроснабжения следует устанавливать резервный п</w:t>
            </w:r>
            <w:r w:rsidRPr="00AD38EB">
              <w:rPr>
                <w:rFonts w:ascii="Arial" w:hAnsi="Arial" w:cs="Arial"/>
                <w:i/>
                <w:iCs/>
                <w:sz w:val="22"/>
                <w:szCs w:val="22"/>
              </w:rPr>
              <w:t>о</w:t>
            </w:r>
            <w:r w:rsidRPr="00AD38EB">
              <w:rPr>
                <w:rFonts w:ascii="Arial" w:hAnsi="Arial" w:cs="Arial"/>
                <w:i/>
                <w:iCs/>
                <w:sz w:val="22"/>
                <w:szCs w:val="22"/>
              </w:rPr>
              <w:t>жарный насос с двигателем внутреннего сгорания и автоматическим запуском (от а</w:t>
            </w:r>
            <w:r w:rsidRPr="00AD38EB">
              <w:rPr>
                <w:rFonts w:ascii="Arial" w:hAnsi="Arial" w:cs="Arial"/>
                <w:i/>
                <w:iCs/>
                <w:sz w:val="22"/>
                <w:szCs w:val="22"/>
              </w:rPr>
              <w:t>к</w:t>
            </w:r>
            <w:r w:rsidRPr="00AD38EB">
              <w:rPr>
                <w:rFonts w:ascii="Arial" w:hAnsi="Arial" w:cs="Arial"/>
                <w:i/>
                <w:iCs/>
                <w:sz w:val="22"/>
                <w:szCs w:val="22"/>
              </w:rPr>
              <w:t>кумуляторов).</w:t>
            </w:r>
          </w:p>
          <w:p w:rsidR="00E814D2" w:rsidRPr="00AD38EB" w:rsidRDefault="00E814D2" w:rsidP="008177C8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38EB">
              <w:rPr>
                <w:rFonts w:ascii="Arial" w:hAnsi="Arial" w:cs="Arial"/>
                <w:i/>
                <w:iCs/>
                <w:sz w:val="22"/>
                <w:szCs w:val="22"/>
              </w:rPr>
              <w:t>6. В насосных станциях II категории при количестве рабочих агрегатов десять и б</w:t>
            </w:r>
            <w:r w:rsidRPr="00AD38EB">
              <w:rPr>
                <w:rFonts w:ascii="Arial" w:hAnsi="Arial" w:cs="Arial"/>
                <w:i/>
                <w:iCs/>
                <w:sz w:val="22"/>
                <w:szCs w:val="22"/>
              </w:rPr>
              <w:t>о</w:t>
            </w:r>
            <w:r w:rsidRPr="00AD38EB">
              <w:rPr>
                <w:rFonts w:ascii="Arial" w:hAnsi="Arial" w:cs="Arial"/>
                <w:i/>
                <w:iCs/>
                <w:sz w:val="22"/>
                <w:szCs w:val="22"/>
              </w:rPr>
              <w:t>лее один резервный агрегат допускается хранить на складе.</w:t>
            </w:r>
          </w:p>
          <w:p w:rsidR="00E814D2" w:rsidRPr="00AD38EB" w:rsidRDefault="00E814D2" w:rsidP="008177C8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38EB">
              <w:rPr>
                <w:rFonts w:ascii="Arial" w:hAnsi="Arial" w:cs="Arial"/>
                <w:i/>
                <w:iCs/>
                <w:sz w:val="22"/>
                <w:szCs w:val="22"/>
              </w:rPr>
              <w:t>7. Для увеличения производительности заглубленных насосных станций до 20—30% следует предусматривать возможность замены насосов на большую производител</w:t>
            </w:r>
            <w:r w:rsidRPr="00AD38EB">
              <w:rPr>
                <w:rFonts w:ascii="Arial" w:hAnsi="Arial" w:cs="Arial"/>
                <w:i/>
                <w:iCs/>
                <w:sz w:val="22"/>
                <w:szCs w:val="22"/>
              </w:rPr>
              <w:t>ь</w:t>
            </w:r>
            <w:r w:rsidRPr="00AD38EB">
              <w:rPr>
                <w:rFonts w:ascii="Arial" w:hAnsi="Arial" w:cs="Arial"/>
                <w:i/>
                <w:iCs/>
                <w:sz w:val="22"/>
                <w:szCs w:val="22"/>
              </w:rPr>
              <w:t>ность или устройство резервных фундаментов для установки дополнительных нас</w:t>
            </w:r>
            <w:r w:rsidRPr="00AD38EB">
              <w:rPr>
                <w:rFonts w:ascii="Arial" w:hAnsi="Arial" w:cs="Arial"/>
                <w:i/>
                <w:iCs/>
                <w:sz w:val="22"/>
                <w:szCs w:val="22"/>
              </w:rPr>
              <w:t>о</w:t>
            </w:r>
            <w:r w:rsidRPr="00AD38EB"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сов.</w:t>
            </w:r>
          </w:p>
        </w:tc>
      </w:tr>
    </w:tbl>
    <w:p w:rsidR="0091376B" w:rsidRPr="00AD38EB" w:rsidRDefault="0091376B" w:rsidP="00E814D2">
      <w:pPr>
        <w:jc w:val="both"/>
        <w:rPr>
          <w:bCs/>
          <w:sz w:val="28"/>
          <w:szCs w:val="28"/>
        </w:rPr>
      </w:pPr>
    </w:p>
    <w:p w:rsidR="00E814D2" w:rsidRPr="00AD38EB" w:rsidRDefault="00E206E8" w:rsidP="00E814D2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4.1.5</w:t>
      </w:r>
      <w:r w:rsidR="00E814D2" w:rsidRPr="00AD38EB">
        <w:rPr>
          <w:bCs/>
          <w:sz w:val="28"/>
          <w:szCs w:val="28"/>
        </w:rPr>
        <w:t>.</w:t>
      </w:r>
      <w:r w:rsidR="00E814D2" w:rsidRPr="00AD38EB">
        <w:rPr>
          <w:bCs/>
          <w:sz w:val="28"/>
          <w:szCs w:val="28"/>
        </w:rPr>
        <w:tab/>
      </w:r>
      <w:r w:rsidR="00E814D2" w:rsidRPr="00AD38EB">
        <w:rPr>
          <w:sz w:val="28"/>
          <w:szCs w:val="28"/>
        </w:rPr>
        <w:t>Количество всасывающих линий к насосной станции независимо от числа и групп установленных насосов, включая пожарные, должно быть не менее двух.</w:t>
      </w:r>
    </w:p>
    <w:p w:rsidR="00E814D2" w:rsidRPr="00AD38EB" w:rsidRDefault="00E814D2" w:rsidP="00E814D2">
      <w:pPr>
        <w:jc w:val="both"/>
        <w:rPr>
          <w:sz w:val="28"/>
          <w:szCs w:val="28"/>
        </w:rPr>
      </w:pPr>
      <w:r w:rsidRPr="00AD38EB">
        <w:rPr>
          <w:sz w:val="28"/>
          <w:szCs w:val="28"/>
        </w:rPr>
        <w:t>При выключении одной линии остальные должны быть рассчитаны на пр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пуск полного расчетного расхода.</w:t>
      </w:r>
    </w:p>
    <w:p w:rsidR="00E814D2" w:rsidRPr="00AD38EB" w:rsidRDefault="00E814D2" w:rsidP="00E814D2">
      <w:pPr>
        <w:jc w:val="both"/>
        <w:rPr>
          <w:sz w:val="28"/>
          <w:szCs w:val="28"/>
        </w:rPr>
      </w:pPr>
      <w:r w:rsidRPr="00AD38EB">
        <w:rPr>
          <w:sz w:val="28"/>
          <w:szCs w:val="28"/>
        </w:rPr>
        <w:t>Устройство одной всасывающей линии допускается для насосных ста</w:t>
      </w:r>
      <w:r w:rsidRPr="00AD38EB">
        <w:rPr>
          <w:sz w:val="28"/>
          <w:szCs w:val="28"/>
        </w:rPr>
        <w:t>н</w:t>
      </w:r>
      <w:r w:rsidRPr="00AD38EB">
        <w:rPr>
          <w:sz w:val="28"/>
          <w:szCs w:val="28"/>
        </w:rPr>
        <w:t>ций III кат</w:t>
      </w:r>
      <w:r w:rsidRPr="00AD38EB">
        <w:rPr>
          <w:sz w:val="28"/>
          <w:szCs w:val="28"/>
        </w:rPr>
        <w:t>е</w:t>
      </w:r>
      <w:r w:rsidRPr="00AD38EB">
        <w:rPr>
          <w:sz w:val="28"/>
          <w:szCs w:val="28"/>
        </w:rPr>
        <w:t>гории.</w:t>
      </w:r>
    </w:p>
    <w:p w:rsidR="00E814D2" w:rsidRPr="00AD38EB" w:rsidRDefault="00E814D2" w:rsidP="00E814D2">
      <w:pPr>
        <w:jc w:val="both"/>
        <w:rPr>
          <w:sz w:val="28"/>
          <w:szCs w:val="28"/>
        </w:rPr>
      </w:pPr>
      <w:r w:rsidRPr="00AD38EB">
        <w:rPr>
          <w:sz w:val="28"/>
          <w:szCs w:val="28"/>
        </w:rPr>
        <w:t>4.1.</w:t>
      </w:r>
      <w:r w:rsidR="00E206E8">
        <w:rPr>
          <w:sz w:val="28"/>
          <w:szCs w:val="28"/>
        </w:rPr>
        <w:t>6</w:t>
      </w:r>
      <w:r w:rsidRPr="00AD38EB">
        <w:rPr>
          <w:sz w:val="28"/>
          <w:szCs w:val="28"/>
        </w:rPr>
        <w:t>.</w:t>
      </w:r>
      <w:r w:rsidRPr="00AD38EB">
        <w:rPr>
          <w:sz w:val="28"/>
          <w:szCs w:val="28"/>
        </w:rPr>
        <w:tab/>
        <w:t>Количество напорных линий от насосных станций должно быть не м</w:t>
      </w:r>
      <w:r w:rsidRPr="00AD38EB">
        <w:rPr>
          <w:sz w:val="28"/>
          <w:szCs w:val="28"/>
        </w:rPr>
        <w:t>е</w:t>
      </w:r>
      <w:r w:rsidRPr="00AD38EB">
        <w:rPr>
          <w:sz w:val="28"/>
          <w:szCs w:val="28"/>
        </w:rPr>
        <w:t>нее двух.</w:t>
      </w:r>
    </w:p>
    <w:p w:rsidR="00E814D2" w:rsidRPr="00AD38EB" w:rsidRDefault="00E814D2" w:rsidP="00E814D2">
      <w:pPr>
        <w:jc w:val="both"/>
        <w:rPr>
          <w:sz w:val="28"/>
          <w:szCs w:val="28"/>
        </w:rPr>
      </w:pPr>
      <w:r w:rsidRPr="00AD38EB">
        <w:rPr>
          <w:sz w:val="28"/>
          <w:szCs w:val="28"/>
        </w:rPr>
        <w:t>4.1.</w:t>
      </w:r>
      <w:r w:rsidR="00E206E8">
        <w:rPr>
          <w:sz w:val="28"/>
          <w:szCs w:val="28"/>
        </w:rPr>
        <w:t>7</w:t>
      </w:r>
      <w:r w:rsidRPr="00AD38EB">
        <w:rPr>
          <w:sz w:val="28"/>
          <w:szCs w:val="28"/>
        </w:rPr>
        <w:t>.</w:t>
      </w:r>
      <w:r w:rsidRPr="00AD38EB">
        <w:rPr>
          <w:sz w:val="28"/>
          <w:szCs w:val="28"/>
        </w:rPr>
        <w:tab/>
        <w:t>Размещение запорной арматуры на всасывающих и напорных труб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проводах должно обеспечивать возможность замены или ремонта л</w:t>
      </w:r>
      <w:r w:rsidRPr="00AD38EB">
        <w:rPr>
          <w:sz w:val="28"/>
          <w:szCs w:val="28"/>
        </w:rPr>
        <w:t>ю</w:t>
      </w:r>
      <w:r w:rsidRPr="00AD38EB">
        <w:rPr>
          <w:sz w:val="28"/>
          <w:szCs w:val="28"/>
        </w:rPr>
        <w:t>бого из насосов, обратных клапанов и основной запорной арматуры, а также прове</w:t>
      </w:r>
      <w:r w:rsidRPr="00AD38EB">
        <w:rPr>
          <w:sz w:val="28"/>
          <w:szCs w:val="28"/>
        </w:rPr>
        <w:t>р</w:t>
      </w:r>
      <w:r w:rsidRPr="00AD38EB">
        <w:rPr>
          <w:sz w:val="28"/>
          <w:szCs w:val="28"/>
        </w:rPr>
        <w:t>ки характеристики насосов по обеспеченности подачи в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ды.</w:t>
      </w:r>
    </w:p>
    <w:p w:rsidR="00E814D2" w:rsidRPr="00AD38EB" w:rsidRDefault="00E814D2" w:rsidP="00E814D2">
      <w:pPr>
        <w:jc w:val="both"/>
        <w:rPr>
          <w:sz w:val="28"/>
          <w:szCs w:val="28"/>
        </w:rPr>
      </w:pPr>
      <w:r w:rsidRPr="00AD38EB">
        <w:rPr>
          <w:sz w:val="28"/>
          <w:szCs w:val="28"/>
        </w:rPr>
        <w:t>4.1.</w:t>
      </w:r>
      <w:r w:rsidR="00E206E8">
        <w:rPr>
          <w:sz w:val="28"/>
          <w:szCs w:val="28"/>
        </w:rPr>
        <w:t>8</w:t>
      </w:r>
      <w:r w:rsidRPr="00AD38EB">
        <w:rPr>
          <w:sz w:val="28"/>
          <w:szCs w:val="28"/>
        </w:rPr>
        <w:t>.</w:t>
      </w:r>
      <w:r w:rsidRPr="00AD38EB">
        <w:rPr>
          <w:sz w:val="28"/>
          <w:szCs w:val="28"/>
        </w:rPr>
        <w:tab/>
        <w:t>Напорная линия каждого насоса должна быть оборудована запорной арматурой и, как правило, обратным клапаном, устанавливаемым между н</w:t>
      </w:r>
      <w:r w:rsidRPr="00AD38EB">
        <w:rPr>
          <w:sz w:val="28"/>
          <w:szCs w:val="28"/>
        </w:rPr>
        <w:t>а</w:t>
      </w:r>
      <w:r w:rsidRPr="00AD38EB">
        <w:rPr>
          <w:sz w:val="28"/>
          <w:szCs w:val="28"/>
        </w:rPr>
        <w:t>сосом и з</w:t>
      </w:r>
      <w:r w:rsidRPr="00AD38EB">
        <w:rPr>
          <w:sz w:val="28"/>
          <w:szCs w:val="28"/>
        </w:rPr>
        <w:t>а</w:t>
      </w:r>
      <w:r w:rsidRPr="00AD38EB">
        <w:rPr>
          <w:sz w:val="28"/>
          <w:szCs w:val="28"/>
        </w:rPr>
        <w:t>порной арматурой.</w:t>
      </w:r>
    </w:p>
    <w:p w:rsidR="00E814D2" w:rsidRPr="00AD38EB" w:rsidRDefault="00E814D2" w:rsidP="00E814D2">
      <w:pPr>
        <w:jc w:val="both"/>
        <w:rPr>
          <w:sz w:val="28"/>
          <w:szCs w:val="28"/>
        </w:rPr>
      </w:pPr>
      <w:r w:rsidRPr="00AD38EB">
        <w:rPr>
          <w:sz w:val="28"/>
          <w:szCs w:val="28"/>
        </w:rPr>
        <w:t>При установке монтажных вставок их следует размещать между запорной армат</w:t>
      </w:r>
      <w:r w:rsidRPr="00AD38EB">
        <w:rPr>
          <w:sz w:val="28"/>
          <w:szCs w:val="28"/>
        </w:rPr>
        <w:t>у</w:t>
      </w:r>
      <w:r w:rsidRPr="00AD38EB">
        <w:rPr>
          <w:sz w:val="28"/>
          <w:szCs w:val="28"/>
        </w:rPr>
        <w:t>рой и обратным клапаном.</w:t>
      </w:r>
    </w:p>
    <w:p w:rsidR="00E814D2" w:rsidRPr="00AD38EB" w:rsidRDefault="00E814D2" w:rsidP="00E814D2">
      <w:pPr>
        <w:jc w:val="both"/>
        <w:rPr>
          <w:b/>
          <w:bCs/>
          <w:sz w:val="28"/>
          <w:szCs w:val="28"/>
        </w:rPr>
      </w:pPr>
      <w:r w:rsidRPr="00AD38EB">
        <w:rPr>
          <w:sz w:val="28"/>
          <w:szCs w:val="28"/>
        </w:rPr>
        <w:t>На всасывающих линиях каждого насоса запорную арматуру следует уст</w:t>
      </w:r>
      <w:r w:rsidRPr="00AD38EB">
        <w:rPr>
          <w:sz w:val="28"/>
          <w:szCs w:val="28"/>
        </w:rPr>
        <w:t>а</w:t>
      </w:r>
      <w:r w:rsidRPr="00AD38EB">
        <w:rPr>
          <w:sz w:val="28"/>
          <w:szCs w:val="28"/>
        </w:rPr>
        <w:t>навливать у насосов, расположенных под заливом или присоединенных к общему всас</w:t>
      </w:r>
      <w:r w:rsidRPr="00AD38EB">
        <w:rPr>
          <w:sz w:val="28"/>
          <w:szCs w:val="28"/>
        </w:rPr>
        <w:t>ы</w:t>
      </w:r>
      <w:r w:rsidRPr="00AD38EB">
        <w:rPr>
          <w:sz w:val="28"/>
          <w:szCs w:val="28"/>
        </w:rPr>
        <w:t>вающему коллектору.</w:t>
      </w:r>
    </w:p>
    <w:p w:rsidR="00E814D2" w:rsidRPr="00AD38EB" w:rsidRDefault="00DE0CE3" w:rsidP="0044466F">
      <w:pPr>
        <w:widowControl/>
        <w:autoSpaceDE/>
        <w:autoSpaceDN/>
        <w:adjustRightInd/>
        <w:jc w:val="both"/>
        <w:rPr>
          <w:b/>
          <w:bCs/>
          <w:sz w:val="28"/>
          <w:szCs w:val="28"/>
        </w:rPr>
      </w:pPr>
      <w:r w:rsidRPr="00AD38EB">
        <w:rPr>
          <w:sz w:val="28"/>
          <w:szCs w:val="28"/>
        </w:rPr>
        <w:t>4.1.</w:t>
      </w:r>
      <w:r w:rsidR="00E206E8">
        <w:rPr>
          <w:sz w:val="28"/>
          <w:szCs w:val="28"/>
        </w:rPr>
        <w:t>9</w:t>
      </w:r>
      <w:r w:rsidRPr="00AD38EB">
        <w:rPr>
          <w:sz w:val="28"/>
          <w:szCs w:val="28"/>
        </w:rPr>
        <w:t xml:space="preserve">. </w:t>
      </w:r>
      <w:r w:rsidR="0044466F" w:rsidRPr="00AD38EB">
        <w:rPr>
          <w:sz w:val="28"/>
          <w:szCs w:val="28"/>
        </w:rPr>
        <w:t>Задвижки с электроприводом, установленные на обводных линиях в</w:t>
      </w:r>
      <w:r w:rsidR="0044466F" w:rsidRPr="00AD38EB">
        <w:rPr>
          <w:sz w:val="28"/>
          <w:szCs w:val="28"/>
        </w:rPr>
        <w:t>о</w:t>
      </w:r>
      <w:r w:rsidR="0044466F" w:rsidRPr="00AD38EB">
        <w:rPr>
          <w:sz w:val="28"/>
          <w:szCs w:val="28"/>
        </w:rPr>
        <w:t>домерных устройств, должны проверяться на работоспособность не реже двух раз в год, а пожарные насосы – ежемесячно. Указанное оборудование должно находит</w:t>
      </w:r>
      <w:r w:rsidR="0044466F" w:rsidRPr="00AD38EB">
        <w:rPr>
          <w:sz w:val="28"/>
          <w:szCs w:val="28"/>
        </w:rPr>
        <w:t>ь</w:t>
      </w:r>
      <w:r w:rsidR="0044466F" w:rsidRPr="00AD38EB">
        <w:rPr>
          <w:sz w:val="28"/>
          <w:szCs w:val="28"/>
        </w:rPr>
        <w:t>ся в исправном состоянии</w:t>
      </w:r>
      <w:r w:rsidR="00E814D2" w:rsidRPr="00AD38EB">
        <w:rPr>
          <w:sz w:val="28"/>
          <w:szCs w:val="28"/>
        </w:rPr>
        <w:t>.</w:t>
      </w:r>
    </w:p>
    <w:p w:rsidR="006A09D1" w:rsidRPr="00AD38EB" w:rsidRDefault="006A09D1" w:rsidP="00DE0CE3">
      <w:pPr>
        <w:numPr>
          <w:ilvl w:val="1"/>
          <w:numId w:val="49"/>
        </w:numPr>
        <w:shd w:val="clear" w:color="auto" w:fill="FFFFFF"/>
        <w:jc w:val="both"/>
        <w:rPr>
          <w:sz w:val="28"/>
          <w:szCs w:val="28"/>
        </w:rPr>
      </w:pPr>
      <w:r w:rsidRPr="00AD38EB">
        <w:rPr>
          <w:sz w:val="28"/>
          <w:szCs w:val="28"/>
        </w:rPr>
        <w:t>Сети объединенного и противопожарного водоснабжения.</w:t>
      </w:r>
    </w:p>
    <w:p w:rsidR="006A09D1" w:rsidRPr="00AD38EB" w:rsidRDefault="006A09D1" w:rsidP="002C62F9">
      <w:pPr>
        <w:numPr>
          <w:ilvl w:val="2"/>
          <w:numId w:val="40"/>
        </w:numPr>
        <w:shd w:val="clear" w:color="auto" w:fill="FFFFFF"/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D38EB">
        <w:rPr>
          <w:sz w:val="28"/>
          <w:szCs w:val="28"/>
        </w:rPr>
        <w:t>Противопожарный водопровод должен предусматриваться в населе</w:t>
      </w:r>
      <w:r w:rsidRPr="00AD38EB">
        <w:rPr>
          <w:sz w:val="28"/>
          <w:szCs w:val="28"/>
        </w:rPr>
        <w:t>н</w:t>
      </w:r>
      <w:r w:rsidRPr="00AD38EB">
        <w:rPr>
          <w:sz w:val="28"/>
          <w:szCs w:val="28"/>
        </w:rPr>
        <w:t>ных пунктах, на объектах и, как правило, объединяться с хозяйс</w:t>
      </w:r>
      <w:r w:rsidRPr="00AD38EB">
        <w:rPr>
          <w:sz w:val="28"/>
          <w:szCs w:val="28"/>
        </w:rPr>
        <w:t>т</w:t>
      </w:r>
      <w:r w:rsidRPr="00AD38EB">
        <w:rPr>
          <w:sz w:val="28"/>
          <w:szCs w:val="28"/>
        </w:rPr>
        <w:t>венно-питьевым или производственным водопров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дом.</w:t>
      </w:r>
    </w:p>
    <w:p w:rsidR="006A09D1" w:rsidRPr="00AD38EB" w:rsidRDefault="006A09D1" w:rsidP="002C62F9">
      <w:pPr>
        <w:pStyle w:val="a3"/>
        <w:numPr>
          <w:ilvl w:val="2"/>
          <w:numId w:val="40"/>
        </w:numPr>
        <w:tabs>
          <w:tab w:val="clear" w:pos="720"/>
          <w:tab w:val="clear" w:pos="7513"/>
          <w:tab w:val="left" w:pos="561"/>
        </w:tabs>
        <w:spacing w:before="0"/>
        <w:ind w:left="0" w:firstLine="0"/>
        <w:jc w:val="both"/>
        <w:rPr>
          <w:sz w:val="28"/>
          <w:szCs w:val="28"/>
        </w:rPr>
      </w:pPr>
      <w:r w:rsidRPr="00AD38EB">
        <w:rPr>
          <w:sz w:val="28"/>
          <w:szCs w:val="28"/>
        </w:rPr>
        <w:t>Водопроводные сети, обеспечивающие подачу воды на цели пожар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тушения должны быть кольцевыми. Тупиковые линии водопроводов допу</w:t>
      </w:r>
      <w:r w:rsidRPr="00AD38EB">
        <w:rPr>
          <w:sz w:val="28"/>
          <w:szCs w:val="28"/>
        </w:rPr>
        <w:t>с</w:t>
      </w:r>
      <w:r w:rsidRPr="00AD38EB">
        <w:rPr>
          <w:sz w:val="28"/>
          <w:szCs w:val="28"/>
        </w:rPr>
        <w:t xml:space="preserve">кается </w:t>
      </w:r>
      <w:proofErr w:type="gramStart"/>
      <w:r w:rsidRPr="00AD38EB">
        <w:rPr>
          <w:sz w:val="28"/>
          <w:szCs w:val="28"/>
        </w:rPr>
        <w:t>применять для подачи воды на противопожарные ну</w:t>
      </w:r>
      <w:r w:rsidRPr="00AD38EB">
        <w:rPr>
          <w:sz w:val="28"/>
          <w:szCs w:val="28"/>
        </w:rPr>
        <w:t>ж</w:t>
      </w:r>
      <w:r w:rsidRPr="00AD38EB">
        <w:rPr>
          <w:sz w:val="28"/>
          <w:szCs w:val="28"/>
        </w:rPr>
        <w:t>ды не зависимо</w:t>
      </w:r>
      <w:proofErr w:type="gramEnd"/>
      <w:r w:rsidRPr="00AD38EB">
        <w:rPr>
          <w:sz w:val="28"/>
          <w:szCs w:val="28"/>
        </w:rPr>
        <w:t xml:space="preserve"> от расхода воды на пожаротушение - при длине линий не свыше </w:t>
      </w:r>
      <w:smartTag w:uri="urn:schemas-microsoft-com:office:smarttags" w:element="metricconverter">
        <w:smartTagPr>
          <w:attr w:name="ProductID" w:val="200 м"/>
        </w:smartTagPr>
        <w:r w:rsidRPr="00AD38EB">
          <w:rPr>
            <w:sz w:val="28"/>
            <w:szCs w:val="28"/>
          </w:rPr>
          <w:t>200 м</w:t>
        </w:r>
      </w:smartTag>
      <w:r w:rsidR="00273E2C" w:rsidRPr="00AD38EB">
        <w:rPr>
          <w:sz w:val="28"/>
          <w:szCs w:val="28"/>
        </w:rPr>
        <w:t xml:space="preserve"> (кроме районов Крайнего Севера)</w:t>
      </w:r>
      <w:r w:rsidRPr="00AD38EB">
        <w:rPr>
          <w:sz w:val="28"/>
          <w:szCs w:val="28"/>
        </w:rPr>
        <w:t>.</w:t>
      </w:r>
    </w:p>
    <w:p w:rsidR="006A09D1" w:rsidRPr="00AD38EB" w:rsidRDefault="006A09D1" w:rsidP="002C62F9">
      <w:pPr>
        <w:pStyle w:val="a3"/>
        <w:numPr>
          <w:ilvl w:val="2"/>
          <w:numId w:val="40"/>
        </w:numPr>
        <w:tabs>
          <w:tab w:val="clear" w:pos="720"/>
          <w:tab w:val="clear" w:pos="7513"/>
          <w:tab w:val="left" w:pos="561"/>
        </w:tabs>
        <w:spacing w:before="0"/>
        <w:ind w:left="0" w:firstLine="0"/>
        <w:jc w:val="both"/>
        <w:rPr>
          <w:sz w:val="28"/>
          <w:szCs w:val="28"/>
        </w:rPr>
      </w:pPr>
      <w:r w:rsidRPr="00AD38EB">
        <w:rPr>
          <w:sz w:val="28"/>
          <w:szCs w:val="28"/>
        </w:rPr>
        <w:t>Разделение водопроводной сети на ремонтные участки должно обесп</w:t>
      </w:r>
      <w:r w:rsidRPr="00AD38EB">
        <w:rPr>
          <w:sz w:val="28"/>
          <w:szCs w:val="28"/>
        </w:rPr>
        <w:t>е</w:t>
      </w:r>
      <w:r w:rsidRPr="00AD38EB">
        <w:rPr>
          <w:sz w:val="28"/>
          <w:szCs w:val="28"/>
        </w:rPr>
        <w:t>чивать отключение не более пяти пожарных гидрантов и бесперебойную п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дачу воды потребит</w:t>
      </w:r>
      <w:r w:rsidRPr="00AD38EB">
        <w:rPr>
          <w:sz w:val="28"/>
          <w:szCs w:val="28"/>
        </w:rPr>
        <w:t>е</w:t>
      </w:r>
      <w:r w:rsidRPr="00AD38EB">
        <w:rPr>
          <w:sz w:val="28"/>
          <w:szCs w:val="28"/>
        </w:rPr>
        <w:t>лям.</w:t>
      </w:r>
    </w:p>
    <w:p w:rsidR="006A09D1" w:rsidRPr="00AD38EB" w:rsidRDefault="006A09D1" w:rsidP="002C62F9">
      <w:pPr>
        <w:pStyle w:val="a3"/>
        <w:numPr>
          <w:ilvl w:val="2"/>
          <w:numId w:val="40"/>
        </w:numPr>
        <w:tabs>
          <w:tab w:val="clear" w:pos="720"/>
          <w:tab w:val="clear" w:pos="7513"/>
          <w:tab w:val="left" w:pos="561"/>
        </w:tabs>
        <w:spacing w:before="0"/>
        <w:ind w:left="0" w:firstLine="0"/>
        <w:jc w:val="both"/>
        <w:rPr>
          <w:sz w:val="28"/>
          <w:szCs w:val="28"/>
        </w:rPr>
      </w:pPr>
      <w:r w:rsidRPr="00AD38EB">
        <w:rPr>
          <w:sz w:val="28"/>
          <w:szCs w:val="28"/>
        </w:rPr>
        <w:t>Расход воды на пожаротушение в населенных пунктах и на здания ра</w:t>
      </w:r>
      <w:r w:rsidRPr="00AD38EB">
        <w:rPr>
          <w:sz w:val="28"/>
          <w:szCs w:val="28"/>
        </w:rPr>
        <w:t>з</w:t>
      </w:r>
      <w:r w:rsidRPr="00AD38EB">
        <w:rPr>
          <w:sz w:val="28"/>
          <w:szCs w:val="28"/>
        </w:rPr>
        <w:t>личн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го назначения следует принимать согласно п.п.2.11-2.24 СНиП 2.04.02-84 "Вод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снабжение. Наружные сети и сооружения".</w:t>
      </w:r>
    </w:p>
    <w:p w:rsidR="00017690" w:rsidRPr="00AD38EB" w:rsidRDefault="00017690" w:rsidP="002C62F9">
      <w:pPr>
        <w:pStyle w:val="a3"/>
        <w:numPr>
          <w:ilvl w:val="2"/>
          <w:numId w:val="40"/>
        </w:numPr>
        <w:tabs>
          <w:tab w:val="clear" w:pos="720"/>
          <w:tab w:val="clear" w:pos="7513"/>
          <w:tab w:val="left" w:pos="561"/>
        </w:tabs>
        <w:spacing w:before="0"/>
        <w:ind w:left="0" w:firstLine="0"/>
        <w:jc w:val="both"/>
        <w:rPr>
          <w:sz w:val="28"/>
          <w:szCs w:val="28"/>
        </w:rPr>
      </w:pPr>
      <w:r w:rsidRPr="00AD38EB">
        <w:rPr>
          <w:sz w:val="28"/>
          <w:szCs w:val="28"/>
        </w:rPr>
        <w:t xml:space="preserve">Расход воды на пожаротушение объектов </w:t>
      </w:r>
      <w:proofErr w:type="gramStart"/>
      <w:r w:rsidRPr="00AD38EB">
        <w:rPr>
          <w:sz w:val="28"/>
          <w:szCs w:val="28"/>
        </w:rPr>
        <w:t>Западно-сибирского</w:t>
      </w:r>
      <w:proofErr w:type="gramEnd"/>
      <w:r w:rsidRPr="00AD38EB">
        <w:rPr>
          <w:sz w:val="28"/>
          <w:szCs w:val="28"/>
        </w:rPr>
        <w:t xml:space="preserve"> нефтег</w:t>
      </w:r>
      <w:r w:rsidRPr="00AD38EB">
        <w:rPr>
          <w:sz w:val="28"/>
          <w:szCs w:val="28"/>
        </w:rPr>
        <w:t>а</w:t>
      </w:r>
      <w:r w:rsidRPr="00AD38EB">
        <w:rPr>
          <w:sz w:val="28"/>
          <w:szCs w:val="28"/>
        </w:rPr>
        <w:t>зового комплекса из сети противопожарного водопровода должен прин</w:t>
      </w:r>
      <w:r w:rsidRPr="00AD38EB">
        <w:rPr>
          <w:sz w:val="28"/>
          <w:szCs w:val="28"/>
        </w:rPr>
        <w:t>и</w:t>
      </w:r>
      <w:r w:rsidRPr="00AD38EB">
        <w:rPr>
          <w:sz w:val="28"/>
          <w:szCs w:val="28"/>
        </w:rPr>
        <w:t>маться из расчета двух одновременных пожаров на предприятии: одного п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жара в производственной зоне; второго пожара в зоне сырьевых или това</w:t>
      </w:r>
      <w:r w:rsidRPr="00AD38EB">
        <w:rPr>
          <w:sz w:val="28"/>
          <w:szCs w:val="28"/>
        </w:rPr>
        <w:t>р</w:t>
      </w:r>
      <w:r w:rsidRPr="00AD38EB">
        <w:rPr>
          <w:sz w:val="28"/>
          <w:szCs w:val="28"/>
        </w:rPr>
        <w:t>ных складов (парков) с постоянно заполненными р</w:t>
      </w:r>
      <w:r w:rsidRPr="00AD38EB">
        <w:rPr>
          <w:sz w:val="28"/>
          <w:szCs w:val="28"/>
        </w:rPr>
        <w:t>е</w:t>
      </w:r>
      <w:r w:rsidRPr="00AD38EB">
        <w:rPr>
          <w:sz w:val="28"/>
          <w:szCs w:val="28"/>
        </w:rPr>
        <w:t xml:space="preserve">зервуарами, но не должен </w:t>
      </w:r>
      <w:r w:rsidRPr="00AD38EB">
        <w:rPr>
          <w:sz w:val="28"/>
          <w:szCs w:val="28"/>
        </w:rPr>
        <w:lastRenderedPageBreak/>
        <w:t>прин</w:t>
      </w:r>
      <w:r w:rsidRPr="00AD38EB">
        <w:rPr>
          <w:sz w:val="28"/>
          <w:szCs w:val="28"/>
        </w:rPr>
        <w:t>и</w:t>
      </w:r>
      <w:r w:rsidRPr="00AD38EB">
        <w:rPr>
          <w:sz w:val="28"/>
          <w:szCs w:val="28"/>
        </w:rPr>
        <w:t>маться менее:</w:t>
      </w:r>
    </w:p>
    <w:p w:rsidR="00017690" w:rsidRPr="00AD38EB" w:rsidRDefault="00017690" w:rsidP="00017690">
      <w:pPr>
        <w:numPr>
          <w:ilvl w:val="1"/>
          <w:numId w:val="39"/>
        </w:numPr>
        <w:rPr>
          <w:sz w:val="28"/>
          <w:szCs w:val="28"/>
        </w:rPr>
      </w:pPr>
      <w:r w:rsidRPr="00AD38EB">
        <w:rPr>
          <w:sz w:val="28"/>
          <w:szCs w:val="28"/>
        </w:rPr>
        <w:t>170 л/</w:t>
      </w:r>
      <w:proofErr w:type="gramStart"/>
      <w:r w:rsidRPr="00AD38EB">
        <w:rPr>
          <w:sz w:val="28"/>
          <w:szCs w:val="28"/>
        </w:rPr>
        <w:t>с</w:t>
      </w:r>
      <w:proofErr w:type="gramEnd"/>
      <w:r w:rsidRPr="00AD38EB">
        <w:rPr>
          <w:sz w:val="28"/>
          <w:szCs w:val="28"/>
        </w:rPr>
        <w:t xml:space="preserve"> - для производственной зоны;</w:t>
      </w:r>
    </w:p>
    <w:p w:rsidR="00017690" w:rsidRPr="00AD38EB" w:rsidRDefault="00017690" w:rsidP="00017690">
      <w:pPr>
        <w:numPr>
          <w:ilvl w:val="1"/>
          <w:numId w:val="39"/>
        </w:numPr>
        <w:rPr>
          <w:sz w:val="28"/>
          <w:szCs w:val="28"/>
        </w:rPr>
      </w:pPr>
      <w:r w:rsidRPr="00AD38EB">
        <w:rPr>
          <w:sz w:val="28"/>
          <w:szCs w:val="28"/>
        </w:rPr>
        <w:t>200 л/</w:t>
      </w:r>
      <w:proofErr w:type="gramStart"/>
      <w:r w:rsidRPr="00AD38EB">
        <w:rPr>
          <w:sz w:val="28"/>
          <w:szCs w:val="28"/>
        </w:rPr>
        <w:t>с</w:t>
      </w:r>
      <w:proofErr w:type="gramEnd"/>
      <w:r w:rsidRPr="00AD38EB">
        <w:rPr>
          <w:sz w:val="28"/>
          <w:szCs w:val="28"/>
        </w:rPr>
        <w:t xml:space="preserve"> - </w:t>
      </w:r>
      <w:proofErr w:type="gramStart"/>
      <w:r w:rsidRPr="00AD38EB">
        <w:rPr>
          <w:sz w:val="28"/>
          <w:szCs w:val="28"/>
        </w:rPr>
        <w:t>для</w:t>
      </w:r>
      <w:proofErr w:type="gramEnd"/>
      <w:r w:rsidRPr="00AD38EB">
        <w:rPr>
          <w:sz w:val="28"/>
          <w:szCs w:val="28"/>
        </w:rPr>
        <w:t xml:space="preserve"> складов (парков).</w:t>
      </w:r>
    </w:p>
    <w:p w:rsidR="00316B42" w:rsidRPr="00AD38EB" w:rsidRDefault="00017690" w:rsidP="00017690">
      <w:pPr>
        <w:pStyle w:val="a3"/>
        <w:tabs>
          <w:tab w:val="clear" w:pos="7513"/>
          <w:tab w:val="left" w:pos="561"/>
        </w:tabs>
        <w:spacing w:before="0"/>
        <w:ind w:left="0"/>
        <w:jc w:val="both"/>
        <w:rPr>
          <w:sz w:val="28"/>
          <w:szCs w:val="28"/>
        </w:rPr>
      </w:pPr>
      <w:r w:rsidRPr="00AD38EB">
        <w:rPr>
          <w:sz w:val="28"/>
          <w:szCs w:val="28"/>
        </w:rPr>
        <w:t>Расчетное время тушения пожара - не менее 3 часов.</w:t>
      </w:r>
    </w:p>
    <w:p w:rsidR="006A09D1" w:rsidRPr="00AD38EB" w:rsidRDefault="006A09D1" w:rsidP="002C62F9">
      <w:pPr>
        <w:pStyle w:val="a3"/>
        <w:numPr>
          <w:ilvl w:val="2"/>
          <w:numId w:val="40"/>
        </w:numPr>
        <w:tabs>
          <w:tab w:val="clear" w:pos="720"/>
          <w:tab w:val="clear" w:pos="7513"/>
          <w:tab w:val="left" w:pos="374"/>
          <w:tab w:val="left" w:pos="748"/>
          <w:tab w:val="num" w:pos="1122"/>
        </w:tabs>
        <w:spacing w:before="0"/>
        <w:ind w:left="0" w:firstLine="0"/>
        <w:jc w:val="both"/>
        <w:rPr>
          <w:sz w:val="28"/>
          <w:szCs w:val="28"/>
        </w:rPr>
      </w:pPr>
      <w:r w:rsidRPr="00AD38EB">
        <w:rPr>
          <w:sz w:val="28"/>
          <w:szCs w:val="28"/>
        </w:rPr>
        <w:t>Диаметр труб водопровода, на которых устанавливается пожарные гидранты, определяется ра</w:t>
      </w:r>
      <w:r w:rsidR="00E80337" w:rsidRPr="00AD38EB">
        <w:rPr>
          <w:sz w:val="28"/>
          <w:szCs w:val="28"/>
        </w:rPr>
        <w:t>счетом в соответствии с п.п.8.2</w:t>
      </w:r>
      <w:r w:rsidRPr="00AD38EB">
        <w:rPr>
          <w:sz w:val="28"/>
          <w:szCs w:val="28"/>
        </w:rPr>
        <w:t>, 8,7 и 8.46, 8.47 СНиП 2.04.02-84, но минимальный диаметр труб водопровода должен быть не м</w:t>
      </w:r>
      <w:r w:rsidRPr="00AD38EB">
        <w:rPr>
          <w:sz w:val="28"/>
          <w:szCs w:val="28"/>
        </w:rPr>
        <w:t>е</w:t>
      </w:r>
      <w:r w:rsidRPr="00AD38EB">
        <w:rPr>
          <w:sz w:val="28"/>
          <w:szCs w:val="28"/>
        </w:rPr>
        <w:t xml:space="preserve">нее </w:t>
      </w:r>
      <w:smartTag w:uri="urn:schemas-microsoft-com:office:smarttags" w:element="metricconverter">
        <w:smartTagPr>
          <w:attr w:name="ProductID" w:val="100 мм"/>
        </w:smartTagPr>
        <w:r w:rsidRPr="00AD38EB">
          <w:rPr>
            <w:sz w:val="28"/>
            <w:szCs w:val="28"/>
          </w:rPr>
          <w:t>100 мм</w:t>
        </w:r>
      </w:smartTag>
      <w:r w:rsidRPr="00AD38EB">
        <w:rPr>
          <w:sz w:val="28"/>
          <w:szCs w:val="28"/>
        </w:rPr>
        <w:t>.</w:t>
      </w:r>
    </w:p>
    <w:p w:rsidR="006A09D1" w:rsidRPr="00AD38EB" w:rsidRDefault="00DE0CE3">
      <w:pPr>
        <w:shd w:val="clear" w:color="auto" w:fill="FFFFFF"/>
        <w:tabs>
          <w:tab w:val="left" w:pos="374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>4.3</w:t>
      </w:r>
      <w:r w:rsidR="006A09D1" w:rsidRPr="00AD38EB">
        <w:rPr>
          <w:sz w:val="28"/>
          <w:szCs w:val="28"/>
        </w:rPr>
        <w:t>.</w:t>
      </w:r>
      <w:r w:rsidR="006A09D1" w:rsidRPr="00AD38EB">
        <w:rPr>
          <w:sz w:val="28"/>
          <w:szCs w:val="28"/>
        </w:rPr>
        <w:tab/>
        <w:t>Пожарные гидра</w:t>
      </w:r>
      <w:r w:rsidR="006A09D1" w:rsidRPr="00AD38EB">
        <w:rPr>
          <w:sz w:val="28"/>
          <w:szCs w:val="28"/>
        </w:rPr>
        <w:t>н</w:t>
      </w:r>
      <w:r w:rsidR="001F7CD7" w:rsidRPr="00AD38EB">
        <w:rPr>
          <w:sz w:val="28"/>
          <w:szCs w:val="28"/>
        </w:rPr>
        <w:t>ты.</w:t>
      </w:r>
    </w:p>
    <w:p w:rsidR="006A09D1" w:rsidRPr="00AD38EB" w:rsidRDefault="006A09D1" w:rsidP="00DE0CE3">
      <w:pPr>
        <w:numPr>
          <w:ilvl w:val="0"/>
          <w:numId w:val="6"/>
        </w:numPr>
        <w:shd w:val="clear" w:color="auto" w:fill="FFFFFF"/>
        <w:tabs>
          <w:tab w:val="left" w:pos="869"/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 xml:space="preserve">Пожарные гидранты надлежит </w:t>
      </w:r>
      <w:r w:rsidR="00824DA6" w:rsidRPr="00AD38EB">
        <w:rPr>
          <w:sz w:val="28"/>
          <w:szCs w:val="28"/>
        </w:rPr>
        <w:t>располагать</w:t>
      </w:r>
      <w:r w:rsidRPr="00AD38EB">
        <w:rPr>
          <w:sz w:val="28"/>
          <w:szCs w:val="28"/>
        </w:rPr>
        <w:t xml:space="preserve"> вдоль автомобильных д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 xml:space="preserve">рог на расстоянии не более </w:t>
      </w:r>
      <w:smartTag w:uri="urn:schemas-microsoft-com:office:smarttags" w:element="metricconverter">
        <w:smartTagPr>
          <w:attr w:name="ProductID" w:val="2,5 м"/>
        </w:smartTagPr>
        <w:r w:rsidRPr="00AD38EB">
          <w:rPr>
            <w:sz w:val="28"/>
            <w:szCs w:val="28"/>
          </w:rPr>
          <w:t>2,5 м</w:t>
        </w:r>
      </w:smartTag>
      <w:r w:rsidRPr="00AD38EB">
        <w:rPr>
          <w:sz w:val="28"/>
          <w:szCs w:val="28"/>
        </w:rPr>
        <w:t xml:space="preserve"> от края проезжей части, но не ближе </w:t>
      </w:r>
      <w:smartTag w:uri="urn:schemas-microsoft-com:office:smarttags" w:element="metricconverter">
        <w:smartTagPr>
          <w:attr w:name="ProductID" w:val="5 м"/>
        </w:smartTagPr>
        <w:r w:rsidRPr="00AD38EB">
          <w:rPr>
            <w:sz w:val="28"/>
            <w:szCs w:val="28"/>
          </w:rPr>
          <w:t>5 м</w:t>
        </w:r>
      </w:smartTag>
      <w:r w:rsidRPr="00AD38EB">
        <w:rPr>
          <w:sz w:val="28"/>
          <w:szCs w:val="28"/>
        </w:rPr>
        <w:t xml:space="preserve"> от стен зданий, допускается располагать гидранты на проезжей ча</w:t>
      </w:r>
      <w:r w:rsidRPr="00AD38EB">
        <w:rPr>
          <w:sz w:val="28"/>
          <w:szCs w:val="28"/>
        </w:rPr>
        <w:t>с</w:t>
      </w:r>
      <w:r w:rsidRPr="00AD38EB">
        <w:rPr>
          <w:sz w:val="28"/>
          <w:szCs w:val="28"/>
        </w:rPr>
        <w:t>ти. При этом установка гидрантов на ответвлении от линий водопровода не допускается. Расстановка пожарных гидрантов на водопроводной сети должна обеспеч</w:t>
      </w:r>
      <w:r w:rsidRPr="00AD38EB">
        <w:rPr>
          <w:sz w:val="28"/>
          <w:szCs w:val="28"/>
        </w:rPr>
        <w:t>и</w:t>
      </w:r>
      <w:r w:rsidRPr="00AD38EB">
        <w:rPr>
          <w:sz w:val="28"/>
          <w:szCs w:val="28"/>
        </w:rPr>
        <w:t>вать пожаротушение любого обслуживаемого данной сетью здания, сооруж</w:t>
      </w:r>
      <w:r w:rsidRPr="00AD38EB">
        <w:rPr>
          <w:sz w:val="28"/>
          <w:szCs w:val="28"/>
        </w:rPr>
        <w:t>е</w:t>
      </w:r>
      <w:r w:rsidRPr="00AD38EB">
        <w:rPr>
          <w:sz w:val="28"/>
          <w:szCs w:val="28"/>
        </w:rPr>
        <w:t>ния не менее чем от двух гидрантов</w:t>
      </w:r>
      <w:r w:rsidR="00273E2C" w:rsidRPr="00AD38EB">
        <w:rPr>
          <w:sz w:val="28"/>
          <w:szCs w:val="28"/>
        </w:rPr>
        <w:t xml:space="preserve"> при расходе воды на наружное пожар</w:t>
      </w:r>
      <w:r w:rsidR="00273E2C" w:rsidRPr="00AD38EB">
        <w:rPr>
          <w:sz w:val="28"/>
          <w:szCs w:val="28"/>
        </w:rPr>
        <w:t>о</w:t>
      </w:r>
      <w:r w:rsidR="00273E2C" w:rsidRPr="00AD38EB">
        <w:rPr>
          <w:sz w:val="28"/>
          <w:szCs w:val="28"/>
        </w:rPr>
        <w:t xml:space="preserve">тушение 15 л/с и более и одного — при расходе воды менее 15 л/с </w:t>
      </w:r>
      <w:proofErr w:type="gramStart"/>
      <w:r w:rsidR="00273E2C" w:rsidRPr="00AD38EB">
        <w:rPr>
          <w:sz w:val="28"/>
          <w:szCs w:val="28"/>
        </w:rPr>
        <w:t>с</w:t>
      </w:r>
      <w:proofErr w:type="gramEnd"/>
      <w:r w:rsidR="00273E2C" w:rsidRPr="00AD38EB">
        <w:rPr>
          <w:sz w:val="28"/>
          <w:szCs w:val="28"/>
        </w:rPr>
        <w:t xml:space="preserve"> учетом прокладки рукавных линий длиной, не более </w:t>
      </w:r>
      <w:smartTag w:uri="urn:schemas-microsoft-com:office:smarttags" w:element="metricconverter">
        <w:smartTagPr>
          <w:attr w:name="ProductID" w:val="200 м"/>
        </w:smartTagPr>
        <w:r w:rsidR="00273E2C" w:rsidRPr="00AD38EB">
          <w:rPr>
            <w:sz w:val="28"/>
            <w:szCs w:val="28"/>
          </w:rPr>
          <w:t>200 м</w:t>
        </w:r>
      </w:smartTag>
      <w:r w:rsidR="00273E2C" w:rsidRPr="00AD38EB">
        <w:rPr>
          <w:sz w:val="28"/>
          <w:szCs w:val="28"/>
        </w:rPr>
        <w:t xml:space="preserve"> по дорогам с твердым п</w:t>
      </w:r>
      <w:r w:rsidR="00273E2C" w:rsidRPr="00AD38EB">
        <w:rPr>
          <w:sz w:val="28"/>
          <w:szCs w:val="28"/>
        </w:rPr>
        <w:t>о</w:t>
      </w:r>
      <w:r w:rsidR="00273E2C" w:rsidRPr="00AD38EB">
        <w:rPr>
          <w:sz w:val="28"/>
          <w:szCs w:val="28"/>
        </w:rPr>
        <w:t>крытием</w:t>
      </w:r>
      <w:r w:rsidRPr="00AD38EB">
        <w:rPr>
          <w:sz w:val="28"/>
          <w:szCs w:val="28"/>
        </w:rPr>
        <w:t>. Расстояние между гидрантами определяется расчетом в соответс</w:t>
      </w:r>
      <w:r w:rsidRPr="00AD38EB">
        <w:rPr>
          <w:sz w:val="28"/>
          <w:szCs w:val="28"/>
        </w:rPr>
        <w:t>т</w:t>
      </w:r>
      <w:r w:rsidRPr="00AD38EB">
        <w:rPr>
          <w:sz w:val="28"/>
          <w:szCs w:val="28"/>
        </w:rPr>
        <w:t>вии с п.8.16 СНиП 2.04.02-84.</w:t>
      </w:r>
    </w:p>
    <w:p w:rsidR="00A77A97" w:rsidRPr="00AD38EB" w:rsidRDefault="00A77A97">
      <w:pPr>
        <w:numPr>
          <w:ilvl w:val="0"/>
          <w:numId w:val="6"/>
        </w:numPr>
        <w:shd w:val="clear" w:color="auto" w:fill="FFFFFF"/>
        <w:tabs>
          <w:tab w:val="left" w:pos="869"/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>Гидранты в колодцах устанавливаются вертикально. Ось установле</w:t>
      </w:r>
      <w:r w:rsidRPr="00AD38EB">
        <w:rPr>
          <w:sz w:val="28"/>
          <w:szCs w:val="28"/>
        </w:rPr>
        <w:t>н</w:t>
      </w:r>
      <w:r w:rsidRPr="00AD38EB">
        <w:rPr>
          <w:sz w:val="28"/>
          <w:szCs w:val="28"/>
        </w:rPr>
        <w:t xml:space="preserve">ного гидранта должна располагаться не ближе </w:t>
      </w:r>
      <w:smartTag w:uri="urn:schemas-microsoft-com:office:smarttags" w:element="metricconverter">
        <w:smartTagPr>
          <w:attr w:name="ProductID" w:val="175 мм"/>
        </w:smartTagPr>
        <w:r w:rsidRPr="00AD38EB">
          <w:rPr>
            <w:sz w:val="28"/>
            <w:szCs w:val="28"/>
          </w:rPr>
          <w:t>175 мм</w:t>
        </w:r>
      </w:smartTag>
      <w:r w:rsidRPr="00AD38EB">
        <w:rPr>
          <w:sz w:val="28"/>
          <w:szCs w:val="28"/>
        </w:rPr>
        <w:t xml:space="preserve"> и не далее </w:t>
      </w:r>
      <w:smartTag w:uri="urn:schemas-microsoft-com:office:smarttags" w:element="metricconverter">
        <w:smartTagPr>
          <w:attr w:name="ProductID" w:val="200 мм"/>
        </w:smartTagPr>
        <w:r w:rsidRPr="00AD38EB">
          <w:rPr>
            <w:sz w:val="28"/>
            <w:szCs w:val="28"/>
          </w:rPr>
          <w:t>200 мм</w:t>
        </w:r>
      </w:smartTag>
      <w:r w:rsidRPr="00AD38EB">
        <w:rPr>
          <w:sz w:val="28"/>
          <w:szCs w:val="28"/>
        </w:rPr>
        <w:t xml:space="preserve"> по горизонтали от стенки горловины люка. Расстояние от верхней части гидра</w:t>
      </w:r>
      <w:r w:rsidRPr="00AD38EB">
        <w:rPr>
          <w:sz w:val="28"/>
          <w:szCs w:val="28"/>
        </w:rPr>
        <w:t>н</w:t>
      </w:r>
      <w:r w:rsidRPr="00AD38EB">
        <w:rPr>
          <w:sz w:val="28"/>
          <w:szCs w:val="28"/>
        </w:rPr>
        <w:t xml:space="preserve">та до верхней кромки люка должно быть не более </w:t>
      </w:r>
      <w:smartTag w:uri="urn:schemas-microsoft-com:office:smarttags" w:element="metricconverter">
        <w:smartTagPr>
          <w:attr w:name="ProductID" w:val="400 мм"/>
        </w:smartTagPr>
        <w:r w:rsidRPr="00AD38EB">
          <w:rPr>
            <w:sz w:val="28"/>
            <w:szCs w:val="28"/>
          </w:rPr>
          <w:t>400 мм</w:t>
        </w:r>
      </w:smartTag>
      <w:r w:rsidRPr="00AD38EB">
        <w:rPr>
          <w:sz w:val="28"/>
          <w:szCs w:val="28"/>
        </w:rPr>
        <w:t xml:space="preserve"> и не менее </w:t>
      </w:r>
      <w:smartTag w:uri="urn:schemas-microsoft-com:office:smarttags" w:element="metricconverter">
        <w:smartTagPr>
          <w:attr w:name="ProductID" w:val="150 мм"/>
        </w:smartTagPr>
        <w:r w:rsidRPr="00AD38EB">
          <w:rPr>
            <w:sz w:val="28"/>
            <w:szCs w:val="28"/>
          </w:rPr>
          <w:t>150 мм</w:t>
        </w:r>
      </w:smartTag>
      <w:r w:rsidRPr="00AD38EB">
        <w:rPr>
          <w:sz w:val="28"/>
          <w:szCs w:val="28"/>
        </w:rPr>
        <w:t>. Техническое состояние пожарного гидранта проверяется путем установки колонки с обязательным пуском воды (торц</w:t>
      </w:r>
      <w:r w:rsidRPr="00AD38EB">
        <w:rPr>
          <w:sz w:val="28"/>
          <w:szCs w:val="28"/>
        </w:rPr>
        <w:t>е</w:t>
      </w:r>
      <w:r w:rsidRPr="00AD38EB">
        <w:rPr>
          <w:sz w:val="28"/>
          <w:szCs w:val="28"/>
        </w:rPr>
        <w:t>вым ключом открывать гидрант запрещается), при этом не должно наблюдаться подтекание воды во фланц</w:t>
      </w:r>
      <w:r w:rsidRPr="00AD38EB">
        <w:rPr>
          <w:sz w:val="28"/>
          <w:szCs w:val="28"/>
        </w:rPr>
        <w:t>е</w:t>
      </w:r>
      <w:r w:rsidRPr="00AD38EB">
        <w:rPr>
          <w:sz w:val="28"/>
          <w:szCs w:val="28"/>
        </w:rPr>
        <w:t>вых соединениях гидра</w:t>
      </w:r>
      <w:r w:rsidRPr="00AD38EB">
        <w:rPr>
          <w:sz w:val="28"/>
          <w:szCs w:val="28"/>
        </w:rPr>
        <w:t>н</w:t>
      </w:r>
      <w:r w:rsidRPr="00AD38EB">
        <w:rPr>
          <w:sz w:val="28"/>
          <w:szCs w:val="28"/>
        </w:rPr>
        <w:t>та.</w:t>
      </w:r>
    </w:p>
    <w:p w:rsidR="00A77A97" w:rsidRPr="00AD38EB" w:rsidRDefault="00A77A97" w:rsidP="00A77A97">
      <w:pPr>
        <w:numPr>
          <w:ilvl w:val="0"/>
          <w:numId w:val="6"/>
        </w:numPr>
        <w:shd w:val="clear" w:color="auto" w:fill="FFFFFF"/>
        <w:tabs>
          <w:tab w:val="left" w:pos="869"/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>Для спуска в колодец на горловине и стенках колодца надлежит уст</w:t>
      </w:r>
      <w:r w:rsidRPr="00AD38EB">
        <w:rPr>
          <w:sz w:val="28"/>
          <w:szCs w:val="28"/>
        </w:rPr>
        <w:t>а</w:t>
      </w:r>
      <w:r w:rsidR="00BF43C2" w:rsidRPr="00AD38EB">
        <w:rPr>
          <w:sz w:val="28"/>
          <w:szCs w:val="28"/>
        </w:rPr>
        <w:t>на</w:t>
      </w:r>
      <w:r w:rsidRPr="00AD38EB">
        <w:rPr>
          <w:sz w:val="28"/>
          <w:szCs w:val="28"/>
        </w:rPr>
        <w:t>в</w:t>
      </w:r>
      <w:r w:rsidR="00BF43C2" w:rsidRPr="00AD38EB">
        <w:rPr>
          <w:sz w:val="28"/>
          <w:szCs w:val="28"/>
        </w:rPr>
        <w:t>ливать рифленые стальные или чугунные</w:t>
      </w:r>
      <w:r w:rsidRPr="00AD38EB">
        <w:rPr>
          <w:sz w:val="28"/>
          <w:szCs w:val="28"/>
        </w:rPr>
        <w:t xml:space="preserve"> скоб</w:t>
      </w:r>
      <w:r w:rsidR="00BF43C2" w:rsidRPr="00AD38EB">
        <w:rPr>
          <w:sz w:val="28"/>
          <w:szCs w:val="28"/>
        </w:rPr>
        <w:t>ы</w:t>
      </w:r>
      <w:r w:rsidRPr="00AD38EB">
        <w:rPr>
          <w:sz w:val="28"/>
          <w:szCs w:val="28"/>
        </w:rPr>
        <w:t>, допускается применение металлич</w:t>
      </w:r>
      <w:r w:rsidRPr="00AD38EB">
        <w:rPr>
          <w:sz w:val="28"/>
          <w:szCs w:val="28"/>
        </w:rPr>
        <w:t>е</w:t>
      </w:r>
      <w:r w:rsidRPr="00AD38EB">
        <w:rPr>
          <w:sz w:val="28"/>
          <w:szCs w:val="28"/>
        </w:rPr>
        <w:t>ских лестниц.</w:t>
      </w:r>
    </w:p>
    <w:p w:rsidR="006A09D1" w:rsidRPr="00AD38EB" w:rsidRDefault="00A77A97">
      <w:pPr>
        <w:numPr>
          <w:ilvl w:val="0"/>
          <w:numId w:val="6"/>
        </w:numPr>
        <w:shd w:val="clear" w:color="auto" w:fill="FFFFFF"/>
        <w:tabs>
          <w:tab w:val="left" w:pos="869"/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 xml:space="preserve"> </w:t>
      </w:r>
      <w:r w:rsidR="006A09D1" w:rsidRPr="00AD38EB">
        <w:rPr>
          <w:sz w:val="28"/>
          <w:szCs w:val="28"/>
        </w:rPr>
        <w:t>Вокруг люков колодцев, размещаемых на застроенных территориях без дорожных покрытий или в зеленой зоне, должны предусматриваться о</w:t>
      </w:r>
      <w:r w:rsidR="006A09D1" w:rsidRPr="00AD38EB">
        <w:rPr>
          <w:sz w:val="28"/>
          <w:szCs w:val="28"/>
        </w:rPr>
        <w:t>т</w:t>
      </w:r>
      <w:r w:rsidR="006A09D1" w:rsidRPr="00AD38EB">
        <w:rPr>
          <w:sz w:val="28"/>
          <w:szCs w:val="28"/>
        </w:rPr>
        <w:t xml:space="preserve">мостки шириной </w:t>
      </w:r>
      <w:smartTag w:uri="urn:schemas-microsoft-com:office:smarttags" w:element="metricconverter">
        <w:smartTagPr>
          <w:attr w:name="ProductID" w:val="1 м"/>
        </w:smartTagPr>
        <w:r w:rsidR="006A09D1" w:rsidRPr="00AD38EB">
          <w:rPr>
            <w:sz w:val="28"/>
            <w:szCs w:val="28"/>
          </w:rPr>
          <w:t>1 м</w:t>
        </w:r>
      </w:smartTag>
      <w:r w:rsidR="006A09D1" w:rsidRPr="00AD38EB">
        <w:rPr>
          <w:sz w:val="28"/>
          <w:szCs w:val="28"/>
        </w:rPr>
        <w:t xml:space="preserve"> с уклоном от люков, отмостки должны быть выше пр</w:t>
      </w:r>
      <w:r w:rsidR="006A09D1" w:rsidRPr="00AD38EB">
        <w:rPr>
          <w:sz w:val="28"/>
          <w:szCs w:val="28"/>
        </w:rPr>
        <w:t>и</w:t>
      </w:r>
      <w:r w:rsidR="006A09D1" w:rsidRPr="00AD38EB">
        <w:rPr>
          <w:sz w:val="28"/>
          <w:szCs w:val="28"/>
        </w:rPr>
        <w:t>легающей террит</w:t>
      </w:r>
      <w:r w:rsidR="006A09D1" w:rsidRPr="00AD38EB">
        <w:rPr>
          <w:sz w:val="28"/>
          <w:szCs w:val="28"/>
        </w:rPr>
        <w:t>о</w:t>
      </w:r>
      <w:r w:rsidR="006A09D1" w:rsidRPr="00AD38EB">
        <w:rPr>
          <w:sz w:val="28"/>
          <w:szCs w:val="28"/>
        </w:rPr>
        <w:t xml:space="preserve">рии на </w:t>
      </w:r>
      <w:r w:rsidR="00A34413" w:rsidRPr="00AD38EB">
        <w:rPr>
          <w:sz w:val="28"/>
          <w:szCs w:val="28"/>
        </w:rPr>
        <w:t>0,</w:t>
      </w:r>
      <w:r w:rsidR="009308C4" w:rsidRPr="00AD38EB">
        <w:rPr>
          <w:sz w:val="28"/>
          <w:szCs w:val="28"/>
        </w:rPr>
        <w:t>2</w:t>
      </w:r>
      <w:r w:rsidR="00A34413" w:rsidRPr="00AD38EB">
        <w:rPr>
          <w:sz w:val="28"/>
          <w:szCs w:val="28"/>
        </w:rPr>
        <w:t xml:space="preserve"> </w:t>
      </w:r>
      <w:r w:rsidR="006A09D1" w:rsidRPr="00AD38EB">
        <w:rPr>
          <w:sz w:val="28"/>
          <w:szCs w:val="28"/>
        </w:rPr>
        <w:t>м:</w:t>
      </w:r>
    </w:p>
    <w:p w:rsidR="006A09D1" w:rsidRPr="00AD38EB" w:rsidRDefault="006A09D1">
      <w:pPr>
        <w:numPr>
          <w:ilvl w:val="0"/>
          <w:numId w:val="27"/>
        </w:numPr>
        <w:shd w:val="clear" w:color="auto" w:fill="FFFFFF"/>
        <w:tabs>
          <w:tab w:val="left" w:pos="941"/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>на проезжей части улиц с усовершенствованными капитальными п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крытиями крышки люков должны быть на одном уровне с поверхн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стью проезжей ча</w:t>
      </w:r>
      <w:r w:rsidRPr="00AD38EB">
        <w:rPr>
          <w:sz w:val="28"/>
          <w:szCs w:val="28"/>
        </w:rPr>
        <w:t>с</w:t>
      </w:r>
      <w:r w:rsidRPr="00AD38EB">
        <w:rPr>
          <w:sz w:val="28"/>
          <w:szCs w:val="28"/>
        </w:rPr>
        <w:t>ти;</w:t>
      </w:r>
    </w:p>
    <w:p w:rsidR="006A09D1" w:rsidRPr="00AD38EB" w:rsidRDefault="006A09D1">
      <w:pPr>
        <w:numPr>
          <w:ilvl w:val="0"/>
          <w:numId w:val="27"/>
        </w:numPr>
        <w:shd w:val="clear" w:color="auto" w:fill="FFFFFF"/>
        <w:tabs>
          <w:tab w:val="left" w:pos="941"/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>люки колодцев на водопроводах, прокладываемых на незастроенной территории, должны быть выше повер</w:t>
      </w:r>
      <w:r w:rsidRPr="00AD38EB">
        <w:rPr>
          <w:sz w:val="28"/>
          <w:szCs w:val="28"/>
        </w:rPr>
        <w:t>х</w:t>
      </w:r>
      <w:r w:rsidRPr="00AD38EB">
        <w:rPr>
          <w:sz w:val="28"/>
          <w:szCs w:val="28"/>
        </w:rPr>
        <w:t>ности земли на 0,2 м.</w:t>
      </w:r>
    </w:p>
    <w:p w:rsidR="006A09D1" w:rsidRPr="00AD38EB" w:rsidRDefault="006A09D1" w:rsidP="00DE0CE3">
      <w:pPr>
        <w:numPr>
          <w:ilvl w:val="0"/>
          <w:numId w:val="7"/>
        </w:numPr>
        <w:shd w:val="clear" w:color="auto" w:fill="FFFFFF"/>
        <w:tabs>
          <w:tab w:val="left" w:pos="869"/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 xml:space="preserve">К гидранту должен быть свободный подъезд шириной не менее </w:t>
      </w:r>
      <w:smartTag w:uri="urn:schemas-microsoft-com:office:smarttags" w:element="metricconverter">
        <w:smartTagPr>
          <w:attr w:name="ProductID" w:val="3,5 м"/>
        </w:smartTagPr>
        <w:r w:rsidRPr="00AD38EB">
          <w:rPr>
            <w:sz w:val="28"/>
            <w:szCs w:val="28"/>
          </w:rPr>
          <w:t>3,5 м</w:t>
        </w:r>
      </w:smartTag>
      <w:r w:rsidRPr="00AD38EB">
        <w:rPr>
          <w:sz w:val="28"/>
          <w:szCs w:val="28"/>
        </w:rPr>
        <w:t>.</w:t>
      </w:r>
      <w:r w:rsidR="00E007E1" w:rsidRPr="00AD38EB">
        <w:rPr>
          <w:sz w:val="28"/>
          <w:szCs w:val="28"/>
        </w:rPr>
        <w:t xml:space="preserve"> В местах установки пожарных гидрантов необходимо </w:t>
      </w:r>
      <w:r w:rsidR="00100866" w:rsidRPr="00AD38EB">
        <w:rPr>
          <w:sz w:val="28"/>
          <w:szCs w:val="28"/>
        </w:rPr>
        <w:t>строительство площ</w:t>
      </w:r>
      <w:r w:rsidR="00100866" w:rsidRPr="00AD38EB">
        <w:rPr>
          <w:sz w:val="28"/>
          <w:szCs w:val="28"/>
        </w:rPr>
        <w:t>а</w:t>
      </w:r>
      <w:r w:rsidR="00100866" w:rsidRPr="00AD38EB">
        <w:rPr>
          <w:sz w:val="28"/>
          <w:szCs w:val="28"/>
        </w:rPr>
        <w:t>док для установки пожарного автомобиля длиной и шириной не менее, соо</w:t>
      </w:r>
      <w:r w:rsidR="00100866" w:rsidRPr="00AD38EB">
        <w:rPr>
          <w:sz w:val="28"/>
          <w:szCs w:val="28"/>
        </w:rPr>
        <w:t>т</w:t>
      </w:r>
      <w:r w:rsidR="00100866" w:rsidRPr="00AD38EB">
        <w:rPr>
          <w:sz w:val="28"/>
          <w:szCs w:val="28"/>
        </w:rPr>
        <w:t xml:space="preserve">ветственно, 10м и </w:t>
      </w:r>
      <w:smartTag w:uri="urn:schemas-microsoft-com:office:smarttags" w:element="metricconverter">
        <w:smartTagPr>
          <w:attr w:name="ProductID" w:val="3 м"/>
        </w:smartTagPr>
        <w:r w:rsidR="00100866" w:rsidRPr="00AD38EB">
          <w:rPr>
            <w:sz w:val="28"/>
            <w:szCs w:val="28"/>
          </w:rPr>
          <w:t>3 м</w:t>
        </w:r>
      </w:smartTag>
      <w:r w:rsidR="00100866" w:rsidRPr="00AD38EB">
        <w:rPr>
          <w:sz w:val="28"/>
          <w:szCs w:val="28"/>
        </w:rPr>
        <w:t>.</w:t>
      </w:r>
    </w:p>
    <w:p w:rsidR="006A09D1" w:rsidRPr="00AD38EB" w:rsidRDefault="006A09D1">
      <w:pPr>
        <w:numPr>
          <w:ilvl w:val="0"/>
          <w:numId w:val="7"/>
        </w:numPr>
        <w:shd w:val="clear" w:color="auto" w:fill="FFFFFF"/>
        <w:tabs>
          <w:tab w:val="left" w:pos="869"/>
          <w:tab w:val="left" w:pos="7513"/>
        </w:tabs>
        <w:jc w:val="both"/>
        <w:rPr>
          <w:sz w:val="28"/>
          <w:szCs w:val="28"/>
        </w:rPr>
      </w:pPr>
      <w:proofErr w:type="gramStart"/>
      <w:r w:rsidRPr="00AD38EB">
        <w:rPr>
          <w:sz w:val="28"/>
          <w:szCs w:val="28"/>
        </w:rPr>
        <w:t>Крышки колодцев гидрантов, расположенные вне проезжей части д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 xml:space="preserve">роги, а также горловины подземных водоемов </w:t>
      </w:r>
      <w:r w:rsidR="001D6D29" w:rsidRPr="00AD38EB">
        <w:rPr>
          <w:sz w:val="28"/>
          <w:szCs w:val="28"/>
        </w:rPr>
        <w:t>должны закрываться спец</w:t>
      </w:r>
      <w:r w:rsidR="001D6D29" w:rsidRPr="00AD38EB">
        <w:rPr>
          <w:sz w:val="28"/>
          <w:szCs w:val="28"/>
        </w:rPr>
        <w:t>и</w:t>
      </w:r>
      <w:r w:rsidR="001D6D29" w:rsidRPr="00AD38EB">
        <w:rPr>
          <w:sz w:val="28"/>
          <w:szCs w:val="28"/>
        </w:rPr>
        <w:t>альной «</w:t>
      </w:r>
      <w:r w:rsidRPr="00AD38EB">
        <w:rPr>
          <w:sz w:val="28"/>
          <w:szCs w:val="28"/>
        </w:rPr>
        <w:t>Пирами</w:t>
      </w:r>
      <w:r w:rsidR="001D6D29" w:rsidRPr="00AD38EB">
        <w:rPr>
          <w:sz w:val="28"/>
          <w:szCs w:val="28"/>
        </w:rPr>
        <w:t>дой»</w:t>
      </w:r>
      <w:r w:rsidRPr="00AD38EB">
        <w:rPr>
          <w:sz w:val="28"/>
          <w:szCs w:val="28"/>
        </w:rPr>
        <w:t xml:space="preserve"> размером основания 0,8</w:t>
      </w:r>
      <w:r w:rsidR="005B0ED5" w:rsidRPr="00AD38EB">
        <w:rPr>
          <w:sz w:val="28"/>
          <w:szCs w:val="28"/>
        </w:rPr>
        <w:t xml:space="preserve"> </w:t>
      </w:r>
      <w:r w:rsidRPr="00AD38EB">
        <w:rPr>
          <w:sz w:val="28"/>
          <w:szCs w:val="28"/>
        </w:rPr>
        <w:t>x</w:t>
      </w:r>
      <w:r w:rsidR="005B0ED5" w:rsidRPr="00AD38E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8 м"/>
        </w:smartTagPr>
        <w:r w:rsidRPr="00AD38EB">
          <w:rPr>
            <w:sz w:val="28"/>
            <w:szCs w:val="28"/>
          </w:rPr>
          <w:t>0,8 м</w:t>
        </w:r>
      </w:smartTag>
      <w:r w:rsidRPr="00AD38EB">
        <w:rPr>
          <w:sz w:val="28"/>
          <w:szCs w:val="28"/>
        </w:rPr>
        <w:t xml:space="preserve"> и высотой </w:t>
      </w:r>
      <w:smartTag w:uri="urn:schemas-microsoft-com:office:smarttags" w:element="metricconverter">
        <w:smartTagPr>
          <w:attr w:name="ProductID" w:val="1,5 м"/>
        </w:smartTagPr>
        <w:r w:rsidRPr="00AD38EB">
          <w:rPr>
            <w:sz w:val="28"/>
            <w:szCs w:val="28"/>
          </w:rPr>
          <w:t>1,5 м</w:t>
        </w:r>
      </w:smartTag>
      <w:r w:rsidRPr="00AD38EB">
        <w:rPr>
          <w:sz w:val="28"/>
          <w:szCs w:val="28"/>
        </w:rPr>
        <w:t xml:space="preserve"> или </w:t>
      </w:r>
      <w:r w:rsidRPr="00AD38EB">
        <w:rPr>
          <w:sz w:val="28"/>
          <w:szCs w:val="28"/>
        </w:rPr>
        <w:lastRenderedPageBreak/>
        <w:t xml:space="preserve">«Конусом» размерами сторон основания </w:t>
      </w:r>
      <w:smartTag w:uri="urn:schemas-microsoft-com:office:smarttags" w:element="metricconverter">
        <w:smartTagPr>
          <w:attr w:name="ProductID" w:val="1 м"/>
        </w:smartTagPr>
        <w:r w:rsidRPr="00AD38EB">
          <w:rPr>
            <w:sz w:val="28"/>
            <w:szCs w:val="28"/>
          </w:rPr>
          <w:t>1 м</w:t>
        </w:r>
      </w:smartTag>
      <w:r w:rsidRPr="00AD38EB">
        <w:rPr>
          <w:sz w:val="28"/>
          <w:szCs w:val="28"/>
        </w:rPr>
        <w:t xml:space="preserve"> и высотой </w:t>
      </w:r>
      <w:smartTag w:uri="urn:schemas-microsoft-com:office:smarttags" w:element="metricconverter">
        <w:smartTagPr>
          <w:attr w:name="ProductID" w:val="1,5 м"/>
        </w:smartTagPr>
        <w:r w:rsidRPr="00AD38EB">
          <w:rPr>
            <w:sz w:val="28"/>
            <w:szCs w:val="28"/>
          </w:rPr>
          <w:t>1,5 м</w:t>
        </w:r>
      </w:smartTag>
      <w:r w:rsidRPr="00AD38EB">
        <w:rPr>
          <w:sz w:val="28"/>
          <w:szCs w:val="28"/>
        </w:rPr>
        <w:t>.</w:t>
      </w:r>
      <w:r w:rsidR="00E730A5" w:rsidRPr="00AD38EB">
        <w:rPr>
          <w:sz w:val="28"/>
          <w:szCs w:val="28"/>
        </w:rPr>
        <w:t xml:space="preserve"> </w:t>
      </w:r>
      <w:r w:rsidR="00F106A3" w:rsidRPr="00AD38EB">
        <w:rPr>
          <w:sz w:val="28"/>
          <w:szCs w:val="28"/>
        </w:rPr>
        <w:t xml:space="preserve">Рекомендуется </w:t>
      </w:r>
      <w:r w:rsidR="001D6D29" w:rsidRPr="00AD38EB">
        <w:rPr>
          <w:sz w:val="28"/>
          <w:szCs w:val="28"/>
        </w:rPr>
        <w:t>к крышке колодца вертикально, через «Пирамиду», «Конус», закреплять м</w:t>
      </w:r>
      <w:r w:rsidR="001D6D29" w:rsidRPr="00AD38EB">
        <w:rPr>
          <w:sz w:val="28"/>
          <w:szCs w:val="28"/>
        </w:rPr>
        <w:t>е</w:t>
      </w:r>
      <w:r w:rsidR="001D6D29" w:rsidRPr="00AD38EB">
        <w:rPr>
          <w:sz w:val="28"/>
          <w:szCs w:val="28"/>
        </w:rPr>
        <w:t>таллическ</w:t>
      </w:r>
      <w:r w:rsidR="00EA20DD" w:rsidRPr="00AD38EB">
        <w:rPr>
          <w:sz w:val="28"/>
          <w:szCs w:val="28"/>
        </w:rPr>
        <w:t>ий</w:t>
      </w:r>
      <w:r w:rsidR="001D6D29" w:rsidRPr="00AD38EB">
        <w:rPr>
          <w:sz w:val="28"/>
          <w:szCs w:val="28"/>
        </w:rPr>
        <w:t xml:space="preserve"> </w:t>
      </w:r>
      <w:r w:rsidR="00EA20DD" w:rsidRPr="00AD38EB">
        <w:rPr>
          <w:sz w:val="28"/>
          <w:szCs w:val="28"/>
        </w:rPr>
        <w:t>стержень</w:t>
      </w:r>
      <w:r w:rsidR="007D02C3" w:rsidRPr="00AD38EB">
        <w:rPr>
          <w:sz w:val="28"/>
          <w:szCs w:val="28"/>
        </w:rPr>
        <w:t xml:space="preserve"> высотой </w:t>
      </w:r>
      <w:smartTag w:uri="urn:schemas-microsoft-com:office:smarttags" w:element="metricconverter">
        <w:smartTagPr>
          <w:attr w:name="ProductID" w:val="1,8 м"/>
        </w:smartTagPr>
        <w:r w:rsidR="007D02C3" w:rsidRPr="00AD38EB">
          <w:rPr>
            <w:sz w:val="28"/>
            <w:szCs w:val="28"/>
          </w:rPr>
          <w:t>1,8 м</w:t>
        </w:r>
      </w:smartTag>
      <w:r w:rsidR="00EA20DD" w:rsidRPr="00AD38EB">
        <w:rPr>
          <w:sz w:val="28"/>
          <w:szCs w:val="28"/>
        </w:rPr>
        <w:t>,</w:t>
      </w:r>
      <w:r w:rsidR="001D6D29" w:rsidRPr="00AD38EB">
        <w:rPr>
          <w:sz w:val="28"/>
          <w:szCs w:val="28"/>
        </w:rPr>
        <w:t xml:space="preserve"> который возможно использовать как рычаг </w:t>
      </w:r>
      <w:r w:rsidR="00BC6AC5" w:rsidRPr="00AD38EB">
        <w:rPr>
          <w:sz w:val="28"/>
          <w:szCs w:val="28"/>
        </w:rPr>
        <w:t>для удобства</w:t>
      </w:r>
      <w:r w:rsidR="001D6D29" w:rsidRPr="00AD38EB">
        <w:rPr>
          <w:sz w:val="28"/>
          <w:szCs w:val="28"/>
        </w:rPr>
        <w:t xml:space="preserve"> открывания</w:t>
      </w:r>
      <w:proofErr w:type="gramEnd"/>
      <w:r w:rsidR="001D6D29" w:rsidRPr="00AD38EB">
        <w:rPr>
          <w:sz w:val="28"/>
          <w:szCs w:val="28"/>
        </w:rPr>
        <w:t xml:space="preserve"> крышки коло</w:t>
      </w:r>
      <w:r w:rsidR="001D6D29" w:rsidRPr="00AD38EB">
        <w:rPr>
          <w:sz w:val="28"/>
          <w:szCs w:val="28"/>
        </w:rPr>
        <w:t>д</w:t>
      </w:r>
      <w:r w:rsidR="001D6D29" w:rsidRPr="00AD38EB">
        <w:rPr>
          <w:sz w:val="28"/>
          <w:szCs w:val="28"/>
        </w:rPr>
        <w:t>ца</w:t>
      </w:r>
      <w:r w:rsidR="00461DBC" w:rsidRPr="00AD38EB">
        <w:rPr>
          <w:sz w:val="28"/>
          <w:szCs w:val="28"/>
        </w:rPr>
        <w:t xml:space="preserve"> и укрепления указателя</w:t>
      </w:r>
      <w:r w:rsidR="001D6D29" w:rsidRPr="00AD38EB">
        <w:rPr>
          <w:sz w:val="28"/>
          <w:szCs w:val="28"/>
        </w:rPr>
        <w:t>.</w:t>
      </w:r>
    </w:p>
    <w:p w:rsidR="006A09D1" w:rsidRPr="00AD38EB" w:rsidRDefault="006A09D1">
      <w:pPr>
        <w:numPr>
          <w:ilvl w:val="0"/>
          <w:numId w:val="7"/>
        </w:numPr>
        <w:shd w:val="clear" w:color="auto" w:fill="FFFFFF"/>
        <w:tabs>
          <w:tab w:val="left" w:pos="874"/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>У места расположения пожарного гидранта, а также по направлению движения к нему должны быть установлены указатели объемные со светил</w:t>
      </w:r>
      <w:r w:rsidRPr="00AD38EB">
        <w:rPr>
          <w:sz w:val="28"/>
          <w:szCs w:val="28"/>
        </w:rPr>
        <w:t>ь</w:t>
      </w:r>
      <w:r w:rsidRPr="00AD38EB">
        <w:rPr>
          <w:sz w:val="28"/>
          <w:szCs w:val="28"/>
        </w:rPr>
        <w:t>ником или плоские выполненные с использованием светоотражающих п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 xml:space="preserve">крытий на высоте 2 - </w:t>
      </w:r>
      <w:smartTag w:uri="urn:schemas-microsoft-com:office:smarttags" w:element="metricconverter">
        <w:smartTagPr>
          <w:attr w:name="ProductID" w:val="2,5 м"/>
        </w:smartTagPr>
        <w:r w:rsidRPr="00AD38EB">
          <w:rPr>
            <w:sz w:val="28"/>
            <w:szCs w:val="28"/>
          </w:rPr>
          <w:t>2,5 м</w:t>
        </w:r>
      </w:smartTag>
      <w:r w:rsidRPr="00AD38EB">
        <w:rPr>
          <w:sz w:val="28"/>
          <w:szCs w:val="28"/>
        </w:rPr>
        <w:t xml:space="preserve"> от поверхности земли (Прил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жение 2). Указатель должен соответствовать ГОСТ 12.4.026-76</w:t>
      </w:r>
      <w:r w:rsidRPr="00AD38EB">
        <w:rPr>
          <w:sz w:val="28"/>
          <w:szCs w:val="28"/>
          <w:vertAlign w:val="superscript"/>
        </w:rPr>
        <w:t>*</w:t>
      </w:r>
      <w:r w:rsidRPr="00AD38EB">
        <w:rPr>
          <w:sz w:val="28"/>
          <w:szCs w:val="28"/>
        </w:rPr>
        <w:t xml:space="preserve"> и ГОСТ 12.4.009-83</w:t>
      </w:r>
      <w:r w:rsidRPr="00AD38EB">
        <w:rPr>
          <w:sz w:val="28"/>
          <w:szCs w:val="28"/>
          <w:vertAlign w:val="superscript"/>
        </w:rPr>
        <w:t>*</w:t>
      </w:r>
      <w:r w:rsidRPr="00AD38EB">
        <w:rPr>
          <w:sz w:val="28"/>
          <w:szCs w:val="28"/>
        </w:rPr>
        <w:t xml:space="preserve"> с нанесе</w:t>
      </w:r>
      <w:r w:rsidRPr="00AD38EB">
        <w:rPr>
          <w:sz w:val="28"/>
          <w:szCs w:val="28"/>
        </w:rPr>
        <w:t>н</w:t>
      </w:r>
      <w:r w:rsidRPr="00AD38EB">
        <w:rPr>
          <w:sz w:val="28"/>
          <w:szCs w:val="28"/>
        </w:rPr>
        <w:t>ными данн</w:t>
      </w:r>
      <w:r w:rsidRPr="00AD38EB">
        <w:rPr>
          <w:sz w:val="28"/>
          <w:szCs w:val="28"/>
        </w:rPr>
        <w:t>ы</w:t>
      </w:r>
      <w:r w:rsidRPr="00AD38EB">
        <w:rPr>
          <w:sz w:val="28"/>
          <w:szCs w:val="28"/>
        </w:rPr>
        <w:t>ми:</w:t>
      </w:r>
    </w:p>
    <w:p w:rsidR="006A09D1" w:rsidRPr="00AD38EB" w:rsidRDefault="006A09D1">
      <w:pPr>
        <w:numPr>
          <w:ilvl w:val="0"/>
          <w:numId w:val="26"/>
        </w:numPr>
        <w:shd w:val="clear" w:color="auto" w:fill="FFFFFF"/>
        <w:tabs>
          <w:tab w:val="left" w:pos="748"/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>буквенным инде</w:t>
      </w:r>
      <w:r w:rsidRPr="00AD38EB">
        <w:rPr>
          <w:sz w:val="28"/>
          <w:szCs w:val="28"/>
        </w:rPr>
        <w:t>к</w:t>
      </w:r>
      <w:r w:rsidRPr="00AD38EB">
        <w:rPr>
          <w:sz w:val="28"/>
          <w:szCs w:val="28"/>
        </w:rPr>
        <w:t>сом ПГ и номер ПГ;</w:t>
      </w:r>
    </w:p>
    <w:p w:rsidR="006A09D1" w:rsidRPr="00AD38EB" w:rsidRDefault="006A09D1">
      <w:pPr>
        <w:numPr>
          <w:ilvl w:val="0"/>
          <w:numId w:val="26"/>
        </w:numPr>
        <w:shd w:val="clear" w:color="auto" w:fill="FFFFFF"/>
        <w:tabs>
          <w:tab w:val="left" w:pos="748"/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>тип водопровода и внутренний диаметр трубопр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 xml:space="preserve">вода в </w:t>
      </w:r>
      <w:proofErr w:type="gramStart"/>
      <w:r w:rsidRPr="00AD38EB">
        <w:rPr>
          <w:sz w:val="28"/>
          <w:szCs w:val="28"/>
        </w:rPr>
        <w:t>мм</w:t>
      </w:r>
      <w:proofErr w:type="gramEnd"/>
      <w:r w:rsidRPr="00AD38EB">
        <w:rPr>
          <w:sz w:val="28"/>
          <w:szCs w:val="28"/>
        </w:rPr>
        <w:t>;</w:t>
      </w:r>
    </w:p>
    <w:p w:rsidR="006A09D1" w:rsidRPr="00AD38EB" w:rsidRDefault="006A09D1">
      <w:pPr>
        <w:numPr>
          <w:ilvl w:val="0"/>
          <w:numId w:val="26"/>
        </w:numPr>
        <w:shd w:val="clear" w:color="auto" w:fill="FFFFFF"/>
        <w:tabs>
          <w:tab w:val="left" w:pos="748"/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>цифровое значение расстояния в метрах от указателя до гидра</w:t>
      </w:r>
      <w:r w:rsidRPr="00AD38EB">
        <w:rPr>
          <w:sz w:val="28"/>
          <w:szCs w:val="28"/>
        </w:rPr>
        <w:t>н</w:t>
      </w:r>
      <w:r w:rsidRPr="00AD38EB">
        <w:rPr>
          <w:sz w:val="28"/>
          <w:szCs w:val="28"/>
        </w:rPr>
        <w:t>та.</w:t>
      </w:r>
    </w:p>
    <w:p w:rsidR="006647E7" w:rsidRPr="00AD38EB" w:rsidRDefault="00DE0CE3" w:rsidP="006647E7">
      <w:pPr>
        <w:pStyle w:val="a4"/>
        <w:ind w:left="0" w:firstLine="0"/>
        <w:rPr>
          <w:sz w:val="28"/>
          <w:szCs w:val="28"/>
        </w:rPr>
      </w:pPr>
      <w:r w:rsidRPr="00AD38EB">
        <w:rPr>
          <w:sz w:val="28"/>
          <w:szCs w:val="28"/>
        </w:rPr>
        <w:t>4.3.8</w:t>
      </w:r>
      <w:r w:rsidR="006A09D1" w:rsidRPr="00AD38EB">
        <w:rPr>
          <w:sz w:val="28"/>
          <w:szCs w:val="28"/>
        </w:rPr>
        <w:t xml:space="preserve">. </w:t>
      </w:r>
      <w:r w:rsidR="006647E7" w:rsidRPr="00AD38EB">
        <w:rPr>
          <w:sz w:val="28"/>
          <w:szCs w:val="28"/>
        </w:rPr>
        <w:t>На объектах нефтегазового комплекса вместо устройства подземных колодцев пожарных гидрантов на сетях применя</w:t>
      </w:r>
      <w:r w:rsidR="003660F9" w:rsidRPr="00AD38EB">
        <w:rPr>
          <w:sz w:val="28"/>
          <w:szCs w:val="28"/>
        </w:rPr>
        <w:t>ю</w:t>
      </w:r>
      <w:r w:rsidR="006647E7" w:rsidRPr="00AD38EB">
        <w:rPr>
          <w:sz w:val="28"/>
          <w:szCs w:val="28"/>
        </w:rPr>
        <w:t>т</w:t>
      </w:r>
      <w:r w:rsidR="003660F9" w:rsidRPr="00AD38EB">
        <w:rPr>
          <w:sz w:val="28"/>
          <w:szCs w:val="28"/>
        </w:rPr>
        <w:t>ся</w:t>
      </w:r>
      <w:r w:rsidR="006647E7" w:rsidRPr="00AD38EB">
        <w:rPr>
          <w:sz w:val="28"/>
          <w:szCs w:val="28"/>
        </w:rPr>
        <w:t xml:space="preserve"> наземные узлы, в у</w:t>
      </w:r>
      <w:r w:rsidR="006647E7" w:rsidRPr="00AD38EB">
        <w:rPr>
          <w:sz w:val="28"/>
          <w:szCs w:val="28"/>
        </w:rPr>
        <w:t>к</w:t>
      </w:r>
      <w:r w:rsidR="006647E7" w:rsidRPr="00AD38EB">
        <w:rPr>
          <w:sz w:val="28"/>
          <w:szCs w:val="28"/>
        </w:rPr>
        <w:t>рытии которых размещены патрубки (наземные гидранты), выведенные н</w:t>
      </w:r>
      <w:r w:rsidR="006647E7" w:rsidRPr="00AD38EB">
        <w:rPr>
          <w:sz w:val="28"/>
          <w:szCs w:val="28"/>
        </w:rPr>
        <w:t>а</w:t>
      </w:r>
      <w:r w:rsidR="006647E7" w:rsidRPr="00AD38EB">
        <w:rPr>
          <w:sz w:val="28"/>
          <w:szCs w:val="28"/>
        </w:rPr>
        <w:t>ружу и оборудованные соединительными головками для подключения р</w:t>
      </w:r>
      <w:r w:rsidR="006647E7" w:rsidRPr="00AD38EB">
        <w:rPr>
          <w:sz w:val="28"/>
          <w:szCs w:val="28"/>
        </w:rPr>
        <w:t>у</w:t>
      </w:r>
      <w:r w:rsidR="006647E7" w:rsidRPr="00AD38EB">
        <w:rPr>
          <w:sz w:val="28"/>
          <w:szCs w:val="28"/>
        </w:rPr>
        <w:t>кавных линий. При этом:</w:t>
      </w:r>
    </w:p>
    <w:p w:rsidR="006647E7" w:rsidRPr="00AD38EB" w:rsidRDefault="006647E7" w:rsidP="00D04BDE">
      <w:pPr>
        <w:numPr>
          <w:ilvl w:val="2"/>
          <w:numId w:val="26"/>
        </w:numPr>
        <w:tabs>
          <w:tab w:val="clear" w:pos="2525"/>
          <w:tab w:val="num" w:pos="748"/>
        </w:tabs>
        <w:ind w:left="748" w:hanging="374"/>
        <w:jc w:val="both"/>
        <w:rPr>
          <w:sz w:val="28"/>
          <w:szCs w:val="28"/>
        </w:rPr>
      </w:pPr>
      <w:r w:rsidRPr="00AD38EB">
        <w:rPr>
          <w:sz w:val="28"/>
          <w:szCs w:val="28"/>
        </w:rPr>
        <w:t>количество патрубков в одном узле должно быть не менее 4;</w:t>
      </w:r>
    </w:p>
    <w:p w:rsidR="006647E7" w:rsidRPr="00AD38EB" w:rsidRDefault="006647E7" w:rsidP="00D04BDE">
      <w:pPr>
        <w:numPr>
          <w:ilvl w:val="2"/>
          <w:numId w:val="26"/>
        </w:numPr>
        <w:tabs>
          <w:tab w:val="clear" w:pos="2525"/>
          <w:tab w:val="num" w:pos="748"/>
        </w:tabs>
        <w:ind w:left="748" w:hanging="374"/>
        <w:jc w:val="both"/>
        <w:rPr>
          <w:sz w:val="28"/>
          <w:szCs w:val="28"/>
        </w:rPr>
      </w:pPr>
      <w:r w:rsidRPr="00AD38EB">
        <w:rPr>
          <w:sz w:val="28"/>
          <w:szCs w:val="28"/>
        </w:rPr>
        <w:t>на каждом патрубке должна быть установлена запорная арматура вну</w:t>
      </w:r>
      <w:r w:rsidRPr="00AD38EB">
        <w:rPr>
          <w:sz w:val="28"/>
          <w:szCs w:val="28"/>
        </w:rPr>
        <w:t>т</w:t>
      </w:r>
      <w:r w:rsidRPr="00AD38EB">
        <w:rPr>
          <w:sz w:val="28"/>
          <w:szCs w:val="28"/>
        </w:rPr>
        <w:t>ри и снаружи укрытия;</w:t>
      </w:r>
    </w:p>
    <w:p w:rsidR="006647E7" w:rsidRPr="00AD38EB" w:rsidRDefault="006647E7" w:rsidP="00D04BDE">
      <w:pPr>
        <w:numPr>
          <w:ilvl w:val="2"/>
          <w:numId w:val="26"/>
        </w:numPr>
        <w:tabs>
          <w:tab w:val="clear" w:pos="2525"/>
          <w:tab w:val="num" w:pos="748"/>
        </w:tabs>
        <w:ind w:left="748" w:hanging="374"/>
        <w:jc w:val="both"/>
        <w:rPr>
          <w:sz w:val="28"/>
          <w:szCs w:val="28"/>
        </w:rPr>
      </w:pPr>
      <w:r w:rsidRPr="00AD38EB">
        <w:rPr>
          <w:sz w:val="28"/>
          <w:szCs w:val="28"/>
        </w:rPr>
        <w:t>количество укрытий с узлами наземных гидрантов и расстояние между ними на объекте следует определять, исходя из обслуживания террит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 xml:space="preserve">рии радиусом не более </w:t>
      </w:r>
      <w:smartTag w:uri="urn:schemas-microsoft-com:office:smarttags" w:element="metricconverter">
        <w:smartTagPr>
          <w:attr w:name="ProductID" w:val="200 м"/>
        </w:smartTagPr>
        <w:r w:rsidRPr="00AD38EB">
          <w:rPr>
            <w:sz w:val="28"/>
            <w:szCs w:val="28"/>
          </w:rPr>
          <w:t>200 м</w:t>
        </w:r>
      </w:smartTag>
      <w:r w:rsidRPr="00AD38EB">
        <w:rPr>
          <w:sz w:val="28"/>
          <w:szCs w:val="28"/>
        </w:rPr>
        <w:t xml:space="preserve"> и защиты каждого сооружения, здания или их частей от двух у</w:t>
      </w:r>
      <w:r w:rsidRPr="00AD38EB">
        <w:rPr>
          <w:sz w:val="28"/>
          <w:szCs w:val="28"/>
        </w:rPr>
        <w:t>з</w:t>
      </w:r>
      <w:r w:rsidRPr="00AD38EB">
        <w:rPr>
          <w:sz w:val="28"/>
          <w:szCs w:val="28"/>
        </w:rPr>
        <w:t>лов;</w:t>
      </w:r>
    </w:p>
    <w:p w:rsidR="006647E7" w:rsidRPr="00AD38EB" w:rsidRDefault="006647E7" w:rsidP="00D04BDE">
      <w:pPr>
        <w:numPr>
          <w:ilvl w:val="2"/>
          <w:numId w:val="26"/>
        </w:numPr>
        <w:tabs>
          <w:tab w:val="clear" w:pos="2525"/>
          <w:tab w:val="num" w:pos="748"/>
        </w:tabs>
        <w:ind w:left="748" w:hanging="374"/>
        <w:jc w:val="both"/>
        <w:rPr>
          <w:sz w:val="28"/>
          <w:szCs w:val="28"/>
        </w:rPr>
      </w:pPr>
      <w:r w:rsidRPr="00AD38EB">
        <w:rPr>
          <w:sz w:val="28"/>
          <w:szCs w:val="28"/>
        </w:rPr>
        <w:t>подключение узлов наземных гидрантов следует принимать от двух точек наружной противопожарной сети;</w:t>
      </w:r>
    </w:p>
    <w:p w:rsidR="006647E7" w:rsidRPr="00AD38EB" w:rsidRDefault="006647E7" w:rsidP="00D04BDE">
      <w:pPr>
        <w:numPr>
          <w:ilvl w:val="2"/>
          <w:numId w:val="26"/>
        </w:numPr>
        <w:tabs>
          <w:tab w:val="clear" w:pos="2525"/>
          <w:tab w:val="num" w:pos="748"/>
        </w:tabs>
        <w:ind w:left="748" w:hanging="374"/>
        <w:jc w:val="both"/>
        <w:rPr>
          <w:sz w:val="28"/>
          <w:szCs w:val="28"/>
        </w:rPr>
      </w:pPr>
      <w:r w:rsidRPr="00AD38EB">
        <w:rPr>
          <w:sz w:val="28"/>
          <w:szCs w:val="28"/>
        </w:rPr>
        <w:t>при ручном пуске насосов и водотушении стволами наружную прот</w:t>
      </w:r>
      <w:r w:rsidRPr="00AD38EB">
        <w:rPr>
          <w:sz w:val="28"/>
          <w:szCs w:val="28"/>
        </w:rPr>
        <w:t>и</w:t>
      </w:r>
      <w:r w:rsidRPr="00AD38EB">
        <w:rPr>
          <w:sz w:val="28"/>
          <w:szCs w:val="28"/>
        </w:rPr>
        <w:t>вопожарную сеть доп</w:t>
      </w:r>
      <w:r w:rsidR="0088041C" w:rsidRPr="00AD38EB">
        <w:rPr>
          <w:sz w:val="28"/>
          <w:szCs w:val="28"/>
        </w:rPr>
        <w:t>ускается проектировать надземным сухотрубом</w:t>
      </w:r>
      <w:r w:rsidRPr="00AD38EB">
        <w:rPr>
          <w:sz w:val="28"/>
          <w:szCs w:val="28"/>
        </w:rPr>
        <w:t xml:space="preserve"> при времени заполнения трубопроводов не более 5 мин. Сухотрубы должны быть теплоизолированы и иметь подогрев периодического действия;</w:t>
      </w:r>
    </w:p>
    <w:p w:rsidR="006647E7" w:rsidRPr="00AD38EB" w:rsidRDefault="006647E7" w:rsidP="00D04BDE">
      <w:pPr>
        <w:numPr>
          <w:ilvl w:val="2"/>
          <w:numId w:val="26"/>
        </w:numPr>
        <w:tabs>
          <w:tab w:val="clear" w:pos="2525"/>
          <w:tab w:val="num" w:pos="748"/>
        </w:tabs>
        <w:ind w:left="748" w:hanging="374"/>
        <w:jc w:val="both"/>
        <w:rPr>
          <w:sz w:val="28"/>
          <w:szCs w:val="28"/>
        </w:rPr>
      </w:pPr>
      <w:r w:rsidRPr="00AD38EB">
        <w:rPr>
          <w:sz w:val="28"/>
          <w:szCs w:val="28"/>
        </w:rPr>
        <w:t>узлы наземных гидрантов должны комплектоваться стволами и рук</w:t>
      </w:r>
      <w:r w:rsidRPr="00AD38EB">
        <w:rPr>
          <w:sz w:val="28"/>
          <w:szCs w:val="28"/>
        </w:rPr>
        <w:t>а</w:t>
      </w:r>
      <w:r w:rsidRPr="00AD38EB">
        <w:rPr>
          <w:sz w:val="28"/>
          <w:szCs w:val="28"/>
        </w:rPr>
        <w:t xml:space="preserve">вами из расчета </w:t>
      </w:r>
      <w:smartTag w:uri="urn:schemas-microsoft-com:office:smarttags" w:element="metricconverter">
        <w:smartTagPr>
          <w:attr w:name="ProductID" w:val="40 метров"/>
        </w:smartTagPr>
        <w:r w:rsidRPr="00AD38EB">
          <w:rPr>
            <w:sz w:val="28"/>
            <w:szCs w:val="28"/>
          </w:rPr>
          <w:t>40 метров</w:t>
        </w:r>
      </w:smartTag>
      <w:r w:rsidRPr="00AD38EB">
        <w:rPr>
          <w:sz w:val="28"/>
          <w:szCs w:val="28"/>
        </w:rPr>
        <w:t xml:space="preserve"> на один патрубок и храниться в укрытии;</w:t>
      </w:r>
    </w:p>
    <w:p w:rsidR="00017690" w:rsidRPr="00AD38EB" w:rsidRDefault="00017690" w:rsidP="00D04BDE">
      <w:pPr>
        <w:numPr>
          <w:ilvl w:val="2"/>
          <w:numId w:val="26"/>
        </w:numPr>
        <w:tabs>
          <w:tab w:val="clear" w:pos="2525"/>
          <w:tab w:val="num" w:pos="748"/>
        </w:tabs>
        <w:ind w:left="748" w:hanging="374"/>
        <w:jc w:val="both"/>
        <w:rPr>
          <w:sz w:val="28"/>
          <w:szCs w:val="28"/>
        </w:rPr>
      </w:pPr>
      <w:r w:rsidRPr="00AD38EB">
        <w:rPr>
          <w:sz w:val="28"/>
          <w:szCs w:val="28"/>
        </w:rPr>
        <w:t>двери укрытия должны быть вертикальные распашные, обеспечива</w:t>
      </w:r>
      <w:r w:rsidRPr="00AD38EB">
        <w:rPr>
          <w:sz w:val="28"/>
          <w:szCs w:val="28"/>
        </w:rPr>
        <w:t>ю</w:t>
      </w:r>
      <w:r w:rsidRPr="00AD38EB">
        <w:rPr>
          <w:sz w:val="28"/>
          <w:szCs w:val="28"/>
        </w:rPr>
        <w:t xml:space="preserve">щие </w:t>
      </w:r>
      <w:r w:rsidR="007B45C8" w:rsidRPr="00AD38EB">
        <w:rPr>
          <w:sz w:val="28"/>
          <w:szCs w:val="28"/>
        </w:rPr>
        <w:t>беспрепятственный доступ к задвижкам и пожарным р</w:t>
      </w:r>
      <w:r w:rsidR="007B45C8" w:rsidRPr="00AD38EB">
        <w:rPr>
          <w:sz w:val="28"/>
          <w:szCs w:val="28"/>
        </w:rPr>
        <w:t>у</w:t>
      </w:r>
      <w:r w:rsidR="007B45C8" w:rsidRPr="00AD38EB">
        <w:rPr>
          <w:sz w:val="28"/>
          <w:szCs w:val="28"/>
        </w:rPr>
        <w:t>кавам;</w:t>
      </w:r>
    </w:p>
    <w:p w:rsidR="006647E7" w:rsidRPr="00AD38EB" w:rsidRDefault="006647E7" w:rsidP="00D04BDE">
      <w:pPr>
        <w:numPr>
          <w:ilvl w:val="2"/>
          <w:numId w:val="26"/>
        </w:numPr>
        <w:tabs>
          <w:tab w:val="clear" w:pos="2525"/>
          <w:tab w:val="num" w:pos="748"/>
        </w:tabs>
        <w:ind w:left="748" w:hanging="374"/>
        <w:jc w:val="both"/>
        <w:rPr>
          <w:sz w:val="28"/>
          <w:szCs w:val="28"/>
        </w:rPr>
      </w:pPr>
      <w:r w:rsidRPr="00AD38EB">
        <w:rPr>
          <w:sz w:val="28"/>
          <w:szCs w:val="28"/>
        </w:rPr>
        <w:t>в узлах наземных гидрантов следует устанавливать кнопку для диста</w:t>
      </w:r>
      <w:r w:rsidRPr="00AD38EB">
        <w:rPr>
          <w:sz w:val="28"/>
          <w:szCs w:val="28"/>
        </w:rPr>
        <w:t>н</w:t>
      </w:r>
      <w:r w:rsidRPr="00AD38EB">
        <w:rPr>
          <w:sz w:val="28"/>
          <w:szCs w:val="28"/>
        </w:rPr>
        <w:t>ционного пуска и остановки насосов в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 xml:space="preserve">дотушения; </w:t>
      </w:r>
    </w:p>
    <w:p w:rsidR="006647E7" w:rsidRPr="00AD38EB" w:rsidRDefault="00DE0CE3" w:rsidP="0025190A">
      <w:pPr>
        <w:jc w:val="both"/>
        <w:rPr>
          <w:sz w:val="28"/>
          <w:szCs w:val="28"/>
        </w:rPr>
      </w:pPr>
      <w:r w:rsidRPr="00AD38EB">
        <w:rPr>
          <w:sz w:val="28"/>
          <w:szCs w:val="28"/>
        </w:rPr>
        <w:t>4.3.9</w:t>
      </w:r>
      <w:r w:rsidR="006647E7" w:rsidRPr="00AD38EB">
        <w:rPr>
          <w:sz w:val="28"/>
          <w:szCs w:val="28"/>
        </w:rPr>
        <w:t xml:space="preserve">. </w:t>
      </w:r>
      <w:r w:rsidR="00AC5AE3" w:rsidRPr="00AD38EB">
        <w:rPr>
          <w:sz w:val="28"/>
          <w:szCs w:val="28"/>
        </w:rPr>
        <w:t xml:space="preserve">В населенных пунктах </w:t>
      </w:r>
      <w:r w:rsidR="0025190A" w:rsidRPr="00AD38EB">
        <w:rPr>
          <w:sz w:val="28"/>
          <w:szCs w:val="28"/>
        </w:rPr>
        <w:t xml:space="preserve">с наземной прокладкой водопроводных сетей </w:t>
      </w:r>
      <w:r w:rsidR="00AC5AE3" w:rsidRPr="00AD38EB">
        <w:rPr>
          <w:sz w:val="28"/>
          <w:szCs w:val="28"/>
        </w:rPr>
        <w:t xml:space="preserve">могут использоваться аналогичные </w:t>
      </w:r>
      <w:r w:rsidR="00091807" w:rsidRPr="00AD38EB">
        <w:rPr>
          <w:sz w:val="28"/>
          <w:szCs w:val="28"/>
        </w:rPr>
        <w:t>устройства для целей пожарот</w:t>
      </w:r>
      <w:r w:rsidR="00091807" w:rsidRPr="00AD38EB">
        <w:rPr>
          <w:sz w:val="28"/>
          <w:szCs w:val="28"/>
        </w:rPr>
        <w:t>у</w:t>
      </w:r>
      <w:r w:rsidR="00091807" w:rsidRPr="00AD38EB">
        <w:rPr>
          <w:sz w:val="28"/>
          <w:szCs w:val="28"/>
        </w:rPr>
        <w:t>шения</w:t>
      </w:r>
      <w:r w:rsidR="00F35912" w:rsidRPr="00AD38EB">
        <w:rPr>
          <w:sz w:val="28"/>
          <w:szCs w:val="28"/>
        </w:rPr>
        <w:t>, но при этом должны выполняться сл</w:t>
      </w:r>
      <w:r w:rsidR="00F35912" w:rsidRPr="00AD38EB">
        <w:rPr>
          <w:sz w:val="28"/>
          <w:szCs w:val="28"/>
        </w:rPr>
        <w:t>е</w:t>
      </w:r>
      <w:r w:rsidR="00F35912" w:rsidRPr="00AD38EB">
        <w:rPr>
          <w:sz w:val="28"/>
          <w:szCs w:val="28"/>
        </w:rPr>
        <w:t>дующие требования:</w:t>
      </w:r>
    </w:p>
    <w:p w:rsidR="00F35912" w:rsidRPr="00AD38EB" w:rsidRDefault="004A744B" w:rsidP="00D04BDE">
      <w:pPr>
        <w:numPr>
          <w:ilvl w:val="0"/>
          <w:numId w:val="38"/>
        </w:numPr>
        <w:ind w:hanging="346"/>
        <w:jc w:val="both"/>
        <w:rPr>
          <w:sz w:val="28"/>
          <w:szCs w:val="28"/>
        </w:rPr>
      </w:pPr>
      <w:r w:rsidRPr="00AD38EB">
        <w:rPr>
          <w:sz w:val="28"/>
          <w:szCs w:val="28"/>
        </w:rPr>
        <w:t>количество патрубков в одном узле должно быть не менее 2</w:t>
      </w:r>
      <w:r w:rsidR="004478DD" w:rsidRPr="00AD38EB">
        <w:rPr>
          <w:sz w:val="28"/>
          <w:szCs w:val="28"/>
        </w:rPr>
        <w:t>,</w:t>
      </w:r>
      <w:r w:rsidR="00433830" w:rsidRPr="00AD38EB">
        <w:rPr>
          <w:sz w:val="28"/>
          <w:szCs w:val="28"/>
        </w:rPr>
        <w:t xml:space="preserve"> с </w:t>
      </w:r>
      <w:r w:rsidRPr="00AD38EB">
        <w:rPr>
          <w:sz w:val="28"/>
          <w:szCs w:val="28"/>
        </w:rPr>
        <w:t>диаме</w:t>
      </w:r>
      <w:r w:rsidRPr="00AD38EB">
        <w:rPr>
          <w:sz w:val="28"/>
          <w:szCs w:val="28"/>
        </w:rPr>
        <w:t>т</w:t>
      </w:r>
      <w:r w:rsidRPr="00AD38EB">
        <w:rPr>
          <w:sz w:val="28"/>
          <w:szCs w:val="28"/>
        </w:rPr>
        <w:t>р</w:t>
      </w:r>
      <w:r w:rsidR="00433830" w:rsidRPr="00AD38EB">
        <w:rPr>
          <w:sz w:val="28"/>
          <w:szCs w:val="28"/>
        </w:rPr>
        <w:t>ом каждого</w:t>
      </w:r>
      <w:r w:rsidRPr="00AD38EB">
        <w:rPr>
          <w:sz w:val="28"/>
          <w:szCs w:val="28"/>
        </w:rPr>
        <w:t xml:space="preserve"> напорного патрубка </w:t>
      </w:r>
      <w:smartTag w:uri="urn:schemas-microsoft-com:office:smarttags" w:element="metricconverter">
        <w:smartTagPr>
          <w:attr w:name="ProductID" w:val="80 мм"/>
        </w:smartTagPr>
        <w:r w:rsidRPr="00AD38EB">
          <w:rPr>
            <w:sz w:val="28"/>
            <w:szCs w:val="28"/>
          </w:rPr>
          <w:t>80 мм</w:t>
        </w:r>
      </w:smartTag>
      <w:r w:rsidRPr="00AD38EB">
        <w:rPr>
          <w:sz w:val="28"/>
          <w:szCs w:val="28"/>
        </w:rPr>
        <w:t>;</w:t>
      </w:r>
    </w:p>
    <w:p w:rsidR="00017690" w:rsidRPr="00AD38EB" w:rsidRDefault="00017690" w:rsidP="00D04BDE">
      <w:pPr>
        <w:numPr>
          <w:ilvl w:val="0"/>
          <w:numId w:val="38"/>
        </w:numPr>
        <w:ind w:hanging="346"/>
        <w:jc w:val="both"/>
        <w:rPr>
          <w:sz w:val="28"/>
          <w:szCs w:val="28"/>
        </w:rPr>
      </w:pPr>
      <w:r w:rsidRPr="00AD38EB">
        <w:rPr>
          <w:sz w:val="28"/>
          <w:szCs w:val="28"/>
        </w:rPr>
        <w:t xml:space="preserve">узел должен </w:t>
      </w:r>
      <w:proofErr w:type="gramStart"/>
      <w:r w:rsidR="00433830" w:rsidRPr="00AD38EB">
        <w:rPr>
          <w:sz w:val="28"/>
          <w:szCs w:val="28"/>
        </w:rPr>
        <w:t>находится</w:t>
      </w:r>
      <w:proofErr w:type="gramEnd"/>
      <w:r w:rsidRPr="00AD38EB">
        <w:rPr>
          <w:sz w:val="28"/>
          <w:szCs w:val="28"/>
        </w:rPr>
        <w:t xml:space="preserve"> в </w:t>
      </w:r>
      <w:r w:rsidR="00433830" w:rsidRPr="00AD38EB">
        <w:rPr>
          <w:sz w:val="28"/>
          <w:szCs w:val="28"/>
        </w:rPr>
        <w:t xml:space="preserve">утепленном </w:t>
      </w:r>
      <w:r w:rsidRPr="00AD38EB">
        <w:rPr>
          <w:sz w:val="28"/>
          <w:szCs w:val="28"/>
        </w:rPr>
        <w:t>укрытии</w:t>
      </w:r>
      <w:r w:rsidR="00433830" w:rsidRPr="00AD38EB">
        <w:rPr>
          <w:sz w:val="28"/>
          <w:szCs w:val="28"/>
        </w:rPr>
        <w:t xml:space="preserve">; </w:t>
      </w:r>
    </w:p>
    <w:p w:rsidR="00433830" w:rsidRPr="00AD38EB" w:rsidRDefault="004A744B" w:rsidP="00D04BDE">
      <w:pPr>
        <w:numPr>
          <w:ilvl w:val="0"/>
          <w:numId w:val="38"/>
        </w:numPr>
        <w:ind w:hanging="346"/>
        <w:jc w:val="both"/>
        <w:rPr>
          <w:sz w:val="28"/>
          <w:szCs w:val="28"/>
        </w:rPr>
      </w:pPr>
      <w:r w:rsidRPr="00AD38EB">
        <w:rPr>
          <w:sz w:val="28"/>
          <w:szCs w:val="28"/>
        </w:rPr>
        <w:t>на каждом патрубке должна быть установлена запорная арматура вну</w:t>
      </w:r>
      <w:r w:rsidRPr="00AD38EB">
        <w:rPr>
          <w:sz w:val="28"/>
          <w:szCs w:val="28"/>
        </w:rPr>
        <w:t>т</w:t>
      </w:r>
      <w:r w:rsidRPr="00AD38EB">
        <w:rPr>
          <w:sz w:val="28"/>
          <w:szCs w:val="28"/>
        </w:rPr>
        <w:t>ри у</w:t>
      </w:r>
      <w:r w:rsidRPr="00AD38EB">
        <w:rPr>
          <w:sz w:val="28"/>
          <w:szCs w:val="28"/>
        </w:rPr>
        <w:t>к</w:t>
      </w:r>
      <w:r w:rsidRPr="00AD38EB">
        <w:rPr>
          <w:sz w:val="28"/>
          <w:szCs w:val="28"/>
        </w:rPr>
        <w:t>рытия</w:t>
      </w:r>
      <w:r w:rsidR="0025190A" w:rsidRPr="00AD38EB">
        <w:rPr>
          <w:sz w:val="28"/>
          <w:szCs w:val="28"/>
        </w:rPr>
        <w:t>.</w:t>
      </w:r>
    </w:p>
    <w:p w:rsidR="006A09D1" w:rsidRPr="00AD38EB" w:rsidRDefault="006A09D1" w:rsidP="00433830">
      <w:pPr>
        <w:rPr>
          <w:sz w:val="28"/>
          <w:szCs w:val="28"/>
        </w:rPr>
      </w:pPr>
      <w:r w:rsidRPr="00AD38EB">
        <w:rPr>
          <w:sz w:val="28"/>
          <w:szCs w:val="28"/>
        </w:rPr>
        <w:t>4.</w:t>
      </w:r>
      <w:r w:rsidR="00DE0CE3" w:rsidRPr="00AD38EB">
        <w:rPr>
          <w:sz w:val="28"/>
          <w:szCs w:val="28"/>
        </w:rPr>
        <w:t>4</w:t>
      </w:r>
      <w:r w:rsidRPr="00AD38EB">
        <w:rPr>
          <w:sz w:val="28"/>
          <w:szCs w:val="28"/>
        </w:rPr>
        <w:t>. Пожарные в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доемы.</w:t>
      </w:r>
    </w:p>
    <w:p w:rsidR="006A09D1" w:rsidRPr="00AD38EB" w:rsidRDefault="006A09D1" w:rsidP="00DE0CE3">
      <w:pPr>
        <w:numPr>
          <w:ilvl w:val="0"/>
          <w:numId w:val="8"/>
        </w:numPr>
        <w:shd w:val="clear" w:color="auto" w:fill="FFFFFF"/>
        <w:tabs>
          <w:tab w:val="left" w:pos="835"/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lastRenderedPageBreak/>
        <w:t>Допускается принимать наружное противопожарное водоснабжение из емкостей (резерву</w:t>
      </w:r>
      <w:r w:rsidRPr="00AD38EB">
        <w:rPr>
          <w:sz w:val="28"/>
          <w:szCs w:val="28"/>
        </w:rPr>
        <w:t>а</w:t>
      </w:r>
      <w:r w:rsidRPr="00AD38EB">
        <w:rPr>
          <w:sz w:val="28"/>
          <w:szCs w:val="28"/>
        </w:rPr>
        <w:t>ров, водоемов):</w:t>
      </w:r>
    </w:p>
    <w:p w:rsidR="006A09D1" w:rsidRPr="00AD38EB" w:rsidRDefault="006A09D1">
      <w:pPr>
        <w:numPr>
          <w:ilvl w:val="0"/>
          <w:numId w:val="25"/>
        </w:numPr>
        <w:shd w:val="clear" w:color="auto" w:fill="FFFFFF"/>
        <w:jc w:val="both"/>
        <w:rPr>
          <w:sz w:val="28"/>
          <w:szCs w:val="28"/>
        </w:rPr>
      </w:pPr>
      <w:r w:rsidRPr="00AD38EB">
        <w:rPr>
          <w:sz w:val="28"/>
          <w:szCs w:val="28"/>
        </w:rPr>
        <w:t>населенных пунктов с числом жителей до 5 тыс. чел.;</w:t>
      </w:r>
    </w:p>
    <w:p w:rsidR="006A09D1" w:rsidRPr="00AD38EB" w:rsidRDefault="006A09D1">
      <w:pPr>
        <w:numPr>
          <w:ilvl w:val="0"/>
          <w:numId w:val="25"/>
        </w:numPr>
        <w:shd w:val="clear" w:color="auto" w:fill="FFFFFF"/>
        <w:tabs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 xml:space="preserve">отдельно стоящих общественных зданий объемом до </w:t>
      </w:r>
      <w:smartTag w:uri="urn:schemas-microsoft-com:office:smarttags" w:element="metricconverter">
        <w:smartTagPr>
          <w:attr w:name="ProductID" w:val="1000 м3"/>
        </w:smartTagPr>
        <w:r w:rsidRPr="00AD38EB">
          <w:rPr>
            <w:sz w:val="28"/>
            <w:szCs w:val="28"/>
          </w:rPr>
          <w:t>1000 м</w:t>
        </w:r>
        <w:r w:rsidRPr="00AD38EB">
          <w:rPr>
            <w:sz w:val="28"/>
            <w:szCs w:val="28"/>
            <w:vertAlign w:val="superscript"/>
          </w:rPr>
          <w:t>3</w:t>
        </w:r>
      </w:smartTag>
      <w:r w:rsidRPr="00AD38EB">
        <w:rPr>
          <w:sz w:val="28"/>
          <w:szCs w:val="28"/>
        </w:rPr>
        <w:t>, распол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 xml:space="preserve">женных в населенных </w:t>
      </w:r>
      <w:r w:rsidR="00D14DA0" w:rsidRPr="00AD38EB">
        <w:rPr>
          <w:sz w:val="28"/>
          <w:szCs w:val="28"/>
        </w:rPr>
        <w:t>пунктах,</w:t>
      </w:r>
      <w:r w:rsidRPr="00AD38EB">
        <w:rPr>
          <w:sz w:val="28"/>
          <w:szCs w:val="28"/>
        </w:rPr>
        <w:t xml:space="preserve"> не имеющих кольцевого противопожа</w:t>
      </w:r>
      <w:r w:rsidRPr="00AD38EB">
        <w:rPr>
          <w:sz w:val="28"/>
          <w:szCs w:val="28"/>
        </w:rPr>
        <w:t>р</w:t>
      </w:r>
      <w:r w:rsidRPr="00AD38EB">
        <w:rPr>
          <w:sz w:val="28"/>
          <w:szCs w:val="28"/>
        </w:rPr>
        <w:t>ного в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допровода;</w:t>
      </w:r>
    </w:p>
    <w:p w:rsidR="006A09D1" w:rsidRPr="00AD38EB" w:rsidRDefault="006A09D1">
      <w:pPr>
        <w:numPr>
          <w:ilvl w:val="0"/>
          <w:numId w:val="25"/>
        </w:numPr>
        <w:shd w:val="clear" w:color="auto" w:fill="FFFFFF"/>
        <w:tabs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>зданий объемом св. 1000 м</w:t>
      </w:r>
      <w:r w:rsidRPr="00AD38EB">
        <w:rPr>
          <w:sz w:val="28"/>
          <w:szCs w:val="28"/>
          <w:vertAlign w:val="superscript"/>
        </w:rPr>
        <w:t>3</w:t>
      </w:r>
      <w:r w:rsidRPr="00AD38EB">
        <w:rPr>
          <w:sz w:val="28"/>
          <w:szCs w:val="28"/>
        </w:rPr>
        <w:t xml:space="preserve"> – по согласованию с территориальными о</w:t>
      </w:r>
      <w:r w:rsidRPr="00AD38EB">
        <w:rPr>
          <w:sz w:val="28"/>
          <w:szCs w:val="28"/>
        </w:rPr>
        <w:t>р</w:t>
      </w:r>
      <w:r w:rsidRPr="00AD38EB">
        <w:rPr>
          <w:sz w:val="28"/>
          <w:szCs w:val="28"/>
        </w:rPr>
        <w:t>ганами Государственного пожарного на</w:t>
      </w:r>
      <w:r w:rsidRPr="00AD38EB">
        <w:rPr>
          <w:sz w:val="28"/>
          <w:szCs w:val="28"/>
        </w:rPr>
        <w:t>д</w:t>
      </w:r>
      <w:r w:rsidRPr="00AD38EB">
        <w:rPr>
          <w:sz w:val="28"/>
          <w:szCs w:val="28"/>
        </w:rPr>
        <w:t>зора;</w:t>
      </w:r>
    </w:p>
    <w:p w:rsidR="006A09D1" w:rsidRPr="00AD38EB" w:rsidRDefault="006A09D1">
      <w:pPr>
        <w:numPr>
          <w:ilvl w:val="0"/>
          <w:numId w:val="25"/>
        </w:numPr>
        <w:shd w:val="clear" w:color="auto" w:fill="FFFFFF"/>
        <w:tabs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>производственных зданий с производствами категорий</w:t>
      </w:r>
      <w:proofErr w:type="gramStart"/>
      <w:r w:rsidRPr="00AD38EB">
        <w:rPr>
          <w:sz w:val="28"/>
          <w:szCs w:val="28"/>
        </w:rPr>
        <w:t xml:space="preserve"> В</w:t>
      </w:r>
      <w:proofErr w:type="gramEnd"/>
      <w:r w:rsidRPr="00AD38EB">
        <w:rPr>
          <w:sz w:val="28"/>
          <w:szCs w:val="28"/>
        </w:rPr>
        <w:t>, Г и Д при расходе воды на наружное пожарот</w:t>
      </w:r>
      <w:r w:rsidRPr="00AD38EB">
        <w:rPr>
          <w:sz w:val="28"/>
          <w:szCs w:val="28"/>
        </w:rPr>
        <w:t>у</w:t>
      </w:r>
      <w:r w:rsidRPr="00AD38EB">
        <w:rPr>
          <w:sz w:val="28"/>
          <w:szCs w:val="28"/>
        </w:rPr>
        <w:t>шение 10 л/с;</w:t>
      </w:r>
    </w:p>
    <w:p w:rsidR="006A09D1" w:rsidRPr="00AD38EB" w:rsidRDefault="006A09D1">
      <w:pPr>
        <w:numPr>
          <w:ilvl w:val="0"/>
          <w:numId w:val="25"/>
        </w:numPr>
        <w:shd w:val="clear" w:color="auto" w:fill="FFFFFF"/>
        <w:tabs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>складов грубых кормов объемом до 1000 м</w:t>
      </w:r>
      <w:r w:rsidRPr="00AD38EB">
        <w:rPr>
          <w:sz w:val="28"/>
          <w:szCs w:val="28"/>
          <w:vertAlign w:val="superscript"/>
        </w:rPr>
        <w:t>3</w:t>
      </w:r>
      <w:r w:rsidRPr="00AD38EB">
        <w:rPr>
          <w:sz w:val="28"/>
          <w:szCs w:val="28"/>
        </w:rPr>
        <w:t>;</w:t>
      </w:r>
    </w:p>
    <w:p w:rsidR="006A09D1" w:rsidRPr="00AD38EB" w:rsidRDefault="006A09D1">
      <w:pPr>
        <w:numPr>
          <w:ilvl w:val="0"/>
          <w:numId w:val="25"/>
        </w:numPr>
        <w:shd w:val="clear" w:color="auto" w:fill="FFFFFF"/>
        <w:tabs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>складов минеральных удобрений объемом зданий до 5000 м</w:t>
      </w:r>
      <w:r w:rsidRPr="00AD38EB">
        <w:rPr>
          <w:sz w:val="28"/>
          <w:szCs w:val="28"/>
          <w:vertAlign w:val="superscript"/>
        </w:rPr>
        <w:t>3</w:t>
      </w:r>
      <w:r w:rsidRPr="00AD38EB">
        <w:rPr>
          <w:sz w:val="28"/>
          <w:szCs w:val="28"/>
        </w:rPr>
        <w:t>.</w:t>
      </w:r>
    </w:p>
    <w:p w:rsidR="006A09D1" w:rsidRPr="00AD38EB" w:rsidRDefault="006A09D1" w:rsidP="00D04BDE">
      <w:pPr>
        <w:pStyle w:val="a3"/>
        <w:numPr>
          <w:ilvl w:val="2"/>
          <w:numId w:val="37"/>
        </w:numPr>
        <w:tabs>
          <w:tab w:val="clear" w:pos="720"/>
          <w:tab w:val="clear" w:pos="7513"/>
        </w:tabs>
        <w:spacing w:before="0"/>
        <w:ind w:left="0" w:firstLine="0"/>
        <w:jc w:val="both"/>
        <w:rPr>
          <w:sz w:val="28"/>
          <w:szCs w:val="28"/>
        </w:rPr>
      </w:pPr>
      <w:r w:rsidRPr="00AD38EB">
        <w:rPr>
          <w:sz w:val="28"/>
          <w:szCs w:val="28"/>
        </w:rPr>
        <w:t>Расход воды на пожаротушение в населенных пунктах и на здания ра</w:t>
      </w:r>
      <w:r w:rsidRPr="00AD38EB">
        <w:rPr>
          <w:sz w:val="28"/>
          <w:szCs w:val="28"/>
        </w:rPr>
        <w:t>з</w:t>
      </w:r>
      <w:r w:rsidRPr="00AD38EB">
        <w:rPr>
          <w:sz w:val="28"/>
          <w:szCs w:val="28"/>
        </w:rPr>
        <w:t>личн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го назначения следует принимать согласно п.п.2.11-2.23 СНиП 2.04.02-84. При этом продолжительность тушения пожара должна пр</w:t>
      </w:r>
      <w:r w:rsidRPr="00AD38EB">
        <w:rPr>
          <w:sz w:val="28"/>
          <w:szCs w:val="28"/>
        </w:rPr>
        <w:t>и</w:t>
      </w:r>
      <w:r w:rsidRPr="00AD38EB">
        <w:rPr>
          <w:sz w:val="28"/>
          <w:szCs w:val="28"/>
        </w:rPr>
        <w:t xml:space="preserve">ниматься 3 ч.; </w:t>
      </w:r>
      <w:r w:rsidR="0080196A" w:rsidRPr="00AD38EB">
        <w:rPr>
          <w:sz w:val="28"/>
          <w:szCs w:val="28"/>
        </w:rPr>
        <w:t>Д</w:t>
      </w:r>
      <w:r w:rsidRPr="00AD38EB">
        <w:rPr>
          <w:sz w:val="28"/>
          <w:szCs w:val="28"/>
        </w:rPr>
        <w:t xml:space="preserve">ля зданий </w:t>
      </w:r>
      <w:r w:rsidRPr="00AD38EB">
        <w:rPr>
          <w:sz w:val="28"/>
          <w:szCs w:val="28"/>
          <w:lang w:val="en-US"/>
        </w:rPr>
        <w:t>I</w:t>
      </w:r>
      <w:r w:rsidRPr="00AD38EB">
        <w:rPr>
          <w:sz w:val="28"/>
          <w:szCs w:val="28"/>
        </w:rPr>
        <w:t xml:space="preserve"> и </w:t>
      </w:r>
      <w:r w:rsidRPr="00AD38EB">
        <w:rPr>
          <w:sz w:val="28"/>
          <w:szCs w:val="28"/>
          <w:lang w:val="en-US"/>
        </w:rPr>
        <w:t>II</w:t>
      </w:r>
      <w:r w:rsidRPr="00AD38EB">
        <w:rPr>
          <w:sz w:val="28"/>
          <w:szCs w:val="28"/>
        </w:rPr>
        <w:t xml:space="preserve"> степени огнестойкости с несгораемыми несущими конс</w:t>
      </w:r>
      <w:r w:rsidRPr="00AD38EB">
        <w:rPr>
          <w:sz w:val="28"/>
          <w:szCs w:val="28"/>
        </w:rPr>
        <w:t>т</w:t>
      </w:r>
      <w:r w:rsidRPr="00AD38EB">
        <w:rPr>
          <w:sz w:val="28"/>
          <w:szCs w:val="28"/>
        </w:rPr>
        <w:t>рукциями и утеплителем с помещениями катег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рии Г и</w:t>
      </w:r>
      <w:proofErr w:type="gramStart"/>
      <w:r w:rsidRPr="00AD38EB">
        <w:rPr>
          <w:sz w:val="28"/>
          <w:szCs w:val="28"/>
        </w:rPr>
        <w:t xml:space="preserve"> Д</w:t>
      </w:r>
      <w:proofErr w:type="gramEnd"/>
      <w:r w:rsidRPr="00AD38EB">
        <w:rPr>
          <w:sz w:val="28"/>
          <w:szCs w:val="28"/>
        </w:rPr>
        <w:t xml:space="preserve"> – 2 ч.</w:t>
      </w:r>
    </w:p>
    <w:p w:rsidR="00BA3B52" w:rsidRPr="00AD38EB" w:rsidRDefault="006A09D1" w:rsidP="00D04BDE">
      <w:pPr>
        <w:numPr>
          <w:ilvl w:val="2"/>
          <w:numId w:val="37"/>
        </w:numPr>
        <w:shd w:val="clear" w:color="auto" w:fill="FFFFFF"/>
        <w:tabs>
          <w:tab w:val="clear" w:pos="720"/>
          <w:tab w:val="left" w:pos="748"/>
          <w:tab w:val="left" w:pos="7513"/>
        </w:tabs>
        <w:ind w:left="0" w:firstLine="0"/>
        <w:jc w:val="both"/>
        <w:rPr>
          <w:sz w:val="28"/>
          <w:szCs w:val="28"/>
        </w:rPr>
      </w:pPr>
      <w:r w:rsidRPr="00AD38EB">
        <w:rPr>
          <w:sz w:val="28"/>
          <w:szCs w:val="28"/>
        </w:rPr>
        <w:t>Объем пожарных резервуаров и водоемов надлежит определять из ра</w:t>
      </w:r>
      <w:r w:rsidRPr="00AD38EB">
        <w:rPr>
          <w:sz w:val="28"/>
          <w:szCs w:val="28"/>
        </w:rPr>
        <w:t>с</w:t>
      </w:r>
      <w:r w:rsidRPr="00AD38EB">
        <w:rPr>
          <w:sz w:val="28"/>
          <w:szCs w:val="28"/>
        </w:rPr>
        <w:t xml:space="preserve">четных расходов воды п.п. 2.13-2.17 </w:t>
      </w:r>
      <w:r w:rsidR="00017919" w:rsidRPr="00AD38EB">
        <w:rPr>
          <w:sz w:val="28"/>
          <w:szCs w:val="28"/>
        </w:rPr>
        <w:t xml:space="preserve">СНиП 2.04.02-84 </w:t>
      </w:r>
      <w:r w:rsidRPr="00AD38EB">
        <w:rPr>
          <w:sz w:val="28"/>
          <w:szCs w:val="28"/>
        </w:rPr>
        <w:t>и продолжительности тушения пожаров.</w:t>
      </w:r>
    </w:p>
    <w:p w:rsidR="00BA3B52" w:rsidRPr="00AD38EB" w:rsidRDefault="00224C96" w:rsidP="00D04BDE">
      <w:pPr>
        <w:numPr>
          <w:ilvl w:val="2"/>
          <w:numId w:val="37"/>
        </w:numPr>
        <w:shd w:val="clear" w:color="auto" w:fill="FFFFFF"/>
        <w:tabs>
          <w:tab w:val="clear" w:pos="720"/>
          <w:tab w:val="left" w:pos="748"/>
          <w:tab w:val="left" w:pos="7513"/>
        </w:tabs>
        <w:ind w:left="0" w:firstLine="0"/>
        <w:jc w:val="both"/>
        <w:rPr>
          <w:sz w:val="28"/>
          <w:szCs w:val="28"/>
        </w:rPr>
      </w:pPr>
      <w:r w:rsidRPr="00AD38EB">
        <w:rPr>
          <w:sz w:val="28"/>
          <w:szCs w:val="28"/>
        </w:rPr>
        <w:t xml:space="preserve"> </w:t>
      </w:r>
      <w:r w:rsidR="006A09D1" w:rsidRPr="00AD38EB">
        <w:rPr>
          <w:sz w:val="28"/>
          <w:szCs w:val="28"/>
        </w:rPr>
        <w:t>Количество пожарных резервуаров или водоемов должно быть не м</w:t>
      </w:r>
      <w:r w:rsidR="006A09D1" w:rsidRPr="00AD38EB">
        <w:rPr>
          <w:sz w:val="28"/>
          <w:szCs w:val="28"/>
        </w:rPr>
        <w:t>е</w:t>
      </w:r>
      <w:r w:rsidR="006A09D1" w:rsidRPr="00AD38EB">
        <w:rPr>
          <w:sz w:val="28"/>
          <w:szCs w:val="28"/>
        </w:rPr>
        <w:t>нее двух, при этом в каждом из них должно храниться 50% объема воды на пожарот</w:t>
      </w:r>
      <w:r w:rsidR="006A09D1" w:rsidRPr="00AD38EB">
        <w:rPr>
          <w:sz w:val="28"/>
          <w:szCs w:val="28"/>
        </w:rPr>
        <w:t>у</w:t>
      </w:r>
      <w:r w:rsidR="006A09D1" w:rsidRPr="00AD38EB">
        <w:rPr>
          <w:sz w:val="28"/>
          <w:szCs w:val="28"/>
        </w:rPr>
        <w:t>шение п.2.29 СНиП 2.04.02-84.</w:t>
      </w:r>
    </w:p>
    <w:p w:rsidR="006A09D1" w:rsidRPr="00AD38EB" w:rsidRDefault="006A09D1" w:rsidP="00D04BDE">
      <w:pPr>
        <w:numPr>
          <w:ilvl w:val="2"/>
          <w:numId w:val="37"/>
        </w:numPr>
        <w:shd w:val="clear" w:color="auto" w:fill="FFFFFF"/>
        <w:tabs>
          <w:tab w:val="clear" w:pos="720"/>
          <w:tab w:val="left" w:pos="748"/>
          <w:tab w:val="left" w:pos="7513"/>
        </w:tabs>
        <w:ind w:left="0" w:firstLine="0"/>
        <w:jc w:val="both"/>
        <w:rPr>
          <w:sz w:val="28"/>
          <w:szCs w:val="28"/>
        </w:rPr>
      </w:pPr>
      <w:r w:rsidRPr="00AD38EB">
        <w:rPr>
          <w:sz w:val="28"/>
          <w:szCs w:val="28"/>
        </w:rPr>
        <w:t>Расстояние между пожарными резервуарами или водоемами следует принимать из условия обслуживания ими зданий, находящихся в радиусе:</w:t>
      </w:r>
    </w:p>
    <w:p w:rsidR="006A09D1" w:rsidRPr="00AD38EB" w:rsidRDefault="006A09D1" w:rsidP="00D04BDE">
      <w:pPr>
        <w:numPr>
          <w:ilvl w:val="0"/>
          <w:numId w:val="24"/>
        </w:numPr>
        <w:shd w:val="clear" w:color="auto" w:fill="FFFFFF"/>
        <w:tabs>
          <w:tab w:val="clear" w:pos="700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>при наличии автонас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сов - 200 м;</w:t>
      </w:r>
    </w:p>
    <w:p w:rsidR="006A09D1" w:rsidRPr="00AD38EB" w:rsidRDefault="006A09D1" w:rsidP="00D04BDE">
      <w:pPr>
        <w:numPr>
          <w:ilvl w:val="0"/>
          <w:numId w:val="24"/>
        </w:numPr>
        <w:shd w:val="clear" w:color="auto" w:fill="FFFFFF"/>
        <w:tabs>
          <w:tab w:val="clear" w:pos="700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>при наличии мотопомп - 100-150 м в зависимости от типа мот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помпы.</w:t>
      </w:r>
    </w:p>
    <w:p w:rsidR="00BA3B52" w:rsidRPr="00AD38EB" w:rsidRDefault="006A09D1" w:rsidP="00BA3B52">
      <w:pPr>
        <w:shd w:val="clear" w:color="auto" w:fill="FFFFFF"/>
        <w:tabs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>При этом подача воды в любую точку пожара должна обеспечиваться из двух соседних резе</w:t>
      </w:r>
      <w:r w:rsidRPr="00AD38EB">
        <w:rPr>
          <w:sz w:val="28"/>
          <w:szCs w:val="28"/>
        </w:rPr>
        <w:t>р</w:t>
      </w:r>
      <w:r w:rsidRPr="00AD38EB">
        <w:rPr>
          <w:sz w:val="28"/>
          <w:szCs w:val="28"/>
        </w:rPr>
        <w:t>вуаров или водоемов.</w:t>
      </w:r>
    </w:p>
    <w:p w:rsidR="006A09D1" w:rsidRPr="00AD38EB" w:rsidRDefault="00BA3B52" w:rsidP="00BA3B52">
      <w:pPr>
        <w:shd w:val="clear" w:color="auto" w:fill="FFFFFF"/>
        <w:tabs>
          <w:tab w:val="left" w:pos="835"/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>4.</w:t>
      </w:r>
      <w:r w:rsidR="00DE0CE3" w:rsidRPr="00AD38EB">
        <w:rPr>
          <w:sz w:val="28"/>
          <w:szCs w:val="28"/>
        </w:rPr>
        <w:t>4</w:t>
      </w:r>
      <w:r w:rsidRPr="00AD38EB">
        <w:rPr>
          <w:sz w:val="28"/>
          <w:szCs w:val="28"/>
        </w:rPr>
        <w:t xml:space="preserve">.6. </w:t>
      </w:r>
      <w:r w:rsidR="006A09D1" w:rsidRPr="00AD38EB">
        <w:rPr>
          <w:sz w:val="28"/>
          <w:szCs w:val="28"/>
        </w:rPr>
        <w:t xml:space="preserve">Расстояние от точки забора воды из резервуара или водоемов до зданий </w:t>
      </w:r>
      <w:r w:rsidR="006A09D1" w:rsidRPr="00AD38EB">
        <w:rPr>
          <w:sz w:val="28"/>
          <w:szCs w:val="28"/>
          <w:lang w:val="en-US"/>
        </w:rPr>
        <w:t>III</w:t>
      </w:r>
      <w:r w:rsidR="006A09D1" w:rsidRPr="00AD38EB">
        <w:rPr>
          <w:sz w:val="28"/>
          <w:szCs w:val="28"/>
        </w:rPr>
        <w:t xml:space="preserve">, </w:t>
      </w:r>
      <w:r w:rsidR="006A09D1" w:rsidRPr="00AD38EB">
        <w:rPr>
          <w:sz w:val="28"/>
          <w:szCs w:val="28"/>
          <w:lang w:val="en-US"/>
        </w:rPr>
        <w:t>IV</w:t>
      </w:r>
      <w:r w:rsidR="006A09D1" w:rsidRPr="00AD38EB">
        <w:rPr>
          <w:sz w:val="28"/>
          <w:szCs w:val="28"/>
        </w:rPr>
        <w:t xml:space="preserve"> и </w:t>
      </w:r>
      <w:r w:rsidR="006A09D1" w:rsidRPr="00AD38EB">
        <w:rPr>
          <w:sz w:val="28"/>
          <w:szCs w:val="28"/>
          <w:lang w:val="en-US"/>
        </w:rPr>
        <w:t>V</w:t>
      </w:r>
      <w:r w:rsidR="006A09D1" w:rsidRPr="00AD38EB">
        <w:rPr>
          <w:sz w:val="28"/>
          <w:szCs w:val="28"/>
        </w:rPr>
        <w:t xml:space="preserve"> степени огнестойкости и до открытых складов сгораемых мат</w:t>
      </w:r>
      <w:r w:rsidR="006A09D1" w:rsidRPr="00AD38EB">
        <w:rPr>
          <w:sz w:val="28"/>
          <w:szCs w:val="28"/>
        </w:rPr>
        <w:t>е</w:t>
      </w:r>
      <w:r w:rsidR="006A09D1" w:rsidRPr="00AD38EB">
        <w:rPr>
          <w:sz w:val="28"/>
          <w:szCs w:val="28"/>
        </w:rPr>
        <w:t xml:space="preserve">риалов должно быть не менее </w:t>
      </w:r>
      <w:smartTag w:uri="urn:schemas-microsoft-com:office:smarttags" w:element="metricconverter">
        <w:smartTagPr>
          <w:attr w:name="ProductID" w:val="30 м"/>
        </w:smartTagPr>
        <w:r w:rsidR="006A09D1" w:rsidRPr="00AD38EB">
          <w:rPr>
            <w:sz w:val="28"/>
            <w:szCs w:val="28"/>
          </w:rPr>
          <w:t>30 м</w:t>
        </w:r>
      </w:smartTag>
      <w:r w:rsidR="006A09D1" w:rsidRPr="00AD38EB">
        <w:rPr>
          <w:sz w:val="28"/>
          <w:szCs w:val="28"/>
        </w:rPr>
        <w:t>, до з</w:t>
      </w:r>
      <w:r w:rsidR="00D14DA0" w:rsidRPr="00AD38EB">
        <w:rPr>
          <w:sz w:val="28"/>
          <w:szCs w:val="28"/>
        </w:rPr>
        <w:t>даний</w:t>
      </w:r>
      <w:r w:rsidR="006A09D1" w:rsidRPr="00AD38EB">
        <w:rPr>
          <w:sz w:val="28"/>
          <w:szCs w:val="28"/>
        </w:rPr>
        <w:t xml:space="preserve"> </w:t>
      </w:r>
      <w:r w:rsidR="006A09D1" w:rsidRPr="00AD38EB">
        <w:rPr>
          <w:sz w:val="28"/>
          <w:szCs w:val="28"/>
          <w:lang w:val="en-US"/>
        </w:rPr>
        <w:t>I</w:t>
      </w:r>
      <w:r w:rsidR="006A09D1" w:rsidRPr="00AD38EB">
        <w:rPr>
          <w:sz w:val="28"/>
          <w:szCs w:val="28"/>
        </w:rPr>
        <w:t xml:space="preserve"> и </w:t>
      </w:r>
      <w:r w:rsidR="006A09D1" w:rsidRPr="00AD38EB">
        <w:rPr>
          <w:sz w:val="28"/>
          <w:szCs w:val="28"/>
          <w:lang w:val="en-US"/>
        </w:rPr>
        <w:t>II</w:t>
      </w:r>
      <w:r w:rsidR="006A09D1" w:rsidRPr="00AD38EB">
        <w:rPr>
          <w:sz w:val="28"/>
          <w:szCs w:val="28"/>
        </w:rPr>
        <w:t xml:space="preserve"> степени огнестойкости - не менее </w:t>
      </w:r>
      <w:smartTag w:uri="urn:schemas-microsoft-com:office:smarttags" w:element="metricconverter">
        <w:smartTagPr>
          <w:attr w:name="ProductID" w:val="10 м"/>
        </w:smartTagPr>
        <w:r w:rsidR="006A09D1" w:rsidRPr="00AD38EB">
          <w:rPr>
            <w:sz w:val="28"/>
            <w:szCs w:val="28"/>
          </w:rPr>
          <w:t>10 м</w:t>
        </w:r>
      </w:smartTag>
      <w:r w:rsidR="006A09D1" w:rsidRPr="00AD38EB">
        <w:rPr>
          <w:sz w:val="28"/>
          <w:szCs w:val="28"/>
        </w:rPr>
        <w:t xml:space="preserve"> (п.9.30 СНиП 2.04.02.-84).</w:t>
      </w:r>
      <w:r w:rsidR="003E1618" w:rsidRPr="00AD38EB">
        <w:rPr>
          <w:sz w:val="28"/>
          <w:szCs w:val="28"/>
        </w:rPr>
        <w:t xml:space="preserve"> </w:t>
      </w:r>
      <w:proofErr w:type="gramStart"/>
      <w:r w:rsidR="003E1618" w:rsidRPr="00AD38EB">
        <w:rPr>
          <w:sz w:val="28"/>
          <w:szCs w:val="28"/>
        </w:rPr>
        <w:t>На объектах нефтегазового компле</w:t>
      </w:r>
      <w:r w:rsidR="003E1618" w:rsidRPr="00AD38EB">
        <w:rPr>
          <w:sz w:val="28"/>
          <w:szCs w:val="28"/>
        </w:rPr>
        <w:t>к</w:t>
      </w:r>
      <w:r w:rsidR="003E1618" w:rsidRPr="00AD38EB">
        <w:rPr>
          <w:sz w:val="28"/>
          <w:szCs w:val="28"/>
        </w:rPr>
        <w:t>са расстояния от резервуаров хранения пожарного запаса (места забора) в</w:t>
      </w:r>
      <w:r w:rsidR="003E1618" w:rsidRPr="00AD38EB">
        <w:rPr>
          <w:sz w:val="28"/>
          <w:szCs w:val="28"/>
        </w:rPr>
        <w:t>о</w:t>
      </w:r>
      <w:r w:rsidR="003E1618" w:rsidRPr="00AD38EB">
        <w:rPr>
          <w:sz w:val="28"/>
          <w:szCs w:val="28"/>
        </w:rPr>
        <w:t>ды, противопожарных насосных станций, помещений хранения противоп</w:t>
      </w:r>
      <w:r w:rsidR="003E1618" w:rsidRPr="00AD38EB">
        <w:rPr>
          <w:sz w:val="28"/>
          <w:szCs w:val="28"/>
        </w:rPr>
        <w:t>о</w:t>
      </w:r>
      <w:r w:rsidR="003E1618" w:rsidRPr="00AD38EB">
        <w:rPr>
          <w:sz w:val="28"/>
          <w:szCs w:val="28"/>
        </w:rPr>
        <w:t xml:space="preserve">жарного оборудования и огнегасящих средств до </w:t>
      </w:r>
      <w:r w:rsidR="00117F50" w:rsidRPr="00AD38EB">
        <w:rPr>
          <w:sz w:val="28"/>
          <w:szCs w:val="28"/>
        </w:rPr>
        <w:t>основных технологич</w:t>
      </w:r>
      <w:r w:rsidR="00117F50" w:rsidRPr="00AD38EB">
        <w:rPr>
          <w:sz w:val="28"/>
          <w:szCs w:val="28"/>
        </w:rPr>
        <w:t>е</w:t>
      </w:r>
      <w:r w:rsidR="00117F50" w:rsidRPr="00AD38EB">
        <w:rPr>
          <w:sz w:val="28"/>
          <w:szCs w:val="28"/>
        </w:rPr>
        <w:t>ских установок системы сбора, подготовки и транспортировки</w:t>
      </w:r>
      <w:r w:rsidR="003E1618" w:rsidRPr="00AD38EB">
        <w:rPr>
          <w:sz w:val="28"/>
          <w:szCs w:val="28"/>
        </w:rPr>
        <w:t xml:space="preserve"> </w:t>
      </w:r>
      <w:r w:rsidR="00117F50" w:rsidRPr="00AD38EB">
        <w:rPr>
          <w:sz w:val="28"/>
          <w:szCs w:val="28"/>
        </w:rPr>
        <w:t>нефти, газа, ко</w:t>
      </w:r>
      <w:r w:rsidR="00117F50" w:rsidRPr="00AD38EB">
        <w:rPr>
          <w:sz w:val="28"/>
          <w:szCs w:val="28"/>
        </w:rPr>
        <w:t>н</w:t>
      </w:r>
      <w:r w:rsidR="00117F50" w:rsidRPr="00AD38EB">
        <w:rPr>
          <w:sz w:val="28"/>
          <w:szCs w:val="28"/>
        </w:rPr>
        <w:t>денсата и нефтепродуктов</w:t>
      </w:r>
      <w:r w:rsidR="00ED4F64" w:rsidRPr="00AD38EB">
        <w:rPr>
          <w:sz w:val="28"/>
          <w:szCs w:val="28"/>
        </w:rPr>
        <w:t>, расходных емкостей ЛВЖ, ГЖ общей приведе</w:t>
      </w:r>
      <w:r w:rsidR="00ED4F64" w:rsidRPr="00AD38EB">
        <w:rPr>
          <w:sz w:val="28"/>
          <w:szCs w:val="28"/>
        </w:rPr>
        <w:t>н</w:t>
      </w:r>
      <w:r w:rsidR="00ED4F64" w:rsidRPr="00AD38EB">
        <w:rPr>
          <w:sz w:val="28"/>
          <w:szCs w:val="28"/>
        </w:rPr>
        <w:t xml:space="preserve">ной емкостью до </w:t>
      </w:r>
      <w:smartTag w:uri="urn:schemas-microsoft-com:office:smarttags" w:element="metricconverter">
        <w:smartTagPr>
          <w:attr w:name="ProductID" w:val="1000 м3"/>
        </w:smartTagPr>
        <w:r w:rsidR="00ED4F64" w:rsidRPr="00AD38EB">
          <w:rPr>
            <w:sz w:val="28"/>
            <w:szCs w:val="28"/>
          </w:rPr>
          <w:t>1000 м</w:t>
        </w:r>
        <w:r w:rsidR="00ED4F64" w:rsidRPr="00AD38EB">
          <w:rPr>
            <w:sz w:val="28"/>
            <w:szCs w:val="28"/>
            <w:vertAlign w:val="superscript"/>
          </w:rPr>
          <w:t>3</w:t>
        </w:r>
      </w:smartTag>
      <w:r w:rsidR="00ED4F64" w:rsidRPr="00AD38EB">
        <w:rPr>
          <w:sz w:val="28"/>
          <w:szCs w:val="28"/>
        </w:rPr>
        <w:t xml:space="preserve"> ГЖ или </w:t>
      </w:r>
      <w:smartTag w:uri="urn:schemas-microsoft-com:office:smarttags" w:element="metricconverter">
        <w:smartTagPr>
          <w:attr w:name="ProductID" w:val="200 м3"/>
        </w:smartTagPr>
        <w:r w:rsidR="00ED4F64" w:rsidRPr="00AD38EB">
          <w:rPr>
            <w:sz w:val="28"/>
            <w:szCs w:val="28"/>
          </w:rPr>
          <w:t>200 м</w:t>
        </w:r>
        <w:r w:rsidR="00ED4F64" w:rsidRPr="00AD38EB">
          <w:rPr>
            <w:sz w:val="28"/>
            <w:szCs w:val="28"/>
            <w:vertAlign w:val="superscript"/>
          </w:rPr>
          <w:t>3</w:t>
        </w:r>
      </w:smartTag>
      <w:r w:rsidR="00ED4F64" w:rsidRPr="00AD38EB">
        <w:rPr>
          <w:sz w:val="28"/>
          <w:szCs w:val="28"/>
        </w:rPr>
        <w:t xml:space="preserve"> ЛВЖ и единой вместимостью до </w:t>
      </w:r>
      <w:smartTag w:uri="urn:schemas-microsoft-com:office:smarttags" w:element="metricconverter">
        <w:smartTagPr>
          <w:attr w:name="ProductID" w:val="100 м3"/>
        </w:smartTagPr>
        <w:r w:rsidR="00ED4F64" w:rsidRPr="00AD38EB">
          <w:rPr>
            <w:sz w:val="28"/>
            <w:szCs w:val="28"/>
          </w:rPr>
          <w:t>100 м</w:t>
        </w:r>
        <w:r w:rsidR="00ED4F64" w:rsidRPr="00AD38EB">
          <w:rPr>
            <w:sz w:val="28"/>
            <w:szCs w:val="28"/>
            <w:vertAlign w:val="superscript"/>
          </w:rPr>
          <w:t>3</w:t>
        </w:r>
      </w:smartTag>
      <w:r w:rsidR="00647F30" w:rsidRPr="00AD38EB">
        <w:rPr>
          <w:sz w:val="28"/>
          <w:szCs w:val="28"/>
          <w:vertAlign w:val="superscript"/>
        </w:rPr>
        <w:t xml:space="preserve"> </w:t>
      </w:r>
      <w:r w:rsidR="00ED4F64" w:rsidRPr="00AD38EB">
        <w:rPr>
          <w:sz w:val="28"/>
          <w:szCs w:val="28"/>
        </w:rPr>
        <w:t>ГЖ или</w:t>
      </w:r>
      <w:proofErr w:type="gramEnd"/>
      <w:r w:rsidR="00ED4F64" w:rsidRPr="00AD38E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0 м3"/>
        </w:smartTagPr>
        <w:r w:rsidR="00ED4F64" w:rsidRPr="00AD38EB">
          <w:rPr>
            <w:sz w:val="28"/>
            <w:szCs w:val="28"/>
          </w:rPr>
          <w:t>50 м</w:t>
        </w:r>
        <w:r w:rsidR="00ED4F64" w:rsidRPr="00AD38EB">
          <w:rPr>
            <w:sz w:val="28"/>
            <w:szCs w:val="28"/>
            <w:vertAlign w:val="superscript"/>
          </w:rPr>
          <w:t>3</w:t>
        </w:r>
      </w:smartTag>
      <w:r w:rsidR="00ED4F64" w:rsidRPr="00AD38EB">
        <w:rPr>
          <w:sz w:val="28"/>
          <w:szCs w:val="28"/>
        </w:rPr>
        <w:t xml:space="preserve"> ЛВЖ со сливо-наливными устройствами до 3 стояков, мал</w:t>
      </w:r>
      <w:r w:rsidR="00ED4F64" w:rsidRPr="00AD38EB">
        <w:rPr>
          <w:sz w:val="28"/>
          <w:szCs w:val="28"/>
        </w:rPr>
        <w:t>о</w:t>
      </w:r>
      <w:r w:rsidR="00ED4F64" w:rsidRPr="00AD38EB">
        <w:rPr>
          <w:sz w:val="28"/>
          <w:szCs w:val="28"/>
        </w:rPr>
        <w:t>габаритных блочных установок по переработке нефтяного газа и канализац</w:t>
      </w:r>
      <w:r w:rsidR="00ED4F64" w:rsidRPr="00AD38EB">
        <w:rPr>
          <w:sz w:val="28"/>
          <w:szCs w:val="28"/>
        </w:rPr>
        <w:t>и</w:t>
      </w:r>
      <w:r w:rsidR="00ED4F64" w:rsidRPr="00AD38EB">
        <w:rPr>
          <w:sz w:val="28"/>
          <w:szCs w:val="28"/>
        </w:rPr>
        <w:t>онных насосных производственных сточных вод (с нефтью и нефтепроду</w:t>
      </w:r>
      <w:r w:rsidR="00ED4F64" w:rsidRPr="00AD38EB">
        <w:rPr>
          <w:sz w:val="28"/>
          <w:szCs w:val="28"/>
        </w:rPr>
        <w:t>к</w:t>
      </w:r>
      <w:r w:rsidR="00ED4F64" w:rsidRPr="00AD38EB">
        <w:rPr>
          <w:sz w:val="28"/>
          <w:szCs w:val="28"/>
        </w:rPr>
        <w:t>тами)</w:t>
      </w:r>
      <w:r w:rsidR="00647F30" w:rsidRPr="00AD38EB">
        <w:rPr>
          <w:sz w:val="28"/>
          <w:szCs w:val="28"/>
        </w:rPr>
        <w:t>,</w:t>
      </w:r>
      <w:r w:rsidR="00ED4F64" w:rsidRPr="00AD38EB">
        <w:rPr>
          <w:sz w:val="28"/>
          <w:szCs w:val="28"/>
        </w:rPr>
        <w:t xml:space="preserve"> установок для очистки этих вод, включая резервуары отстойник</w:t>
      </w:r>
      <w:r w:rsidR="003E1618" w:rsidRPr="00AD38EB">
        <w:rPr>
          <w:sz w:val="28"/>
          <w:szCs w:val="28"/>
        </w:rPr>
        <w:t xml:space="preserve"> дол</w:t>
      </w:r>
      <w:r w:rsidR="003E1618" w:rsidRPr="00AD38EB">
        <w:rPr>
          <w:sz w:val="28"/>
          <w:szCs w:val="28"/>
        </w:rPr>
        <w:t>ж</w:t>
      </w:r>
      <w:r w:rsidR="003E1618" w:rsidRPr="00AD38EB">
        <w:rPr>
          <w:sz w:val="28"/>
          <w:szCs w:val="28"/>
        </w:rPr>
        <w:t xml:space="preserve">но быть не менее </w:t>
      </w:r>
      <w:smartTag w:uri="urn:schemas-microsoft-com:office:smarttags" w:element="metricconverter">
        <w:smartTagPr>
          <w:attr w:name="ProductID" w:val="18 м"/>
        </w:smartTagPr>
        <w:r w:rsidR="003E1618" w:rsidRPr="00AD38EB">
          <w:rPr>
            <w:sz w:val="28"/>
            <w:szCs w:val="28"/>
          </w:rPr>
          <w:t>18 м</w:t>
        </w:r>
      </w:smartTag>
      <w:r w:rsidR="003E1618" w:rsidRPr="00AD38EB">
        <w:rPr>
          <w:sz w:val="28"/>
          <w:szCs w:val="28"/>
        </w:rPr>
        <w:t xml:space="preserve">; до </w:t>
      </w:r>
      <w:r w:rsidR="00ED4F64" w:rsidRPr="00AD38EB">
        <w:rPr>
          <w:sz w:val="28"/>
          <w:szCs w:val="28"/>
        </w:rPr>
        <w:t>установок вспомогательного технологического и нефтетехнологического назначения (сооружения тепл</w:t>
      </w:r>
      <w:proofErr w:type="gramStart"/>
      <w:r w:rsidR="00ED4F64" w:rsidRPr="00AD38EB">
        <w:rPr>
          <w:sz w:val="28"/>
          <w:szCs w:val="28"/>
        </w:rPr>
        <w:t>о-</w:t>
      </w:r>
      <w:proofErr w:type="gramEnd"/>
      <w:r w:rsidR="00ED4F64" w:rsidRPr="00AD38EB">
        <w:rPr>
          <w:sz w:val="28"/>
          <w:szCs w:val="28"/>
        </w:rPr>
        <w:t>, водо-, энергосна</w:t>
      </w:r>
      <w:r w:rsidR="00ED4F64" w:rsidRPr="00AD38EB">
        <w:rPr>
          <w:sz w:val="28"/>
          <w:szCs w:val="28"/>
        </w:rPr>
        <w:t>б</w:t>
      </w:r>
      <w:r w:rsidR="00ED4F64" w:rsidRPr="00AD38EB">
        <w:rPr>
          <w:sz w:val="28"/>
          <w:szCs w:val="28"/>
        </w:rPr>
        <w:t>жения, канализации тушения пожара, узла связи, операторной м</w:t>
      </w:r>
      <w:r w:rsidR="00ED4F64" w:rsidRPr="00AD38EB">
        <w:rPr>
          <w:sz w:val="28"/>
          <w:szCs w:val="28"/>
        </w:rPr>
        <w:t>е</w:t>
      </w:r>
      <w:r w:rsidR="00ED4F64" w:rsidRPr="00AD38EB">
        <w:rPr>
          <w:sz w:val="28"/>
          <w:szCs w:val="28"/>
        </w:rPr>
        <w:t>ханической мастерской и им подобные)</w:t>
      </w:r>
      <w:r w:rsidR="003E1618" w:rsidRPr="00AD38EB">
        <w:rPr>
          <w:sz w:val="28"/>
          <w:szCs w:val="28"/>
        </w:rPr>
        <w:t xml:space="preserve">: зданий степени огнестойкости I, II, IIIа </w:t>
      </w:r>
      <w:smartTag w:uri="urn:schemas-microsoft-com:office:smarttags" w:element="metricconverter">
        <w:smartTagPr>
          <w:attr w:name="ProductID" w:val="-10 м"/>
        </w:smartTagPr>
        <w:r w:rsidR="003E1618" w:rsidRPr="00AD38EB">
          <w:rPr>
            <w:sz w:val="28"/>
            <w:szCs w:val="28"/>
          </w:rPr>
          <w:t>-10 м</w:t>
        </w:r>
      </w:smartTag>
      <w:r w:rsidR="003E1618" w:rsidRPr="00AD38EB">
        <w:rPr>
          <w:sz w:val="28"/>
          <w:szCs w:val="28"/>
        </w:rPr>
        <w:t xml:space="preserve">, </w:t>
      </w:r>
      <w:r w:rsidR="003E1618" w:rsidRPr="00AD38EB">
        <w:rPr>
          <w:sz w:val="28"/>
          <w:szCs w:val="28"/>
        </w:rPr>
        <w:lastRenderedPageBreak/>
        <w:t xml:space="preserve">IVа степени огнестойкости </w:t>
      </w:r>
      <w:smartTag w:uri="urn:schemas-microsoft-com:office:smarttags" w:element="metricconverter">
        <w:smartTagPr>
          <w:attr w:name="ProductID" w:val="-18 м"/>
        </w:smartTagPr>
        <w:r w:rsidR="003E1618" w:rsidRPr="00AD38EB">
          <w:rPr>
            <w:sz w:val="28"/>
            <w:szCs w:val="28"/>
          </w:rPr>
          <w:t>-18 м</w:t>
        </w:r>
      </w:smartTag>
      <w:r w:rsidR="003E1618" w:rsidRPr="00AD38EB">
        <w:rPr>
          <w:sz w:val="28"/>
          <w:szCs w:val="28"/>
        </w:rPr>
        <w:t xml:space="preserve">; другой степени огнестойкости - </w:t>
      </w:r>
      <w:smartTag w:uri="urn:schemas-microsoft-com:office:smarttags" w:element="metricconverter">
        <w:smartTagPr>
          <w:attr w:name="ProductID" w:val="30 м"/>
        </w:smartTagPr>
        <w:r w:rsidR="003E1618" w:rsidRPr="00AD38EB">
          <w:rPr>
            <w:sz w:val="28"/>
            <w:szCs w:val="28"/>
          </w:rPr>
          <w:t>30 м</w:t>
        </w:r>
      </w:smartTag>
      <w:r w:rsidR="003E1618" w:rsidRPr="00AD38EB">
        <w:rPr>
          <w:sz w:val="28"/>
          <w:szCs w:val="28"/>
        </w:rPr>
        <w:t>; до р</w:t>
      </w:r>
      <w:r w:rsidR="003E1618" w:rsidRPr="00AD38EB">
        <w:rPr>
          <w:sz w:val="28"/>
          <w:szCs w:val="28"/>
        </w:rPr>
        <w:t>е</w:t>
      </w:r>
      <w:r w:rsidR="003E1618" w:rsidRPr="00AD38EB">
        <w:rPr>
          <w:sz w:val="28"/>
          <w:szCs w:val="28"/>
        </w:rPr>
        <w:t xml:space="preserve">зервуаров с ЛВЖ, ГЖ и газовым конденсатом </w:t>
      </w:r>
      <w:r w:rsidR="00ED4F64" w:rsidRPr="00AD38EB">
        <w:rPr>
          <w:sz w:val="28"/>
          <w:szCs w:val="28"/>
        </w:rPr>
        <w:t>общей приведенной вместим</w:t>
      </w:r>
      <w:r w:rsidR="00ED4F64" w:rsidRPr="00AD38EB">
        <w:rPr>
          <w:sz w:val="28"/>
          <w:szCs w:val="28"/>
        </w:rPr>
        <w:t>о</w:t>
      </w:r>
      <w:r w:rsidR="00ED4F64" w:rsidRPr="00AD38EB">
        <w:rPr>
          <w:sz w:val="28"/>
          <w:szCs w:val="28"/>
        </w:rPr>
        <w:t>стью</w:t>
      </w:r>
      <w:r w:rsidR="00647F30" w:rsidRPr="00AD38EB">
        <w:rPr>
          <w:sz w:val="28"/>
          <w:szCs w:val="28"/>
        </w:rPr>
        <w:t xml:space="preserve"> более</w:t>
      </w:r>
      <w:r w:rsidR="00ED4F64" w:rsidRPr="00AD38E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000 м3"/>
        </w:smartTagPr>
        <w:r w:rsidR="00ED4F64" w:rsidRPr="00AD38EB">
          <w:rPr>
            <w:sz w:val="28"/>
            <w:szCs w:val="28"/>
          </w:rPr>
          <w:t>4000 м</w:t>
        </w:r>
        <w:r w:rsidR="00ED4F64" w:rsidRPr="00AD38EB">
          <w:rPr>
            <w:sz w:val="28"/>
            <w:szCs w:val="28"/>
            <w:vertAlign w:val="superscript"/>
          </w:rPr>
          <w:t>3</w:t>
        </w:r>
      </w:smartTag>
      <w:r w:rsidR="00ED4F64" w:rsidRPr="00AD38EB">
        <w:rPr>
          <w:sz w:val="28"/>
          <w:szCs w:val="28"/>
        </w:rPr>
        <w:t xml:space="preserve"> </w:t>
      </w:r>
      <w:r w:rsidR="00647F30" w:rsidRPr="00AD38EB">
        <w:rPr>
          <w:sz w:val="28"/>
          <w:szCs w:val="28"/>
        </w:rPr>
        <w:t>ил</w:t>
      </w:r>
      <w:r w:rsidR="00ED4F64" w:rsidRPr="00AD38EB">
        <w:rPr>
          <w:sz w:val="28"/>
          <w:szCs w:val="28"/>
        </w:rPr>
        <w:t>и единич</w:t>
      </w:r>
      <w:r w:rsidR="00647F30" w:rsidRPr="00AD38EB">
        <w:rPr>
          <w:sz w:val="28"/>
          <w:szCs w:val="28"/>
        </w:rPr>
        <w:t>ной вместимости резервуаров</w:t>
      </w:r>
      <w:r w:rsidR="00ED4F64" w:rsidRPr="00AD38EB">
        <w:rPr>
          <w:sz w:val="28"/>
          <w:szCs w:val="28"/>
        </w:rPr>
        <w:t xml:space="preserve"> более </w:t>
      </w:r>
      <w:smartTag w:uri="urn:schemas-microsoft-com:office:smarttags" w:element="metricconverter">
        <w:smartTagPr>
          <w:attr w:name="ProductID" w:val="400 м3"/>
        </w:smartTagPr>
        <w:r w:rsidR="00ED4F64" w:rsidRPr="00AD38EB">
          <w:rPr>
            <w:sz w:val="28"/>
            <w:szCs w:val="28"/>
          </w:rPr>
          <w:t>400 м</w:t>
        </w:r>
        <w:r w:rsidR="00ED4F64" w:rsidRPr="00AD38EB">
          <w:rPr>
            <w:sz w:val="28"/>
            <w:szCs w:val="28"/>
            <w:vertAlign w:val="superscript"/>
          </w:rPr>
          <w:t>3</w:t>
        </w:r>
      </w:smartTag>
      <w:r w:rsidR="00647F30" w:rsidRPr="00AD38EB">
        <w:rPr>
          <w:sz w:val="28"/>
          <w:szCs w:val="28"/>
        </w:rPr>
        <w:t>, сливо-наливных эстакад</w:t>
      </w:r>
      <w:r w:rsidR="003E1618" w:rsidRPr="00AD38EB">
        <w:rPr>
          <w:sz w:val="28"/>
          <w:szCs w:val="28"/>
        </w:rPr>
        <w:t xml:space="preserve"> - </w:t>
      </w:r>
      <w:smartTag w:uri="urn:schemas-microsoft-com:office:smarttags" w:element="metricconverter">
        <w:smartTagPr>
          <w:attr w:name="ProductID" w:val="40 м"/>
        </w:smartTagPr>
        <w:r w:rsidR="003E1618" w:rsidRPr="00AD38EB">
          <w:rPr>
            <w:sz w:val="28"/>
            <w:szCs w:val="28"/>
          </w:rPr>
          <w:t>40 м</w:t>
        </w:r>
      </w:smartTag>
      <w:r w:rsidR="003E1618" w:rsidRPr="00AD38EB">
        <w:rPr>
          <w:sz w:val="28"/>
          <w:szCs w:val="28"/>
        </w:rPr>
        <w:t>.</w:t>
      </w:r>
    </w:p>
    <w:p w:rsidR="006A09D1" w:rsidRPr="00AD38EB" w:rsidRDefault="006A09D1" w:rsidP="002C62F9">
      <w:pPr>
        <w:numPr>
          <w:ilvl w:val="2"/>
          <w:numId w:val="41"/>
        </w:numPr>
        <w:shd w:val="clear" w:color="auto" w:fill="FFFFFF"/>
        <w:tabs>
          <w:tab w:val="clear" w:pos="720"/>
          <w:tab w:val="left" w:pos="748"/>
          <w:tab w:val="left" w:pos="7513"/>
        </w:tabs>
        <w:ind w:left="0" w:firstLine="0"/>
        <w:jc w:val="both"/>
        <w:rPr>
          <w:sz w:val="28"/>
          <w:szCs w:val="28"/>
        </w:rPr>
      </w:pPr>
      <w:r w:rsidRPr="00AD38EB">
        <w:rPr>
          <w:sz w:val="28"/>
          <w:szCs w:val="28"/>
        </w:rPr>
        <w:t>Подачу воды для заполнения пожарных резервуаров и водоемов след</w:t>
      </w:r>
      <w:r w:rsidRPr="00AD38EB">
        <w:rPr>
          <w:sz w:val="28"/>
          <w:szCs w:val="28"/>
        </w:rPr>
        <w:t>у</w:t>
      </w:r>
      <w:r w:rsidRPr="00AD38EB">
        <w:rPr>
          <w:sz w:val="28"/>
          <w:szCs w:val="28"/>
        </w:rPr>
        <w:t xml:space="preserve">ет предусматривать по </w:t>
      </w:r>
      <w:r w:rsidR="00017919" w:rsidRPr="00AD38EB">
        <w:rPr>
          <w:sz w:val="28"/>
          <w:szCs w:val="28"/>
        </w:rPr>
        <w:t xml:space="preserve">стационарным </w:t>
      </w:r>
      <w:r w:rsidRPr="00AD38EB">
        <w:rPr>
          <w:sz w:val="28"/>
          <w:szCs w:val="28"/>
        </w:rPr>
        <w:t>трубопроводам от водопроводных с</w:t>
      </w:r>
      <w:r w:rsidRPr="00AD38EB">
        <w:rPr>
          <w:sz w:val="28"/>
          <w:szCs w:val="28"/>
        </w:rPr>
        <w:t>е</w:t>
      </w:r>
      <w:r w:rsidRPr="00AD38EB">
        <w:rPr>
          <w:sz w:val="28"/>
          <w:szCs w:val="28"/>
        </w:rPr>
        <w:t xml:space="preserve">тей. Допускается </w:t>
      </w:r>
      <w:r w:rsidR="00017919" w:rsidRPr="00AD38EB">
        <w:rPr>
          <w:sz w:val="28"/>
          <w:szCs w:val="28"/>
        </w:rPr>
        <w:t xml:space="preserve">по согласованию с органами ГПН </w:t>
      </w:r>
      <w:r w:rsidRPr="00AD38EB">
        <w:rPr>
          <w:sz w:val="28"/>
          <w:szCs w:val="28"/>
        </w:rPr>
        <w:t>заполн</w:t>
      </w:r>
      <w:r w:rsidRPr="00AD38EB">
        <w:rPr>
          <w:sz w:val="28"/>
          <w:szCs w:val="28"/>
        </w:rPr>
        <w:t>е</w:t>
      </w:r>
      <w:r w:rsidRPr="00AD38EB">
        <w:rPr>
          <w:sz w:val="28"/>
          <w:szCs w:val="28"/>
        </w:rPr>
        <w:t xml:space="preserve">ние по пожарным рукавам длиной до </w:t>
      </w:r>
      <w:smartTag w:uri="urn:schemas-microsoft-com:office:smarttags" w:element="metricconverter">
        <w:smartTagPr>
          <w:attr w:name="ProductID" w:val="250 м"/>
        </w:smartTagPr>
        <w:r w:rsidRPr="00AD38EB">
          <w:rPr>
            <w:sz w:val="28"/>
            <w:szCs w:val="28"/>
          </w:rPr>
          <w:t>250 м</w:t>
        </w:r>
      </w:smartTag>
      <w:r w:rsidRPr="00AD38EB">
        <w:rPr>
          <w:sz w:val="28"/>
          <w:szCs w:val="28"/>
        </w:rPr>
        <w:t>.</w:t>
      </w:r>
    </w:p>
    <w:p w:rsidR="006A09D1" w:rsidRPr="00AD38EB" w:rsidRDefault="006A09D1" w:rsidP="002C62F9">
      <w:pPr>
        <w:numPr>
          <w:ilvl w:val="2"/>
          <w:numId w:val="41"/>
        </w:numPr>
        <w:shd w:val="clear" w:color="auto" w:fill="FFFFFF"/>
        <w:tabs>
          <w:tab w:val="left" w:pos="748"/>
          <w:tab w:val="left" w:pos="7513"/>
        </w:tabs>
        <w:ind w:left="0" w:firstLine="0"/>
        <w:jc w:val="both"/>
        <w:rPr>
          <w:sz w:val="28"/>
          <w:szCs w:val="28"/>
        </w:rPr>
      </w:pPr>
      <w:r w:rsidRPr="00AD38EB">
        <w:rPr>
          <w:sz w:val="28"/>
          <w:szCs w:val="28"/>
        </w:rPr>
        <w:t>Если непосредственный забор воды из пожарного резервуара или вод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ема автонасосами или мотопомпами затруднен, надлежит предусматривать приемные колодцы объемом 3-</w:t>
      </w:r>
      <w:smartTag w:uri="urn:schemas-microsoft-com:office:smarttags" w:element="metricconverter">
        <w:smartTagPr>
          <w:attr w:name="ProductID" w:val="5 м3"/>
        </w:smartTagPr>
        <w:r w:rsidRPr="00AD38EB">
          <w:rPr>
            <w:sz w:val="28"/>
            <w:szCs w:val="28"/>
          </w:rPr>
          <w:t>5 м</w:t>
        </w:r>
        <w:r w:rsidRPr="00AD38EB">
          <w:rPr>
            <w:sz w:val="28"/>
            <w:szCs w:val="28"/>
            <w:vertAlign w:val="superscript"/>
          </w:rPr>
          <w:t>3</w:t>
        </w:r>
      </w:smartTag>
      <w:r w:rsidRPr="00AD38EB">
        <w:rPr>
          <w:sz w:val="28"/>
          <w:szCs w:val="28"/>
        </w:rPr>
        <w:t xml:space="preserve">. Диаметр трубопровода соединяющего резервуар или водоем с приемным колодцем следует принимать из условия пропуска расчетного расхода воды на наружное пожаротушение, но не менее </w:t>
      </w:r>
      <w:smartTag w:uri="urn:schemas-microsoft-com:office:smarttags" w:element="metricconverter">
        <w:smartTagPr>
          <w:attr w:name="ProductID" w:val="200 мм"/>
        </w:smartTagPr>
        <w:r w:rsidRPr="00AD38EB">
          <w:rPr>
            <w:sz w:val="28"/>
            <w:szCs w:val="28"/>
          </w:rPr>
          <w:t>200 мм</w:t>
        </w:r>
      </w:smartTag>
      <w:r w:rsidRPr="00AD38EB">
        <w:rPr>
          <w:sz w:val="28"/>
          <w:szCs w:val="28"/>
        </w:rPr>
        <w:t>. Перед приемным колодцем на с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единительном трубопроводе следует устанавливать колодец с задви</w:t>
      </w:r>
      <w:r w:rsidRPr="00AD38EB">
        <w:rPr>
          <w:sz w:val="28"/>
          <w:szCs w:val="28"/>
        </w:rPr>
        <w:t>ж</w:t>
      </w:r>
      <w:r w:rsidRPr="00AD38EB">
        <w:rPr>
          <w:sz w:val="28"/>
          <w:szCs w:val="28"/>
        </w:rPr>
        <w:t>кой, штурвал которой должен быть выведен под крышу люка. На соединительном трубопроводе со стороны водоема сл</w:t>
      </w:r>
      <w:r w:rsidRPr="00AD38EB">
        <w:rPr>
          <w:sz w:val="28"/>
          <w:szCs w:val="28"/>
        </w:rPr>
        <w:t>е</w:t>
      </w:r>
      <w:r w:rsidRPr="00AD38EB">
        <w:rPr>
          <w:sz w:val="28"/>
          <w:szCs w:val="28"/>
        </w:rPr>
        <w:t>дует предусматривать решетку (п. 9.32 СНиП 2.04.02-84)</w:t>
      </w:r>
      <w:r w:rsidR="00FE0F5E" w:rsidRPr="00AD38EB">
        <w:rPr>
          <w:sz w:val="28"/>
          <w:szCs w:val="28"/>
        </w:rPr>
        <w:t>.</w:t>
      </w:r>
    </w:p>
    <w:p w:rsidR="00960004" w:rsidRPr="00AD38EB" w:rsidRDefault="00960004" w:rsidP="002C62F9">
      <w:pPr>
        <w:numPr>
          <w:ilvl w:val="2"/>
          <w:numId w:val="41"/>
        </w:numPr>
        <w:shd w:val="clear" w:color="auto" w:fill="FFFFFF"/>
        <w:tabs>
          <w:tab w:val="left" w:pos="748"/>
          <w:tab w:val="left" w:pos="7513"/>
        </w:tabs>
        <w:ind w:left="0" w:firstLine="0"/>
        <w:jc w:val="both"/>
        <w:rPr>
          <w:sz w:val="28"/>
          <w:szCs w:val="28"/>
        </w:rPr>
      </w:pPr>
      <w:proofErr w:type="gramStart"/>
      <w:r w:rsidRPr="00AD38EB">
        <w:rPr>
          <w:sz w:val="28"/>
          <w:szCs w:val="28"/>
        </w:rPr>
        <w:t>В дополнение к противопожарному водопроводу в районах произво</w:t>
      </w:r>
      <w:r w:rsidRPr="00AD38EB">
        <w:rPr>
          <w:sz w:val="28"/>
          <w:szCs w:val="28"/>
        </w:rPr>
        <w:t>д</w:t>
      </w:r>
      <w:r w:rsidRPr="00AD38EB">
        <w:rPr>
          <w:sz w:val="28"/>
          <w:szCs w:val="28"/>
        </w:rPr>
        <w:t>ственных установок газо</w:t>
      </w:r>
      <w:r w:rsidR="003B6040" w:rsidRPr="00AD38EB">
        <w:rPr>
          <w:sz w:val="28"/>
          <w:szCs w:val="28"/>
        </w:rPr>
        <w:t>-нефте</w:t>
      </w:r>
      <w:r w:rsidRPr="00AD38EB">
        <w:rPr>
          <w:sz w:val="28"/>
          <w:szCs w:val="28"/>
        </w:rPr>
        <w:t>перерабатывающ</w:t>
      </w:r>
      <w:r w:rsidR="003B6040" w:rsidRPr="00AD38EB">
        <w:rPr>
          <w:sz w:val="28"/>
          <w:szCs w:val="28"/>
        </w:rPr>
        <w:t>их предприятий</w:t>
      </w:r>
      <w:r w:rsidRPr="00AD38EB">
        <w:rPr>
          <w:sz w:val="28"/>
          <w:szCs w:val="28"/>
        </w:rPr>
        <w:t xml:space="preserve"> должно быть установлено не менее двух утепленных пожарных водоемов (резервуаров) емкостью не менее </w:t>
      </w:r>
      <w:smartTag w:uri="urn:schemas-microsoft-com:office:smarttags" w:element="metricconverter">
        <w:smartTagPr>
          <w:attr w:name="ProductID" w:val="250 м3"/>
        </w:smartTagPr>
        <w:r w:rsidRPr="00AD38EB">
          <w:rPr>
            <w:sz w:val="28"/>
            <w:szCs w:val="28"/>
          </w:rPr>
          <w:t>250 м</w:t>
        </w:r>
        <w:r w:rsidRPr="00AD38EB">
          <w:rPr>
            <w:sz w:val="28"/>
            <w:szCs w:val="28"/>
            <w:vertAlign w:val="superscript"/>
          </w:rPr>
          <w:t>3</w:t>
        </w:r>
      </w:smartTag>
      <w:r w:rsidRPr="00AD38EB">
        <w:rPr>
          <w:sz w:val="28"/>
          <w:szCs w:val="28"/>
        </w:rPr>
        <w:t xml:space="preserve"> каждый на расстоянии один от другого не более </w:t>
      </w:r>
      <w:smartTag w:uri="urn:schemas-microsoft-com:office:smarttags" w:element="metricconverter">
        <w:smartTagPr>
          <w:attr w:name="ProductID" w:val="500 м"/>
        </w:smartTagPr>
        <w:r w:rsidRPr="00AD38EB">
          <w:rPr>
            <w:sz w:val="28"/>
            <w:szCs w:val="28"/>
          </w:rPr>
          <w:t>500 м</w:t>
        </w:r>
      </w:smartTag>
      <w:r w:rsidRPr="00AD38EB">
        <w:rPr>
          <w:sz w:val="28"/>
          <w:szCs w:val="28"/>
        </w:rPr>
        <w:t>. Каждый водоем должен</w:t>
      </w:r>
      <w:r w:rsidR="003660F9" w:rsidRPr="00AD38EB">
        <w:rPr>
          <w:sz w:val="28"/>
          <w:szCs w:val="28"/>
        </w:rPr>
        <w:t xml:space="preserve"> обеспечивать возможность забора воды п</w:t>
      </w:r>
      <w:r w:rsidR="003660F9" w:rsidRPr="00AD38EB">
        <w:rPr>
          <w:sz w:val="28"/>
          <w:szCs w:val="28"/>
        </w:rPr>
        <w:t>о</w:t>
      </w:r>
      <w:r w:rsidR="003660F9" w:rsidRPr="00AD38EB">
        <w:rPr>
          <w:sz w:val="28"/>
          <w:szCs w:val="28"/>
        </w:rPr>
        <w:t>жарными машинами непосред</w:t>
      </w:r>
      <w:r w:rsidR="00552177" w:rsidRPr="00AD38EB">
        <w:rPr>
          <w:sz w:val="28"/>
          <w:szCs w:val="28"/>
        </w:rPr>
        <w:t>ственно или через</w:t>
      </w:r>
      <w:r w:rsidRPr="00AD38EB">
        <w:rPr>
          <w:sz w:val="28"/>
          <w:szCs w:val="28"/>
        </w:rPr>
        <w:t xml:space="preserve"> приемный колодец емк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стью 3-</w:t>
      </w:r>
      <w:smartTag w:uri="urn:schemas-microsoft-com:office:smarttags" w:element="metricconverter">
        <w:smartTagPr>
          <w:attr w:name="ProductID" w:val="5 м3"/>
        </w:smartTagPr>
        <w:r w:rsidRPr="00AD38EB">
          <w:rPr>
            <w:sz w:val="28"/>
            <w:szCs w:val="28"/>
          </w:rPr>
          <w:t>5 м</w:t>
        </w:r>
        <w:r w:rsidRPr="00AD38EB">
          <w:rPr>
            <w:sz w:val="28"/>
            <w:szCs w:val="28"/>
            <w:vertAlign w:val="superscript"/>
          </w:rPr>
          <w:t>3</w:t>
        </w:r>
      </w:smartTag>
      <w:r w:rsidRPr="00AD38EB">
        <w:rPr>
          <w:sz w:val="28"/>
          <w:szCs w:val="28"/>
        </w:rPr>
        <w:t>, соединенный с водоемом самотечной трубой диаметром не</w:t>
      </w:r>
      <w:proofErr w:type="gramEnd"/>
      <w:r w:rsidRPr="00AD38EB">
        <w:rPr>
          <w:sz w:val="28"/>
          <w:szCs w:val="28"/>
        </w:rPr>
        <w:t xml:space="preserve"> м</w:t>
      </w:r>
      <w:r w:rsidRPr="00AD38EB">
        <w:rPr>
          <w:sz w:val="28"/>
          <w:szCs w:val="28"/>
        </w:rPr>
        <w:t>е</w:t>
      </w:r>
      <w:r w:rsidRPr="00AD38EB">
        <w:rPr>
          <w:sz w:val="28"/>
          <w:szCs w:val="28"/>
        </w:rPr>
        <w:t xml:space="preserve">нее </w:t>
      </w:r>
      <w:smartTag w:uri="urn:schemas-microsoft-com:office:smarttags" w:element="metricconverter">
        <w:smartTagPr>
          <w:attr w:name="ProductID" w:val="200 мм"/>
        </w:smartTagPr>
        <w:r w:rsidRPr="00AD38EB">
          <w:rPr>
            <w:sz w:val="28"/>
            <w:szCs w:val="28"/>
          </w:rPr>
          <w:t>200 мм</w:t>
        </w:r>
      </w:smartTag>
      <w:r w:rsidRPr="00AD38EB">
        <w:rPr>
          <w:sz w:val="28"/>
          <w:szCs w:val="28"/>
        </w:rPr>
        <w:t>. Уровень воды в водоемах и колодцах должен обеспечивать во</w:t>
      </w:r>
      <w:r w:rsidRPr="00AD38EB">
        <w:rPr>
          <w:sz w:val="28"/>
          <w:szCs w:val="28"/>
        </w:rPr>
        <w:t>з</w:t>
      </w:r>
      <w:r w:rsidRPr="00AD38EB">
        <w:rPr>
          <w:sz w:val="28"/>
          <w:szCs w:val="28"/>
        </w:rPr>
        <w:t>можность забора воды насосами пожарных автом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билей</w:t>
      </w:r>
    </w:p>
    <w:p w:rsidR="006A09D1" w:rsidRPr="00AD38EB" w:rsidRDefault="006A09D1" w:rsidP="002C62F9">
      <w:pPr>
        <w:numPr>
          <w:ilvl w:val="2"/>
          <w:numId w:val="41"/>
        </w:numPr>
        <w:shd w:val="clear" w:color="auto" w:fill="FFFFFF"/>
        <w:tabs>
          <w:tab w:val="left" w:pos="935"/>
        </w:tabs>
        <w:ind w:left="0" w:firstLine="0"/>
        <w:jc w:val="both"/>
        <w:rPr>
          <w:sz w:val="28"/>
          <w:szCs w:val="28"/>
        </w:rPr>
      </w:pPr>
      <w:r w:rsidRPr="00AD38EB">
        <w:rPr>
          <w:sz w:val="28"/>
          <w:szCs w:val="28"/>
        </w:rPr>
        <w:t>Вне резервуара на отводящем</w:t>
      </w:r>
      <w:r w:rsidR="00552177" w:rsidRPr="00AD38EB">
        <w:rPr>
          <w:sz w:val="28"/>
          <w:szCs w:val="28"/>
        </w:rPr>
        <w:t xml:space="preserve"> к насосной станции </w:t>
      </w:r>
      <w:r w:rsidRPr="00AD38EB">
        <w:rPr>
          <w:sz w:val="28"/>
          <w:szCs w:val="28"/>
        </w:rPr>
        <w:t xml:space="preserve"> (подводяще-отводящем) трубопроводе </w:t>
      </w:r>
      <w:r w:rsidR="001645EB" w:rsidRPr="00AD38EB">
        <w:rPr>
          <w:sz w:val="28"/>
          <w:szCs w:val="28"/>
        </w:rPr>
        <w:t>должно быть</w:t>
      </w:r>
      <w:r w:rsidRPr="00AD38EB">
        <w:rPr>
          <w:sz w:val="28"/>
          <w:szCs w:val="28"/>
        </w:rPr>
        <w:t xml:space="preserve"> устройство для отбора воды пожа</w:t>
      </w:r>
      <w:r w:rsidRPr="00AD38EB">
        <w:rPr>
          <w:sz w:val="28"/>
          <w:szCs w:val="28"/>
        </w:rPr>
        <w:t>р</w:t>
      </w:r>
      <w:r w:rsidRPr="00AD38EB">
        <w:rPr>
          <w:sz w:val="28"/>
          <w:szCs w:val="28"/>
        </w:rPr>
        <w:t>ными машинами. Отводящий трубопровод</w:t>
      </w:r>
      <w:r w:rsidR="004478DD" w:rsidRPr="00AD38EB">
        <w:rPr>
          <w:sz w:val="28"/>
          <w:szCs w:val="28"/>
        </w:rPr>
        <w:t xml:space="preserve"> должен иметь диаметр не менее </w:t>
      </w:r>
      <w:smartTag w:uri="urn:schemas-microsoft-com:office:smarttags" w:element="metricconverter">
        <w:smartTagPr>
          <w:attr w:name="ProductID" w:val="200 мм"/>
        </w:smartTagPr>
        <w:r w:rsidR="004478DD" w:rsidRPr="00AD38EB">
          <w:rPr>
            <w:sz w:val="28"/>
            <w:szCs w:val="28"/>
          </w:rPr>
          <w:t>2</w:t>
        </w:r>
        <w:r w:rsidRPr="00AD38EB">
          <w:rPr>
            <w:sz w:val="28"/>
            <w:szCs w:val="28"/>
          </w:rPr>
          <w:t>00 мм</w:t>
        </w:r>
      </w:smartTag>
      <w:r w:rsidRPr="00AD38EB">
        <w:rPr>
          <w:sz w:val="28"/>
          <w:szCs w:val="28"/>
        </w:rPr>
        <w:t xml:space="preserve"> с соединительной головкой ГМ-125 или не менее двух ГМ-80 на о</w:t>
      </w:r>
      <w:r w:rsidRPr="00AD38EB">
        <w:rPr>
          <w:sz w:val="28"/>
          <w:szCs w:val="28"/>
        </w:rPr>
        <w:t>б</w:t>
      </w:r>
      <w:r w:rsidRPr="00AD38EB">
        <w:rPr>
          <w:sz w:val="28"/>
          <w:szCs w:val="28"/>
        </w:rPr>
        <w:t>щем колле</w:t>
      </w:r>
      <w:r w:rsidRPr="00AD38EB">
        <w:rPr>
          <w:sz w:val="28"/>
          <w:szCs w:val="28"/>
        </w:rPr>
        <w:t>к</w:t>
      </w:r>
      <w:r w:rsidRPr="00AD38EB">
        <w:rPr>
          <w:sz w:val="28"/>
          <w:szCs w:val="28"/>
        </w:rPr>
        <w:t>торе.</w:t>
      </w:r>
    </w:p>
    <w:p w:rsidR="006A09D1" w:rsidRPr="00AD38EB" w:rsidRDefault="006A09D1" w:rsidP="002C62F9">
      <w:pPr>
        <w:numPr>
          <w:ilvl w:val="2"/>
          <w:numId w:val="41"/>
        </w:numPr>
        <w:shd w:val="clear" w:color="auto" w:fill="FFFFFF"/>
        <w:tabs>
          <w:tab w:val="left" w:pos="935"/>
          <w:tab w:val="left" w:pos="7513"/>
        </w:tabs>
        <w:ind w:left="0" w:firstLine="0"/>
        <w:jc w:val="both"/>
        <w:rPr>
          <w:sz w:val="28"/>
          <w:szCs w:val="28"/>
        </w:rPr>
      </w:pPr>
      <w:r w:rsidRPr="00AD38EB">
        <w:rPr>
          <w:sz w:val="28"/>
          <w:szCs w:val="28"/>
        </w:rPr>
        <w:t>Восстановление неприкосновенного запаса воды в пожарных вод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емах, водонапорных башнях осуществл</w:t>
      </w:r>
      <w:r w:rsidRPr="00AD38EB">
        <w:rPr>
          <w:sz w:val="28"/>
          <w:szCs w:val="28"/>
        </w:rPr>
        <w:t>я</w:t>
      </w:r>
      <w:r w:rsidRPr="00AD38EB">
        <w:rPr>
          <w:sz w:val="28"/>
          <w:szCs w:val="28"/>
        </w:rPr>
        <w:t>ется:</w:t>
      </w:r>
    </w:p>
    <w:p w:rsidR="006A09D1" w:rsidRPr="00AD38EB" w:rsidRDefault="006A09D1" w:rsidP="00D04BDE">
      <w:pPr>
        <w:numPr>
          <w:ilvl w:val="0"/>
          <w:numId w:val="28"/>
        </w:numPr>
        <w:shd w:val="clear" w:color="auto" w:fill="FFFFFF"/>
        <w:tabs>
          <w:tab w:val="clear" w:pos="700"/>
          <w:tab w:val="left" w:pos="935"/>
          <w:tab w:val="left" w:pos="7513"/>
        </w:tabs>
        <w:ind w:left="748" w:hanging="187"/>
        <w:jc w:val="both"/>
        <w:rPr>
          <w:sz w:val="28"/>
          <w:szCs w:val="28"/>
        </w:rPr>
      </w:pPr>
      <w:r w:rsidRPr="00AD38EB">
        <w:rPr>
          <w:sz w:val="28"/>
          <w:szCs w:val="28"/>
        </w:rPr>
        <w:t>в населенных пунктах и на предприятиях с категориями прои</w:t>
      </w:r>
      <w:r w:rsidRPr="00AD38EB">
        <w:rPr>
          <w:sz w:val="28"/>
          <w:szCs w:val="28"/>
        </w:rPr>
        <w:t>з</w:t>
      </w:r>
      <w:r w:rsidRPr="00AD38EB">
        <w:rPr>
          <w:sz w:val="28"/>
          <w:szCs w:val="28"/>
        </w:rPr>
        <w:t>водства</w:t>
      </w:r>
      <w:proofErr w:type="gramStart"/>
      <w:r w:rsidRPr="00AD38EB">
        <w:rPr>
          <w:sz w:val="28"/>
          <w:szCs w:val="28"/>
        </w:rPr>
        <w:t xml:space="preserve"> А</w:t>
      </w:r>
      <w:proofErr w:type="gramEnd"/>
      <w:r w:rsidRPr="00AD38EB">
        <w:rPr>
          <w:sz w:val="28"/>
          <w:szCs w:val="28"/>
        </w:rPr>
        <w:t>, Б, В - в течение 24-х часов;</w:t>
      </w:r>
    </w:p>
    <w:p w:rsidR="00193FE7" w:rsidRPr="00AD38EB" w:rsidRDefault="006A09D1" w:rsidP="00D04BDE">
      <w:pPr>
        <w:numPr>
          <w:ilvl w:val="0"/>
          <w:numId w:val="28"/>
        </w:numPr>
        <w:shd w:val="clear" w:color="auto" w:fill="FFFFFF"/>
        <w:tabs>
          <w:tab w:val="clear" w:pos="700"/>
          <w:tab w:val="left" w:pos="935"/>
          <w:tab w:val="left" w:pos="7513"/>
        </w:tabs>
        <w:ind w:left="748" w:hanging="187"/>
        <w:jc w:val="both"/>
        <w:rPr>
          <w:sz w:val="28"/>
          <w:szCs w:val="28"/>
        </w:rPr>
      </w:pPr>
      <w:r w:rsidRPr="00AD38EB">
        <w:rPr>
          <w:sz w:val="28"/>
          <w:szCs w:val="28"/>
        </w:rPr>
        <w:t>на промышленных предприятиях с расчетным расходом воды на н</w:t>
      </w:r>
      <w:r w:rsidRPr="00AD38EB">
        <w:rPr>
          <w:sz w:val="28"/>
          <w:szCs w:val="28"/>
        </w:rPr>
        <w:t>а</w:t>
      </w:r>
      <w:r w:rsidRPr="00AD38EB">
        <w:rPr>
          <w:sz w:val="28"/>
          <w:szCs w:val="28"/>
        </w:rPr>
        <w:t>ружное пожаротушение до 20 л/с допускается увеличивать сроки во</w:t>
      </w:r>
      <w:r w:rsidRPr="00AD38EB">
        <w:rPr>
          <w:sz w:val="28"/>
          <w:szCs w:val="28"/>
        </w:rPr>
        <w:t>с</w:t>
      </w:r>
      <w:r w:rsidRPr="00AD38EB">
        <w:rPr>
          <w:sz w:val="28"/>
          <w:szCs w:val="28"/>
        </w:rPr>
        <w:t>становления противопожарного запаса воды для производства катег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рии Г и</w:t>
      </w:r>
      <w:proofErr w:type="gramStart"/>
      <w:r w:rsidRPr="00AD38EB">
        <w:rPr>
          <w:sz w:val="28"/>
          <w:szCs w:val="28"/>
        </w:rPr>
        <w:t xml:space="preserve"> Д</w:t>
      </w:r>
      <w:proofErr w:type="gramEnd"/>
      <w:r w:rsidRPr="00AD38EB">
        <w:rPr>
          <w:sz w:val="28"/>
          <w:szCs w:val="28"/>
        </w:rPr>
        <w:t xml:space="preserve"> до 48 часов, для прои</w:t>
      </w:r>
      <w:r w:rsidRPr="00AD38EB">
        <w:rPr>
          <w:sz w:val="28"/>
          <w:szCs w:val="28"/>
        </w:rPr>
        <w:t>з</w:t>
      </w:r>
      <w:r w:rsidRPr="00AD38EB">
        <w:rPr>
          <w:sz w:val="28"/>
          <w:szCs w:val="28"/>
        </w:rPr>
        <w:t>водств категории "В" - до 36 часов</w:t>
      </w:r>
      <w:r w:rsidR="00193FE7" w:rsidRPr="00AD38EB">
        <w:rPr>
          <w:sz w:val="28"/>
          <w:szCs w:val="28"/>
        </w:rPr>
        <w:t>;</w:t>
      </w:r>
    </w:p>
    <w:p w:rsidR="006A09D1" w:rsidRPr="00AD38EB" w:rsidRDefault="00193FE7" w:rsidP="00D04BDE">
      <w:pPr>
        <w:numPr>
          <w:ilvl w:val="0"/>
          <w:numId w:val="28"/>
        </w:numPr>
        <w:shd w:val="clear" w:color="auto" w:fill="FFFFFF"/>
        <w:tabs>
          <w:tab w:val="clear" w:pos="700"/>
          <w:tab w:val="left" w:pos="935"/>
          <w:tab w:val="left" w:pos="7513"/>
        </w:tabs>
        <w:ind w:left="748" w:hanging="187"/>
        <w:jc w:val="both"/>
        <w:rPr>
          <w:sz w:val="28"/>
          <w:szCs w:val="28"/>
        </w:rPr>
      </w:pPr>
      <w:r w:rsidRPr="00AD38EB">
        <w:rPr>
          <w:sz w:val="28"/>
          <w:szCs w:val="28"/>
        </w:rPr>
        <w:t>на товарно-сырьевом парке – до 96 часов</w:t>
      </w:r>
      <w:r w:rsidR="006A09D1" w:rsidRPr="00AD38EB">
        <w:rPr>
          <w:sz w:val="28"/>
          <w:szCs w:val="28"/>
        </w:rPr>
        <w:t>.</w:t>
      </w:r>
    </w:p>
    <w:p w:rsidR="006A09D1" w:rsidRPr="00AD38EB" w:rsidRDefault="006A09D1" w:rsidP="002C62F9">
      <w:pPr>
        <w:numPr>
          <w:ilvl w:val="2"/>
          <w:numId w:val="41"/>
        </w:numPr>
        <w:shd w:val="clear" w:color="auto" w:fill="FFFFFF"/>
        <w:tabs>
          <w:tab w:val="left" w:pos="748"/>
          <w:tab w:val="left" w:pos="935"/>
        </w:tabs>
        <w:ind w:left="0" w:firstLine="0"/>
        <w:jc w:val="both"/>
        <w:rPr>
          <w:sz w:val="28"/>
          <w:szCs w:val="28"/>
        </w:rPr>
      </w:pPr>
      <w:r w:rsidRPr="00AD38EB">
        <w:rPr>
          <w:sz w:val="28"/>
          <w:szCs w:val="28"/>
        </w:rPr>
        <w:t>Резервуары с пожарным запасом воды должны быть защищены от з</w:t>
      </w:r>
      <w:r w:rsidRPr="00AD38EB">
        <w:rPr>
          <w:sz w:val="28"/>
          <w:szCs w:val="28"/>
        </w:rPr>
        <w:t>а</w:t>
      </w:r>
      <w:r w:rsidRPr="00AD38EB">
        <w:rPr>
          <w:sz w:val="28"/>
          <w:szCs w:val="28"/>
        </w:rPr>
        <w:t xml:space="preserve">мерзания и оборудованы датчиками </w:t>
      </w:r>
      <w:proofErr w:type="gramStart"/>
      <w:r w:rsidRPr="00AD38EB">
        <w:rPr>
          <w:sz w:val="28"/>
          <w:szCs w:val="28"/>
        </w:rPr>
        <w:t>контроля за</w:t>
      </w:r>
      <w:proofErr w:type="gramEnd"/>
      <w:r w:rsidRPr="00AD38EB">
        <w:rPr>
          <w:sz w:val="28"/>
          <w:szCs w:val="28"/>
        </w:rPr>
        <w:t xml:space="preserve"> температурой воды и датч</w:t>
      </w:r>
      <w:r w:rsidRPr="00AD38EB">
        <w:rPr>
          <w:sz w:val="28"/>
          <w:szCs w:val="28"/>
        </w:rPr>
        <w:t>и</w:t>
      </w:r>
      <w:r w:rsidRPr="00AD38EB">
        <w:rPr>
          <w:sz w:val="28"/>
          <w:szCs w:val="28"/>
        </w:rPr>
        <w:t>ками (устройств</w:t>
      </w:r>
      <w:r w:rsidRPr="00AD38EB">
        <w:rPr>
          <w:sz w:val="28"/>
          <w:szCs w:val="28"/>
        </w:rPr>
        <w:t>а</w:t>
      </w:r>
      <w:r w:rsidRPr="00AD38EB">
        <w:rPr>
          <w:sz w:val="28"/>
          <w:szCs w:val="28"/>
        </w:rPr>
        <w:t>ми) контроля уровня воды.</w:t>
      </w:r>
    </w:p>
    <w:p w:rsidR="006A09D1" w:rsidRPr="00AD38EB" w:rsidRDefault="006A09D1" w:rsidP="002C62F9">
      <w:pPr>
        <w:numPr>
          <w:ilvl w:val="2"/>
          <w:numId w:val="41"/>
        </w:numPr>
        <w:shd w:val="clear" w:color="auto" w:fill="FFFFFF"/>
        <w:tabs>
          <w:tab w:val="left" w:pos="748"/>
          <w:tab w:val="left" w:pos="935"/>
        </w:tabs>
        <w:ind w:left="0" w:firstLine="0"/>
        <w:jc w:val="both"/>
        <w:rPr>
          <w:sz w:val="28"/>
          <w:szCs w:val="28"/>
        </w:rPr>
      </w:pPr>
      <w:r w:rsidRPr="00AD38EB">
        <w:rPr>
          <w:sz w:val="28"/>
          <w:szCs w:val="28"/>
        </w:rPr>
        <w:t xml:space="preserve">К пожарным водоемам </w:t>
      </w:r>
      <w:r w:rsidRPr="00AD38EB">
        <w:rPr>
          <w:bCs/>
          <w:sz w:val="28"/>
          <w:szCs w:val="28"/>
        </w:rPr>
        <w:t xml:space="preserve">и </w:t>
      </w:r>
      <w:r w:rsidRPr="00AD38EB">
        <w:rPr>
          <w:sz w:val="28"/>
          <w:szCs w:val="28"/>
        </w:rPr>
        <w:t>приемным колодцам устраиваются подъе</w:t>
      </w:r>
      <w:r w:rsidRPr="00AD38EB">
        <w:rPr>
          <w:sz w:val="28"/>
          <w:szCs w:val="28"/>
        </w:rPr>
        <w:t>з</w:t>
      </w:r>
      <w:r w:rsidRPr="00AD38EB">
        <w:rPr>
          <w:sz w:val="28"/>
          <w:szCs w:val="28"/>
        </w:rPr>
        <w:t>ды с площадками с твердым покрытием размерами не менее 12x12 м для у</w:t>
      </w:r>
      <w:r w:rsidRPr="00AD38EB">
        <w:rPr>
          <w:sz w:val="28"/>
          <w:szCs w:val="28"/>
        </w:rPr>
        <w:t>с</w:t>
      </w:r>
      <w:r w:rsidRPr="00AD38EB">
        <w:rPr>
          <w:sz w:val="28"/>
          <w:szCs w:val="28"/>
        </w:rPr>
        <w:t>тановки пожарных автомобилей и забора воды в любое время года.</w:t>
      </w:r>
    </w:p>
    <w:p w:rsidR="006A09D1" w:rsidRPr="00AD38EB" w:rsidRDefault="006A09D1" w:rsidP="002C62F9">
      <w:pPr>
        <w:numPr>
          <w:ilvl w:val="2"/>
          <w:numId w:val="41"/>
        </w:numPr>
        <w:shd w:val="clear" w:color="auto" w:fill="FFFFFF"/>
        <w:tabs>
          <w:tab w:val="left" w:pos="748"/>
          <w:tab w:val="left" w:pos="874"/>
          <w:tab w:val="left" w:pos="1122"/>
        </w:tabs>
        <w:ind w:left="0" w:firstLine="0"/>
        <w:jc w:val="both"/>
        <w:rPr>
          <w:sz w:val="28"/>
          <w:szCs w:val="28"/>
        </w:rPr>
      </w:pPr>
      <w:r w:rsidRPr="00AD38EB">
        <w:rPr>
          <w:sz w:val="28"/>
          <w:szCs w:val="28"/>
        </w:rPr>
        <w:t xml:space="preserve">У места расположения пожарного водоема, а также по направлению </w:t>
      </w:r>
      <w:r w:rsidRPr="00AD38EB">
        <w:rPr>
          <w:sz w:val="28"/>
          <w:szCs w:val="28"/>
        </w:rPr>
        <w:lastRenderedPageBreak/>
        <w:t>движения к нему должны быть установлены указатели объемные со светил</w:t>
      </w:r>
      <w:r w:rsidRPr="00AD38EB">
        <w:rPr>
          <w:sz w:val="28"/>
          <w:szCs w:val="28"/>
        </w:rPr>
        <w:t>ь</w:t>
      </w:r>
      <w:r w:rsidRPr="00AD38EB">
        <w:rPr>
          <w:sz w:val="28"/>
          <w:szCs w:val="28"/>
        </w:rPr>
        <w:t>ником или плоские выполненные с использованием светоотражающих п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крытий на высоте 2-</w:t>
      </w:r>
      <w:smartTag w:uri="urn:schemas-microsoft-com:office:smarttags" w:element="metricconverter">
        <w:smartTagPr>
          <w:attr w:name="ProductID" w:val="2,5 м"/>
        </w:smartTagPr>
        <w:r w:rsidRPr="00AD38EB">
          <w:rPr>
            <w:sz w:val="28"/>
            <w:szCs w:val="28"/>
          </w:rPr>
          <w:t>2,5 м</w:t>
        </w:r>
      </w:smartTag>
      <w:r w:rsidRPr="00AD38EB">
        <w:rPr>
          <w:sz w:val="28"/>
          <w:szCs w:val="28"/>
        </w:rPr>
        <w:t xml:space="preserve"> от поверхности земли. Указатель должен соотве</w:t>
      </w:r>
      <w:r w:rsidRPr="00AD38EB">
        <w:rPr>
          <w:sz w:val="28"/>
          <w:szCs w:val="28"/>
        </w:rPr>
        <w:t>т</w:t>
      </w:r>
      <w:r w:rsidRPr="00AD38EB">
        <w:rPr>
          <w:sz w:val="28"/>
          <w:szCs w:val="28"/>
        </w:rPr>
        <w:t xml:space="preserve">ствовать ГОСТ </w:t>
      </w:r>
      <w:proofErr w:type="gramStart"/>
      <w:r w:rsidR="00081531">
        <w:rPr>
          <w:sz w:val="28"/>
          <w:szCs w:val="28"/>
        </w:rPr>
        <w:t>Р</w:t>
      </w:r>
      <w:proofErr w:type="gramEnd"/>
      <w:r w:rsidR="00081531">
        <w:rPr>
          <w:sz w:val="28"/>
          <w:szCs w:val="28"/>
        </w:rPr>
        <w:t xml:space="preserve"> </w:t>
      </w:r>
      <w:r w:rsidRPr="00AD38EB">
        <w:rPr>
          <w:sz w:val="28"/>
          <w:szCs w:val="28"/>
        </w:rPr>
        <w:t>12.4.026-</w:t>
      </w:r>
      <w:r w:rsidR="00081531">
        <w:rPr>
          <w:sz w:val="28"/>
          <w:szCs w:val="28"/>
        </w:rPr>
        <w:t>2001</w:t>
      </w:r>
      <w:r w:rsidRPr="00AD38EB">
        <w:rPr>
          <w:sz w:val="28"/>
          <w:szCs w:val="28"/>
        </w:rPr>
        <w:t xml:space="preserve"> и </w:t>
      </w:r>
      <w:r w:rsidR="00081531">
        <w:rPr>
          <w:sz w:val="28"/>
          <w:szCs w:val="28"/>
        </w:rPr>
        <w:t>НПБ 160-976</w:t>
      </w:r>
      <w:r w:rsidRPr="00AD38EB">
        <w:rPr>
          <w:sz w:val="28"/>
          <w:szCs w:val="28"/>
        </w:rPr>
        <w:t xml:space="preserve"> с нанесенными данн</w:t>
      </w:r>
      <w:r w:rsidRPr="00AD38EB">
        <w:rPr>
          <w:sz w:val="28"/>
          <w:szCs w:val="28"/>
        </w:rPr>
        <w:t>ы</w:t>
      </w:r>
      <w:r w:rsidRPr="00AD38EB">
        <w:rPr>
          <w:sz w:val="28"/>
          <w:szCs w:val="28"/>
        </w:rPr>
        <w:t>ми:</w:t>
      </w:r>
    </w:p>
    <w:p w:rsidR="006A09D1" w:rsidRPr="00AD38EB" w:rsidRDefault="006A09D1" w:rsidP="00D04BDE">
      <w:pPr>
        <w:numPr>
          <w:ilvl w:val="0"/>
          <w:numId w:val="29"/>
        </w:numPr>
        <w:shd w:val="clear" w:color="auto" w:fill="FFFFFF"/>
        <w:tabs>
          <w:tab w:val="clear" w:pos="700"/>
          <w:tab w:val="left" w:pos="748"/>
          <w:tab w:val="left" w:pos="7513"/>
        </w:tabs>
        <w:ind w:left="0" w:firstLine="0"/>
        <w:jc w:val="both"/>
        <w:rPr>
          <w:sz w:val="28"/>
          <w:szCs w:val="28"/>
        </w:rPr>
      </w:pPr>
      <w:r w:rsidRPr="00AD38EB">
        <w:rPr>
          <w:sz w:val="28"/>
          <w:szCs w:val="28"/>
        </w:rPr>
        <w:t>буквенным инде</w:t>
      </w:r>
      <w:r w:rsidRPr="00AD38EB">
        <w:rPr>
          <w:sz w:val="28"/>
          <w:szCs w:val="28"/>
        </w:rPr>
        <w:t>к</w:t>
      </w:r>
      <w:r w:rsidRPr="00AD38EB">
        <w:rPr>
          <w:sz w:val="28"/>
          <w:szCs w:val="28"/>
        </w:rPr>
        <w:t>сом ПВ и номер ПВ;</w:t>
      </w:r>
    </w:p>
    <w:p w:rsidR="006A09D1" w:rsidRPr="00AD38EB" w:rsidRDefault="006A09D1" w:rsidP="00D04BDE">
      <w:pPr>
        <w:numPr>
          <w:ilvl w:val="0"/>
          <w:numId w:val="29"/>
        </w:numPr>
        <w:shd w:val="clear" w:color="auto" w:fill="FFFFFF"/>
        <w:tabs>
          <w:tab w:val="clear" w:pos="700"/>
          <w:tab w:val="left" w:pos="748"/>
          <w:tab w:val="left" w:pos="7513"/>
        </w:tabs>
        <w:ind w:left="0" w:firstLine="0"/>
        <w:jc w:val="both"/>
        <w:rPr>
          <w:sz w:val="28"/>
          <w:szCs w:val="28"/>
        </w:rPr>
      </w:pPr>
      <w:r w:rsidRPr="00AD38EB">
        <w:rPr>
          <w:sz w:val="28"/>
          <w:szCs w:val="28"/>
        </w:rPr>
        <w:t>цифровое значение запаса воды для пожаротушения в м</w:t>
      </w:r>
      <w:r w:rsidRPr="00AD38EB">
        <w:rPr>
          <w:sz w:val="28"/>
          <w:szCs w:val="28"/>
          <w:vertAlign w:val="superscript"/>
        </w:rPr>
        <w:t>3</w:t>
      </w:r>
      <w:r w:rsidRPr="00AD38EB">
        <w:rPr>
          <w:sz w:val="28"/>
          <w:szCs w:val="28"/>
        </w:rPr>
        <w:t>;</w:t>
      </w:r>
    </w:p>
    <w:p w:rsidR="006A09D1" w:rsidRPr="00AD38EB" w:rsidRDefault="006A09D1" w:rsidP="00D04BDE">
      <w:pPr>
        <w:numPr>
          <w:ilvl w:val="0"/>
          <w:numId w:val="29"/>
        </w:numPr>
        <w:shd w:val="clear" w:color="auto" w:fill="FFFFFF"/>
        <w:tabs>
          <w:tab w:val="clear" w:pos="700"/>
          <w:tab w:val="left" w:pos="748"/>
          <w:tab w:val="left" w:pos="7513"/>
        </w:tabs>
        <w:ind w:left="0" w:firstLine="0"/>
        <w:jc w:val="both"/>
        <w:rPr>
          <w:sz w:val="28"/>
          <w:szCs w:val="28"/>
        </w:rPr>
      </w:pPr>
      <w:r w:rsidRPr="00AD38EB">
        <w:rPr>
          <w:sz w:val="28"/>
          <w:szCs w:val="28"/>
        </w:rPr>
        <w:t>цифровое значение расстояния в метрах от указателя до водоема.</w:t>
      </w:r>
    </w:p>
    <w:p w:rsidR="006A09D1" w:rsidRPr="00AD38EB" w:rsidRDefault="008B3629" w:rsidP="008B3629">
      <w:pPr>
        <w:shd w:val="clear" w:color="auto" w:fill="FFFFFF"/>
        <w:tabs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 xml:space="preserve">4.5.  </w:t>
      </w:r>
      <w:r w:rsidR="006A09D1" w:rsidRPr="00AD38EB">
        <w:rPr>
          <w:sz w:val="28"/>
          <w:szCs w:val="28"/>
        </w:rPr>
        <w:t>Пожа</w:t>
      </w:r>
      <w:r w:rsidR="006A09D1" w:rsidRPr="00AD38EB">
        <w:rPr>
          <w:sz w:val="28"/>
          <w:szCs w:val="28"/>
        </w:rPr>
        <w:t>р</w:t>
      </w:r>
      <w:r w:rsidR="006A09D1" w:rsidRPr="00AD38EB">
        <w:rPr>
          <w:sz w:val="28"/>
          <w:szCs w:val="28"/>
        </w:rPr>
        <w:t>ные пирсы:</w:t>
      </w:r>
    </w:p>
    <w:p w:rsidR="0044466F" w:rsidRPr="00AD38EB" w:rsidRDefault="0044466F" w:rsidP="0044466F">
      <w:pPr>
        <w:widowControl/>
        <w:autoSpaceDE/>
        <w:autoSpaceDN/>
        <w:adjustRightInd/>
        <w:ind w:firstLine="374"/>
        <w:jc w:val="both"/>
        <w:rPr>
          <w:sz w:val="28"/>
          <w:szCs w:val="28"/>
        </w:rPr>
      </w:pPr>
      <w:proofErr w:type="gramStart"/>
      <w:r w:rsidRPr="00AD38EB">
        <w:rPr>
          <w:sz w:val="28"/>
          <w:szCs w:val="28"/>
        </w:rPr>
        <w:t xml:space="preserve">При наличии на территории объекта или вблизи его (в радиусе </w:t>
      </w:r>
      <w:smartTag w:uri="urn:schemas-microsoft-com:office:smarttags" w:element="metricconverter">
        <w:smartTagPr>
          <w:attr w:name="ProductID" w:val="200 м"/>
        </w:smartTagPr>
        <w:r w:rsidRPr="00AD38EB">
          <w:rPr>
            <w:sz w:val="28"/>
            <w:szCs w:val="28"/>
          </w:rPr>
          <w:t>200 м</w:t>
        </w:r>
      </w:smartTag>
      <w:r w:rsidRPr="00AD38EB">
        <w:rPr>
          <w:sz w:val="28"/>
          <w:szCs w:val="28"/>
        </w:rPr>
        <w:t>) е</w:t>
      </w:r>
      <w:r w:rsidRPr="00AD38EB">
        <w:rPr>
          <w:sz w:val="28"/>
          <w:szCs w:val="28"/>
        </w:rPr>
        <w:t>с</w:t>
      </w:r>
      <w:r w:rsidRPr="00AD38EB">
        <w:rPr>
          <w:sz w:val="28"/>
          <w:szCs w:val="28"/>
        </w:rPr>
        <w:t>тественных или искусственных водоисточников (реки, озера, бассейны, гр</w:t>
      </w:r>
      <w:r w:rsidRPr="00AD38EB">
        <w:rPr>
          <w:sz w:val="28"/>
          <w:szCs w:val="28"/>
        </w:rPr>
        <w:t>а</w:t>
      </w:r>
      <w:r w:rsidRPr="00AD38EB">
        <w:rPr>
          <w:sz w:val="28"/>
          <w:szCs w:val="28"/>
        </w:rPr>
        <w:t>дирни и т. п.) к ним долж</w:t>
      </w:r>
      <w:r w:rsidR="00B15221" w:rsidRPr="00AD38EB">
        <w:rPr>
          <w:sz w:val="28"/>
          <w:szCs w:val="28"/>
        </w:rPr>
        <w:t>е</w:t>
      </w:r>
      <w:r w:rsidRPr="00AD38EB">
        <w:rPr>
          <w:sz w:val="28"/>
          <w:szCs w:val="28"/>
        </w:rPr>
        <w:t>н быть устроен подъезд с площадк</w:t>
      </w:r>
      <w:r w:rsidR="00B15221" w:rsidRPr="00AD38EB">
        <w:rPr>
          <w:sz w:val="28"/>
          <w:szCs w:val="28"/>
        </w:rPr>
        <w:t>ой</w:t>
      </w:r>
      <w:r w:rsidRPr="00AD38EB">
        <w:rPr>
          <w:sz w:val="28"/>
          <w:szCs w:val="28"/>
        </w:rPr>
        <w:t xml:space="preserve"> (пирс</w:t>
      </w:r>
      <w:r w:rsidR="00B15221"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м) с твердым покрытием размер</w:t>
      </w:r>
      <w:r w:rsidR="00B15221"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 xml:space="preserve">м не менее 12 х </w:t>
      </w:r>
      <w:smartTag w:uri="urn:schemas-microsoft-com:office:smarttags" w:element="metricconverter">
        <w:smartTagPr>
          <w:attr w:name="ProductID" w:val="12 м"/>
        </w:smartTagPr>
        <w:r w:rsidRPr="00AD38EB">
          <w:rPr>
            <w:sz w:val="28"/>
            <w:szCs w:val="28"/>
          </w:rPr>
          <w:t>12 м</w:t>
        </w:r>
      </w:smartTag>
      <w:r w:rsidRPr="00AD38EB">
        <w:rPr>
          <w:sz w:val="28"/>
          <w:szCs w:val="28"/>
        </w:rPr>
        <w:t xml:space="preserve"> для установки пожарных автомобилей и з</w:t>
      </w:r>
      <w:r w:rsidRPr="00AD38EB">
        <w:rPr>
          <w:sz w:val="28"/>
          <w:szCs w:val="28"/>
        </w:rPr>
        <w:t>а</w:t>
      </w:r>
      <w:r w:rsidRPr="00AD38EB">
        <w:rPr>
          <w:sz w:val="28"/>
          <w:szCs w:val="28"/>
        </w:rPr>
        <w:t>бора воды в любое время года.</w:t>
      </w:r>
      <w:proofErr w:type="gramEnd"/>
    </w:p>
    <w:p w:rsidR="006A09D1" w:rsidRPr="00AD38EB" w:rsidRDefault="006A09D1" w:rsidP="007257FD">
      <w:pPr>
        <w:shd w:val="clear" w:color="auto" w:fill="FFFFFF"/>
        <w:tabs>
          <w:tab w:val="left" w:pos="7513"/>
        </w:tabs>
        <w:ind w:right="29" w:firstLine="374"/>
        <w:jc w:val="both"/>
        <w:rPr>
          <w:sz w:val="28"/>
          <w:szCs w:val="28"/>
        </w:rPr>
      </w:pPr>
      <w:r w:rsidRPr="00AD38EB">
        <w:rPr>
          <w:sz w:val="28"/>
          <w:szCs w:val="28"/>
        </w:rPr>
        <w:t>Для надежного забора воды из естественных водоемов, имеющих выс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кую крутизну откосов берега, а также значительное сезонное колебание г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ризонтов воды устраиваются подъезды (пирсы), способные выдерживать н</w:t>
      </w:r>
      <w:r w:rsidRPr="00AD38EB">
        <w:rPr>
          <w:sz w:val="28"/>
          <w:szCs w:val="28"/>
        </w:rPr>
        <w:t>а</w:t>
      </w:r>
      <w:r w:rsidRPr="00AD38EB">
        <w:rPr>
          <w:sz w:val="28"/>
          <w:szCs w:val="28"/>
        </w:rPr>
        <w:t>грузку пожарных автомоб</w:t>
      </w:r>
      <w:r w:rsidRPr="00AD38EB">
        <w:rPr>
          <w:sz w:val="28"/>
          <w:szCs w:val="28"/>
        </w:rPr>
        <w:t>и</w:t>
      </w:r>
      <w:r w:rsidRPr="00AD38EB">
        <w:rPr>
          <w:sz w:val="28"/>
          <w:szCs w:val="28"/>
        </w:rPr>
        <w:t>лей.</w:t>
      </w:r>
    </w:p>
    <w:p w:rsidR="006A09D1" w:rsidRPr="00AD38EB" w:rsidRDefault="006A09D1">
      <w:pPr>
        <w:shd w:val="clear" w:color="auto" w:fill="FFFFFF"/>
        <w:tabs>
          <w:tab w:val="left" w:pos="7513"/>
        </w:tabs>
        <w:ind w:left="29" w:right="24" w:firstLine="322"/>
        <w:jc w:val="both"/>
        <w:rPr>
          <w:sz w:val="28"/>
          <w:szCs w:val="28"/>
        </w:rPr>
      </w:pPr>
      <w:r w:rsidRPr="00AD38EB">
        <w:rPr>
          <w:sz w:val="28"/>
          <w:szCs w:val="28"/>
        </w:rPr>
        <w:t xml:space="preserve">Площадка подъезда (пирса) должна быть расположена не выше </w:t>
      </w:r>
      <w:smartTag w:uri="urn:schemas-microsoft-com:office:smarttags" w:element="metricconverter">
        <w:smartTagPr>
          <w:attr w:name="ProductID" w:val="5 м"/>
        </w:smartTagPr>
        <w:r w:rsidRPr="00AD38EB">
          <w:rPr>
            <w:sz w:val="28"/>
            <w:szCs w:val="28"/>
          </w:rPr>
          <w:t>5 м</w:t>
        </w:r>
      </w:smartTag>
      <w:r w:rsidRPr="00AD38EB">
        <w:rPr>
          <w:sz w:val="28"/>
          <w:szCs w:val="28"/>
        </w:rPr>
        <w:t xml:space="preserve"> от уровня горизонта низких вод (ГНВ) </w:t>
      </w:r>
      <w:r w:rsidRPr="00AD38EB">
        <w:rPr>
          <w:bCs/>
          <w:sz w:val="28"/>
          <w:szCs w:val="28"/>
        </w:rPr>
        <w:t xml:space="preserve">и </w:t>
      </w:r>
      <w:r w:rsidRPr="00AD38EB">
        <w:rPr>
          <w:sz w:val="28"/>
          <w:szCs w:val="28"/>
        </w:rPr>
        <w:t xml:space="preserve">выше горизонта высоких вод (ГВВ) не </w:t>
      </w:r>
      <w:r w:rsidR="008B3629" w:rsidRPr="00AD38EB">
        <w:rPr>
          <w:sz w:val="28"/>
          <w:szCs w:val="28"/>
        </w:rPr>
        <w:t>бол</w:t>
      </w:r>
      <w:r w:rsidRPr="00AD38EB">
        <w:rPr>
          <w:sz w:val="28"/>
          <w:szCs w:val="28"/>
        </w:rPr>
        <w:t xml:space="preserve">ее чем на </w:t>
      </w:r>
      <w:smartTag w:uri="urn:schemas-microsoft-com:office:smarttags" w:element="metricconverter">
        <w:smartTagPr>
          <w:attr w:name="ProductID" w:val="0,7 м"/>
        </w:smartTagPr>
        <w:r w:rsidRPr="00AD38EB">
          <w:rPr>
            <w:sz w:val="28"/>
            <w:szCs w:val="28"/>
          </w:rPr>
          <w:t>0,7 м</w:t>
        </w:r>
      </w:smartTag>
      <w:r w:rsidRPr="00AD38EB">
        <w:rPr>
          <w:sz w:val="28"/>
          <w:szCs w:val="28"/>
        </w:rPr>
        <w:t xml:space="preserve"> и оборудована отводными лотками для всасывающих р</w:t>
      </w:r>
      <w:r w:rsidRPr="00AD38EB">
        <w:rPr>
          <w:sz w:val="28"/>
          <w:szCs w:val="28"/>
        </w:rPr>
        <w:t>у</w:t>
      </w:r>
      <w:r w:rsidRPr="00AD38EB">
        <w:rPr>
          <w:sz w:val="28"/>
          <w:szCs w:val="28"/>
        </w:rPr>
        <w:t xml:space="preserve">кавов. Глубина воды с учетом промерзания в зимнее время должна быть не менее </w:t>
      </w:r>
      <w:smartTag w:uri="urn:schemas-microsoft-com:office:smarttags" w:element="metricconverter">
        <w:smartTagPr>
          <w:attr w:name="ProductID" w:val="1 м"/>
        </w:smartTagPr>
        <w:r w:rsidRPr="00AD38EB">
          <w:rPr>
            <w:sz w:val="28"/>
            <w:szCs w:val="28"/>
          </w:rPr>
          <w:t>1 м</w:t>
        </w:r>
      </w:smartTag>
      <w:r w:rsidRPr="00AD38EB">
        <w:rPr>
          <w:sz w:val="28"/>
          <w:szCs w:val="28"/>
        </w:rPr>
        <w:t xml:space="preserve">, в противном случае </w:t>
      </w:r>
      <w:r w:rsidRPr="00AD38EB">
        <w:rPr>
          <w:bCs/>
          <w:sz w:val="28"/>
          <w:szCs w:val="28"/>
        </w:rPr>
        <w:t xml:space="preserve">в </w:t>
      </w:r>
      <w:r w:rsidRPr="00AD38EB">
        <w:rPr>
          <w:sz w:val="28"/>
          <w:szCs w:val="28"/>
        </w:rPr>
        <w:t>месте забора устраивают котлован (пр</w:t>
      </w:r>
      <w:r w:rsidRPr="00AD38EB">
        <w:rPr>
          <w:sz w:val="28"/>
          <w:szCs w:val="28"/>
        </w:rPr>
        <w:t>и</w:t>
      </w:r>
      <w:r w:rsidRPr="00AD38EB">
        <w:rPr>
          <w:sz w:val="28"/>
          <w:szCs w:val="28"/>
        </w:rPr>
        <w:t>ямок). Ширина настила площадки должна быть не менее 4,5-</w:t>
      </w:r>
      <w:smartTag w:uri="urn:schemas-microsoft-com:office:smarttags" w:element="metricconverter">
        <w:smartTagPr>
          <w:attr w:name="ProductID" w:val="5 м"/>
        </w:smartTagPr>
        <w:r w:rsidRPr="00AD38EB">
          <w:rPr>
            <w:sz w:val="28"/>
            <w:szCs w:val="28"/>
          </w:rPr>
          <w:t>5 м</w:t>
        </w:r>
      </w:smartTag>
      <w:r w:rsidRPr="00AD38EB">
        <w:rPr>
          <w:sz w:val="28"/>
          <w:szCs w:val="28"/>
        </w:rPr>
        <w:t xml:space="preserve"> с уклоном в сторону берега и иметь прочное боковое ограждение в</w:t>
      </w:r>
      <w:r w:rsidRPr="00AD38EB">
        <w:rPr>
          <w:sz w:val="28"/>
          <w:szCs w:val="28"/>
        </w:rPr>
        <w:t>ы</w:t>
      </w:r>
      <w:r w:rsidRPr="00AD38EB">
        <w:rPr>
          <w:sz w:val="28"/>
          <w:szCs w:val="28"/>
        </w:rPr>
        <w:t>сотой 0,7-</w:t>
      </w:r>
      <w:smartTag w:uri="urn:schemas-microsoft-com:office:smarttags" w:element="metricconverter">
        <w:smartTagPr>
          <w:attr w:name="ProductID" w:val="0,8 м"/>
        </w:smartTagPr>
        <w:r w:rsidRPr="00AD38EB">
          <w:rPr>
            <w:sz w:val="28"/>
            <w:szCs w:val="28"/>
          </w:rPr>
          <w:t>0,8 м</w:t>
        </w:r>
      </w:smartTag>
      <w:r w:rsidRPr="00AD38EB">
        <w:rPr>
          <w:sz w:val="28"/>
          <w:szCs w:val="28"/>
        </w:rPr>
        <w:t>.</w:t>
      </w:r>
    </w:p>
    <w:p w:rsidR="006A09D1" w:rsidRPr="00AD38EB" w:rsidRDefault="006A09D1">
      <w:pPr>
        <w:shd w:val="clear" w:color="auto" w:fill="FFFFFF"/>
        <w:tabs>
          <w:tab w:val="left" w:pos="7513"/>
        </w:tabs>
        <w:ind w:left="48" w:right="34" w:firstLine="307"/>
        <w:jc w:val="both"/>
        <w:rPr>
          <w:sz w:val="28"/>
          <w:szCs w:val="28"/>
        </w:rPr>
      </w:pPr>
      <w:r w:rsidRPr="00AD38EB">
        <w:rPr>
          <w:sz w:val="28"/>
          <w:szCs w:val="28"/>
        </w:rPr>
        <w:t xml:space="preserve">На расстоянии 1,5 м от продольного края площадки укладывается </w:t>
      </w:r>
      <w:r w:rsidRPr="00AD38EB">
        <w:rPr>
          <w:bCs/>
          <w:sz w:val="28"/>
          <w:szCs w:val="28"/>
        </w:rPr>
        <w:t xml:space="preserve">и </w:t>
      </w:r>
      <w:r w:rsidRPr="00AD38EB">
        <w:rPr>
          <w:sz w:val="28"/>
          <w:szCs w:val="28"/>
        </w:rPr>
        <w:t>укр</w:t>
      </w:r>
      <w:r w:rsidRPr="00AD38EB">
        <w:rPr>
          <w:sz w:val="28"/>
          <w:szCs w:val="28"/>
        </w:rPr>
        <w:t>е</w:t>
      </w:r>
      <w:r w:rsidRPr="00AD38EB">
        <w:rPr>
          <w:sz w:val="28"/>
          <w:szCs w:val="28"/>
        </w:rPr>
        <w:t>пляе</w:t>
      </w:r>
      <w:r w:rsidRPr="00AD38EB">
        <w:rPr>
          <w:sz w:val="28"/>
          <w:szCs w:val="28"/>
        </w:rPr>
        <w:t>т</w:t>
      </w:r>
      <w:r w:rsidRPr="00AD38EB">
        <w:rPr>
          <w:sz w:val="28"/>
          <w:szCs w:val="28"/>
        </w:rPr>
        <w:t>ся упорный брус сечением не менее 25x25 см.</w:t>
      </w:r>
    </w:p>
    <w:p w:rsidR="006A09D1" w:rsidRPr="00AD38EB" w:rsidRDefault="006A09D1">
      <w:pPr>
        <w:shd w:val="clear" w:color="auto" w:fill="FFFFFF"/>
        <w:tabs>
          <w:tab w:val="left" w:pos="7513"/>
        </w:tabs>
        <w:ind w:left="48" w:right="34" w:firstLine="307"/>
        <w:jc w:val="both"/>
        <w:rPr>
          <w:sz w:val="28"/>
          <w:szCs w:val="28"/>
        </w:rPr>
      </w:pPr>
      <w:proofErr w:type="gramStart"/>
      <w:r w:rsidRPr="00AD38EB">
        <w:rPr>
          <w:sz w:val="28"/>
          <w:szCs w:val="28"/>
        </w:rPr>
        <w:t>Для забора воды из открытых водоемов зимой следует устраивать пр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рубь размером не менее 0,6 х 0,6 м. Толщина вновь образованного льда в проруби не должна превышать 10 см. Для предупреждения замерзания пр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руби в нее рекомендуется вмораживать пустую бочку дном под лед, чтобы большая часть ее высоты находилась под водой, а над поверхностью льда выступала на 15-20 см. Бочку заполняют утеплителем</w:t>
      </w:r>
      <w:proofErr w:type="gramEnd"/>
      <w:r w:rsidRPr="00AD38EB">
        <w:rPr>
          <w:sz w:val="28"/>
          <w:szCs w:val="28"/>
        </w:rPr>
        <w:t>, а в случае пожара утеплитель убирают, а дно бочки выбивается. Также возможно устройство щита крышки с полым пространством, который снаружи ут</w:t>
      </w:r>
      <w:r w:rsidRPr="00AD38EB">
        <w:rPr>
          <w:sz w:val="28"/>
          <w:szCs w:val="28"/>
        </w:rPr>
        <w:t>е</w:t>
      </w:r>
      <w:r w:rsidRPr="00AD38EB">
        <w:rPr>
          <w:sz w:val="28"/>
          <w:szCs w:val="28"/>
        </w:rPr>
        <w:t>пляется.</w:t>
      </w:r>
    </w:p>
    <w:p w:rsidR="006A09D1" w:rsidRPr="00AD38EB" w:rsidRDefault="006A09D1">
      <w:pPr>
        <w:shd w:val="clear" w:color="auto" w:fill="FFFFFF"/>
        <w:tabs>
          <w:tab w:val="left" w:pos="7513"/>
        </w:tabs>
        <w:spacing w:before="82"/>
        <w:ind w:left="115"/>
        <w:jc w:val="center"/>
        <w:rPr>
          <w:b/>
          <w:iCs/>
          <w:sz w:val="28"/>
          <w:szCs w:val="28"/>
          <w:u w:val="single"/>
        </w:rPr>
      </w:pPr>
      <w:r w:rsidRPr="00AD38EB">
        <w:rPr>
          <w:b/>
          <w:sz w:val="28"/>
          <w:szCs w:val="28"/>
        </w:rPr>
        <w:t xml:space="preserve">Глава  5. </w:t>
      </w:r>
      <w:r w:rsidRPr="00AD38EB">
        <w:rPr>
          <w:b/>
          <w:iCs/>
          <w:sz w:val="28"/>
          <w:szCs w:val="28"/>
          <w:u w:val="single"/>
        </w:rPr>
        <w:t>Эксплуатация сре</w:t>
      </w:r>
      <w:proofErr w:type="gramStart"/>
      <w:r w:rsidRPr="00AD38EB">
        <w:rPr>
          <w:b/>
          <w:iCs/>
          <w:sz w:val="28"/>
          <w:szCs w:val="28"/>
          <w:u w:val="single"/>
        </w:rPr>
        <w:t>дств пр</w:t>
      </w:r>
      <w:proofErr w:type="gramEnd"/>
      <w:r w:rsidRPr="00AD38EB">
        <w:rPr>
          <w:b/>
          <w:iCs/>
          <w:sz w:val="28"/>
          <w:szCs w:val="28"/>
          <w:u w:val="single"/>
        </w:rPr>
        <w:t>отивопожарного водоснабж</w:t>
      </w:r>
      <w:r w:rsidRPr="00AD38EB">
        <w:rPr>
          <w:b/>
          <w:iCs/>
          <w:sz w:val="28"/>
          <w:szCs w:val="28"/>
          <w:u w:val="single"/>
        </w:rPr>
        <w:t>е</w:t>
      </w:r>
      <w:r w:rsidRPr="00AD38EB">
        <w:rPr>
          <w:b/>
          <w:iCs/>
          <w:sz w:val="28"/>
          <w:szCs w:val="28"/>
          <w:u w:val="single"/>
        </w:rPr>
        <w:t>ния</w:t>
      </w:r>
    </w:p>
    <w:p w:rsidR="008918BC" w:rsidRPr="00AD38EB" w:rsidRDefault="008918BC">
      <w:pPr>
        <w:shd w:val="clear" w:color="auto" w:fill="FFFFFF"/>
        <w:tabs>
          <w:tab w:val="left" w:pos="7513"/>
        </w:tabs>
        <w:spacing w:before="82"/>
        <w:ind w:left="115"/>
        <w:jc w:val="center"/>
        <w:rPr>
          <w:b/>
          <w:sz w:val="28"/>
          <w:szCs w:val="28"/>
        </w:rPr>
      </w:pPr>
    </w:p>
    <w:p w:rsidR="006A09D1" w:rsidRPr="00AD38EB" w:rsidRDefault="00D14DA0">
      <w:pPr>
        <w:numPr>
          <w:ilvl w:val="0"/>
          <w:numId w:val="9"/>
        </w:numPr>
        <w:shd w:val="clear" w:color="auto" w:fill="FFFFFF"/>
        <w:tabs>
          <w:tab w:val="left" w:pos="720"/>
          <w:tab w:val="left" w:pos="7513"/>
        </w:tabs>
        <w:ind w:left="-259" w:firstLine="307"/>
        <w:jc w:val="both"/>
        <w:rPr>
          <w:sz w:val="28"/>
          <w:szCs w:val="28"/>
        </w:rPr>
      </w:pPr>
      <w:r w:rsidRPr="00AD38EB">
        <w:rPr>
          <w:sz w:val="28"/>
          <w:szCs w:val="28"/>
        </w:rPr>
        <w:t xml:space="preserve"> </w:t>
      </w:r>
      <w:r w:rsidR="006A09D1" w:rsidRPr="00AD38EB">
        <w:rPr>
          <w:sz w:val="28"/>
          <w:szCs w:val="28"/>
        </w:rPr>
        <w:t>Эксплуатация пожарных гидрантов.</w:t>
      </w:r>
    </w:p>
    <w:p w:rsidR="006A09D1" w:rsidRPr="00AD38EB" w:rsidRDefault="006A09D1">
      <w:pPr>
        <w:shd w:val="clear" w:color="auto" w:fill="FFFFFF"/>
        <w:tabs>
          <w:tab w:val="left" w:pos="720"/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>5.1.1. Во время пользования пожарным гидрантом, а также при проверке его те</w:t>
      </w:r>
      <w:r w:rsidRPr="00AD38EB">
        <w:rPr>
          <w:sz w:val="28"/>
          <w:szCs w:val="28"/>
        </w:rPr>
        <w:t>х</w:t>
      </w:r>
      <w:r w:rsidRPr="00AD38EB">
        <w:rPr>
          <w:sz w:val="28"/>
          <w:szCs w:val="28"/>
        </w:rPr>
        <w:t xml:space="preserve">нического состояния у колодца должен находиться, как правило, водитель пожарного автомобиля </w:t>
      </w:r>
      <w:r w:rsidRPr="00AD38EB">
        <w:rPr>
          <w:bCs/>
          <w:sz w:val="28"/>
          <w:szCs w:val="28"/>
        </w:rPr>
        <w:t xml:space="preserve">и </w:t>
      </w:r>
      <w:r w:rsidRPr="00AD38EB">
        <w:rPr>
          <w:sz w:val="28"/>
          <w:szCs w:val="28"/>
        </w:rPr>
        <w:t>представитель эксплуатационной организ</w:t>
      </w:r>
      <w:r w:rsidRPr="00AD38EB">
        <w:rPr>
          <w:sz w:val="28"/>
          <w:szCs w:val="28"/>
        </w:rPr>
        <w:t>а</w:t>
      </w:r>
      <w:r w:rsidRPr="00AD38EB">
        <w:rPr>
          <w:sz w:val="28"/>
          <w:szCs w:val="28"/>
        </w:rPr>
        <w:t>ции.</w:t>
      </w:r>
    </w:p>
    <w:p w:rsidR="006A09D1" w:rsidRPr="00AD38EB" w:rsidRDefault="006A09D1">
      <w:pPr>
        <w:shd w:val="clear" w:color="auto" w:fill="FFFFFF"/>
        <w:tabs>
          <w:tab w:val="left" w:pos="561"/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>5.1.2. Открывание крышки колодца пожарного гидранта должно произв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диться специальным крючком или ломом при этом необходимо следить за тем, чтобы не повредить резьбу установочной головки пожарного гидра</w:t>
      </w:r>
      <w:r w:rsidRPr="00AD38EB">
        <w:rPr>
          <w:sz w:val="28"/>
          <w:szCs w:val="28"/>
        </w:rPr>
        <w:t>н</w:t>
      </w:r>
      <w:r w:rsidRPr="00AD38EB">
        <w:rPr>
          <w:sz w:val="28"/>
          <w:szCs w:val="28"/>
        </w:rPr>
        <w:t>та.</w:t>
      </w:r>
    </w:p>
    <w:p w:rsidR="006A09D1" w:rsidRPr="00AD38EB" w:rsidRDefault="006A09D1">
      <w:pPr>
        <w:shd w:val="clear" w:color="auto" w:fill="FFFFFF"/>
        <w:tabs>
          <w:tab w:val="left" w:pos="720"/>
          <w:tab w:val="left" w:pos="7513"/>
        </w:tabs>
        <w:ind w:left="48"/>
        <w:jc w:val="both"/>
        <w:rPr>
          <w:sz w:val="28"/>
          <w:szCs w:val="28"/>
        </w:rPr>
      </w:pPr>
      <w:r w:rsidRPr="00AD38EB">
        <w:rPr>
          <w:sz w:val="28"/>
          <w:szCs w:val="28"/>
        </w:rPr>
        <w:t xml:space="preserve">5.1.3. Открывание </w:t>
      </w:r>
      <w:r w:rsidRPr="00AD38EB">
        <w:rPr>
          <w:bCs/>
          <w:sz w:val="28"/>
          <w:szCs w:val="28"/>
        </w:rPr>
        <w:t xml:space="preserve">и </w:t>
      </w:r>
      <w:r w:rsidRPr="00AD38EB">
        <w:rPr>
          <w:sz w:val="28"/>
          <w:szCs w:val="28"/>
        </w:rPr>
        <w:t>закрывание пожарных гидрантов производится посре</w:t>
      </w:r>
      <w:r w:rsidRPr="00AD38EB">
        <w:rPr>
          <w:sz w:val="28"/>
          <w:szCs w:val="28"/>
        </w:rPr>
        <w:t>д</w:t>
      </w:r>
      <w:r w:rsidRPr="00AD38EB">
        <w:rPr>
          <w:sz w:val="28"/>
          <w:szCs w:val="28"/>
        </w:rPr>
        <w:t>ством пожарной колонки. Пожарная колонка устанавливается путем наве</w:t>
      </w:r>
      <w:r w:rsidRPr="00AD38EB">
        <w:rPr>
          <w:sz w:val="28"/>
          <w:szCs w:val="28"/>
        </w:rPr>
        <w:t>р</w:t>
      </w:r>
      <w:r w:rsidRPr="00AD38EB">
        <w:rPr>
          <w:sz w:val="28"/>
          <w:szCs w:val="28"/>
        </w:rPr>
        <w:t xml:space="preserve">тывания на ниппель гидранта так, чтобы квадрат ее ключа сел на квадрат гидранта. </w:t>
      </w:r>
      <w:r w:rsidR="00887BC1" w:rsidRPr="00AD38EB">
        <w:rPr>
          <w:sz w:val="28"/>
          <w:szCs w:val="28"/>
        </w:rPr>
        <w:t>Выходные патрубки</w:t>
      </w:r>
      <w:r w:rsidRPr="00AD38EB">
        <w:rPr>
          <w:sz w:val="28"/>
          <w:szCs w:val="28"/>
        </w:rPr>
        <w:t xml:space="preserve"> пожарной колонки должны быть закрыты </w:t>
      </w:r>
      <w:r w:rsidR="00887BC1" w:rsidRPr="00AD38EB">
        <w:rPr>
          <w:sz w:val="28"/>
          <w:szCs w:val="28"/>
        </w:rPr>
        <w:t>з</w:t>
      </w:r>
      <w:r w:rsidR="00887BC1" w:rsidRPr="00AD38EB">
        <w:rPr>
          <w:sz w:val="28"/>
          <w:szCs w:val="28"/>
        </w:rPr>
        <w:t>а</w:t>
      </w:r>
      <w:r w:rsidR="00887BC1" w:rsidRPr="00AD38EB">
        <w:rPr>
          <w:sz w:val="28"/>
          <w:szCs w:val="28"/>
        </w:rPr>
        <w:lastRenderedPageBreak/>
        <w:t>порными устройствами</w:t>
      </w:r>
      <w:r w:rsidRPr="00AD38EB">
        <w:rPr>
          <w:sz w:val="28"/>
          <w:szCs w:val="28"/>
        </w:rPr>
        <w:t>.</w:t>
      </w:r>
    </w:p>
    <w:p w:rsidR="006A09D1" w:rsidRPr="00AD38EB" w:rsidRDefault="006A09D1">
      <w:pPr>
        <w:shd w:val="clear" w:color="auto" w:fill="FFFFFF"/>
        <w:tabs>
          <w:tab w:val="left" w:pos="720"/>
          <w:tab w:val="left" w:pos="7513"/>
        </w:tabs>
        <w:ind w:left="48"/>
        <w:jc w:val="both"/>
        <w:rPr>
          <w:sz w:val="28"/>
          <w:szCs w:val="28"/>
        </w:rPr>
      </w:pPr>
      <w:r w:rsidRPr="00AD38EB">
        <w:rPr>
          <w:sz w:val="28"/>
          <w:szCs w:val="28"/>
        </w:rPr>
        <w:t>5.1.4. Для пуска воды в рукав после установки пожарной колонки необход</w:t>
      </w:r>
      <w:r w:rsidRPr="00AD38EB">
        <w:rPr>
          <w:sz w:val="28"/>
          <w:szCs w:val="28"/>
        </w:rPr>
        <w:t>и</w:t>
      </w:r>
      <w:r w:rsidRPr="00AD38EB">
        <w:rPr>
          <w:sz w:val="28"/>
          <w:szCs w:val="28"/>
        </w:rPr>
        <w:t>мо:</w:t>
      </w:r>
    </w:p>
    <w:p w:rsidR="006A09D1" w:rsidRPr="00AD38EB" w:rsidRDefault="006A09D1">
      <w:pPr>
        <w:shd w:val="clear" w:color="auto" w:fill="FFFFFF"/>
        <w:tabs>
          <w:tab w:val="left" w:pos="720"/>
          <w:tab w:val="left" w:pos="7513"/>
        </w:tabs>
        <w:ind w:left="48"/>
        <w:jc w:val="both"/>
        <w:rPr>
          <w:sz w:val="28"/>
          <w:szCs w:val="28"/>
        </w:rPr>
      </w:pPr>
      <w:r w:rsidRPr="00AD38EB">
        <w:rPr>
          <w:sz w:val="28"/>
          <w:szCs w:val="28"/>
        </w:rPr>
        <w:t xml:space="preserve">5.1.4.1. Предварительно </w:t>
      </w:r>
      <w:r w:rsidR="00B15221" w:rsidRPr="00AD38EB">
        <w:rPr>
          <w:sz w:val="28"/>
          <w:szCs w:val="28"/>
        </w:rPr>
        <w:t>з</w:t>
      </w:r>
      <w:r w:rsidRPr="00AD38EB">
        <w:rPr>
          <w:sz w:val="28"/>
          <w:szCs w:val="28"/>
        </w:rPr>
        <w:t>аполнить гидрант водой путем открывания его це</w:t>
      </w:r>
      <w:r w:rsidRPr="00AD38EB">
        <w:rPr>
          <w:sz w:val="28"/>
          <w:szCs w:val="28"/>
        </w:rPr>
        <w:t>н</w:t>
      </w:r>
      <w:r w:rsidRPr="00AD38EB">
        <w:rPr>
          <w:sz w:val="28"/>
          <w:szCs w:val="28"/>
        </w:rPr>
        <w:t>тральным ключом пожарной колонки на пол-обо</w:t>
      </w:r>
      <w:r w:rsidRPr="00AD38EB">
        <w:rPr>
          <w:sz w:val="28"/>
          <w:szCs w:val="28"/>
        </w:rPr>
        <w:t>р</w:t>
      </w:r>
      <w:r w:rsidRPr="00AD38EB">
        <w:rPr>
          <w:sz w:val="28"/>
          <w:szCs w:val="28"/>
        </w:rPr>
        <w:t>ота.</w:t>
      </w:r>
    </w:p>
    <w:p w:rsidR="006A09D1" w:rsidRPr="00AD38EB" w:rsidRDefault="006A09D1">
      <w:pPr>
        <w:shd w:val="clear" w:color="auto" w:fill="FFFFFF"/>
        <w:tabs>
          <w:tab w:val="left" w:pos="797"/>
          <w:tab w:val="left" w:pos="7513"/>
        </w:tabs>
        <w:spacing w:before="5"/>
        <w:jc w:val="both"/>
        <w:rPr>
          <w:sz w:val="28"/>
          <w:szCs w:val="28"/>
        </w:rPr>
      </w:pPr>
      <w:r w:rsidRPr="00AD38EB">
        <w:rPr>
          <w:sz w:val="28"/>
          <w:szCs w:val="28"/>
        </w:rPr>
        <w:t xml:space="preserve">5.1.4.2. После </w:t>
      </w:r>
      <w:r w:rsidR="00B15221" w:rsidRPr="00AD38EB">
        <w:rPr>
          <w:sz w:val="28"/>
          <w:szCs w:val="28"/>
        </w:rPr>
        <w:t>з</w:t>
      </w:r>
      <w:r w:rsidRPr="00AD38EB">
        <w:rPr>
          <w:sz w:val="28"/>
          <w:szCs w:val="28"/>
        </w:rPr>
        <w:t>аполнения гидранта водой, центральный ключ пожарной к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лонки открыть полностью на 10-11 оборотов для пожарных гидрантов стар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го образца и на 20-22 оборота для новых гидра</w:t>
      </w:r>
      <w:r w:rsidRPr="00AD38EB">
        <w:rPr>
          <w:sz w:val="28"/>
          <w:szCs w:val="28"/>
        </w:rPr>
        <w:t>н</w:t>
      </w:r>
      <w:r w:rsidRPr="00AD38EB">
        <w:rPr>
          <w:sz w:val="28"/>
          <w:szCs w:val="28"/>
        </w:rPr>
        <w:t>тов.</w:t>
      </w:r>
    </w:p>
    <w:p w:rsidR="006A09D1" w:rsidRPr="00AD38EB" w:rsidRDefault="006A09D1">
      <w:pPr>
        <w:shd w:val="clear" w:color="auto" w:fill="FFFFFF"/>
        <w:tabs>
          <w:tab w:val="left" w:pos="797"/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>5.1.4.3. Открыть запорными вентилями шиберные задвижки и проследить прохождение воды в напорные рукава, соединяющие пожарную колонку с пожарным автомоб</w:t>
      </w:r>
      <w:r w:rsidRPr="00AD38EB">
        <w:rPr>
          <w:sz w:val="28"/>
          <w:szCs w:val="28"/>
        </w:rPr>
        <w:t>и</w:t>
      </w:r>
      <w:r w:rsidRPr="00AD38EB">
        <w:rPr>
          <w:sz w:val="28"/>
          <w:szCs w:val="28"/>
        </w:rPr>
        <w:t>лем.</w:t>
      </w:r>
    </w:p>
    <w:p w:rsidR="006A09D1" w:rsidRPr="00AD38EB" w:rsidRDefault="006A09D1">
      <w:pPr>
        <w:shd w:val="clear" w:color="auto" w:fill="FFFFFF"/>
        <w:tabs>
          <w:tab w:val="left" w:pos="797"/>
          <w:tab w:val="left" w:pos="7513"/>
        </w:tabs>
        <w:spacing w:before="5"/>
        <w:jc w:val="both"/>
        <w:rPr>
          <w:sz w:val="28"/>
          <w:szCs w:val="28"/>
        </w:rPr>
      </w:pPr>
      <w:r w:rsidRPr="00AD38EB">
        <w:rPr>
          <w:sz w:val="28"/>
          <w:szCs w:val="28"/>
        </w:rPr>
        <w:t>5.1.5</w:t>
      </w:r>
      <w:r w:rsidR="00D14DA0" w:rsidRPr="00AD38EB">
        <w:rPr>
          <w:sz w:val="28"/>
          <w:szCs w:val="28"/>
        </w:rPr>
        <w:t>.</w:t>
      </w:r>
      <w:r w:rsidRPr="00AD38EB">
        <w:rPr>
          <w:sz w:val="28"/>
          <w:szCs w:val="28"/>
        </w:rPr>
        <w:t xml:space="preserve"> Для прекращения подачи воды в рукав необходимо действовать в о</w:t>
      </w:r>
      <w:r w:rsidRPr="00AD38EB">
        <w:rPr>
          <w:sz w:val="28"/>
          <w:szCs w:val="28"/>
        </w:rPr>
        <w:t>б</w:t>
      </w:r>
      <w:r w:rsidRPr="00AD38EB">
        <w:rPr>
          <w:sz w:val="28"/>
          <w:szCs w:val="28"/>
        </w:rPr>
        <w:t>ратном поря</w:t>
      </w:r>
      <w:r w:rsidRPr="00AD38EB">
        <w:rPr>
          <w:sz w:val="28"/>
          <w:szCs w:val="28"/>
        </w:rPr>
        <w:t>д</w:t>
      </w:r>
      <w:r w:rsidRPr="00AD38EB">
        <w:rPr>
          <w:sz w:val="28"/>
          <w:szCs w:val="28"/>
        </w:rPr>
        <w:t>ке:</w:t>
      </w:r>
    </w:p>
    <w:p w:rsidR="006A09D1" w:rsidRPr="00AD38EB" w:rsidRDefault="006A09D1">
      <w:pPr>
        <w:shd w:val="clear" w:color="auto" w:fill="FFFFFF"/>
        <w:tabs>
          <w:tab w:val="left" w:pos="811"/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>5.1.5.1. Закрыть запорными вентилями шиберные задвижки к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лонки.</w:t>
      </w:r>
    </w:p>
    <w:p w:rsidR="006A09D1" w:rsidRPr="00AD38EB" w:rsidRDefault="006A09D1">
      <w:pPr>
        <w:shd w:val="clear" w:color="auto" w:fill="FFFFFF"/>
        <w:tabs>
          <w:tab w:val="left" w:pos="811"/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>5.1.5.2. Закрыть гидрант центральным ключом пожарной колонки. После з</w:t>
      </w:r>
      <w:r w:rsidRPr="00AD38EB">
        <w:rPr>
          <w:sz w:val="28"/>
          <w:szCs w:val="28"/>
        </w:rPr>
        <w:t>а</w:t>
      </w:r>
      <w:r w:rsidRPr="00AD38EB">
        <w:rPr>
          <w:sz w:val="28"/>
          <w:szCs w:val="28"/>
        </w:rPr>
        <w:t>крытия гидранта вода из него спускается через спускное отверстие – затравку или обратный клапан. В случае если из гидранта вода через затравку или о</w:t>
      </w:r>
      <w:r w:rsidRPr="00AD38EB">
        <w:rPr>
          <w:sz w:val="28"/>
          <w:szCs w:val="28"/>
        </w:rPr>
        <w:t>б</w:t>
      </w:r>
      <w:r w:rsidRPr="00AD38EB">
        <w:rPr>
          <w:sz w:val="28"/>
          <w:szCs w:val="28"/>
        </w:rPr>
        <w:t>ратный клапан не выходит, пожарные подразделения производят откачку в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ды из стояка гидранта с помощью стационарного эжектора пожарной авт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цистерны (Приложение 3) и сообщает об этом диспетчеру эксплуата</w:t>
      </w:r>
      <w:r w:rsidR="003660F9" w:rsidRPr="00AD38EB">
        <w:rPr>
          <w:sz w:val="28"/>
          <w:szCs w:val="28"/>
        </w:rPr>
        <w:t>ционной организации для принятия</w:t>
      </w:r>
      <w:r w:rsidRPr="00AD38EB">
        <w:rPr>
          <w:sz w:val="28"/>
          <w:szCs w:val="28"/>
        </w:rPr>
        <w:t xml:space="preserve"> мер по устранению неисправн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сти.</w:t>
      </w:r>
    </w:p>
    <w:p w:rsidR="006A09D1" w:rsidRPr="00AD38EB" w:rsidRDefault="006A09D1">
      <w:pPr>
        <w:shd w:val="clear" w:color="auto" w:fill="FFFFFF"/>
        <w:tabs>
          <w:tab w:val="left" w:pos="811"/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>5.1.6. При наличии в колодце гидранта грунтовых вод на сливное отверстие устанавливается заглушка. После использования пожарного гидранта нео</w:t>
      </w:r>
      <w:r w:rsidRPr="00AD38EB">
        <w:rPr>
          <w:sz w:val="28"/>
          <w:szCs w:val="28"/>
        </w:rPr>
        <w:t>б</w:t>
      </w:r>
      <w:r w:rsidRPr="00AD38EB">
        <w:rPr>
          <w:sz w:val="28"/>
          <w:szCs w:val="28"/>
        </w:rPr>
        <w:t>ходимо откачать воду из колодца, снять заглушку, слить воду из стояка ги</w:t>
      </w:r>
      <w:r w:rsidRPr="00AD38EB">
        <w:rPr>
          <w:sz w:val="28"/>
          <w:szCs w:val="28"/>
        </w:rPr>
        <w:t>д</w:t>
      </w:r>
      <w:r w:rsidRPr="00AD38EB">
        <w:rPr>
          <w:sz w:val="28"/>
          <w:szCs w:val="28"/>
        </w:rPr>
        <w:t>ранта, после чего установить заглушку на сливное отве</w:t>
      </w:r>
      <w:r w:rsidRPr="00AD38EB">
        <w:rPr>
          <w:sz w:val="28"/>
          <w:szCs w:val="28"/>
        </w:rPr>
        <w:t>р</w:t>
      </w:r>
      <w:r w:rsidRPr="00AD38EB">
        <w:rPr>
          <w:sz w:val="28"/>
          <w:szCs w:val="28"/>
        </w:rPr>
        <w:t>стие.</w:t>
      </w:r>
    </w:p>
    <w:p w:rsidR="006A09D1" w:rsidRPr="00AD38EB" w:rsidRDefault="006A09D1">
      <w:pPr>
        <w:shd w:val="clear" w:color="auto" w:fill="FFFFFF"/>
        <w:tabs>
          <w:tab w:val="left" w:pos="811"/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>5.1.7. При открытии крышки колодца запрещается курить и применять о</w:t>
      </w:r>
      <w:r w:rsidRPr="00AD38EB">
        <w:rPr>
          <w:sz w:val="28"/>
          <w:szCs w:val="28"/>
        </w:rPr>
        <w:t>т</w:t>
      </w:r>
      <w:r w:rsidRPr="00AD38EB">
        <w:rPr>
          <w:sz w:val="28"/>
          <w:szCs w:val="28"/>
        </w:rPr>
        <w:t>крытый огонь для отогревания деталей в колодце. Строго соблюдать меры безопасности при проверке и во время пользования пожарными гидра</w:t>
      </w:r>
      <w:r w:rsidRPr="00AD38EB">
        <w:rPr>
          <w:sz w:val="28"/>
          <w:szCs w:val="28"/>
        </w:rPr>
        <w:t>н</w:t>
      </w:r>
      <w:r w:rsidRPr="00AD38EB">
        <w:rPr>
          <w:sz w:val="28"/>
          <w:szCs w:val="28"/>
        </w:rPr>
        <w:t>тами.</w:t>
      </w:r>
    </w:p>
    <w:p w:rsidR="006A09D1" w:rsidRPr="00AD38EB" w:rsidRDefault="006A09D1" w:rsidP="00D04BDE">
      <w:pPr>
        <w:numPr>
          <w:ilvl w:val="2"/>
          <w:numId w:val="14"/>
        </w:numPr>
        <w:shd w:val="clear" w:color="auto" w:fill="FFFFFF"/>
        <w:tabs>
          <w:tab w:val="clear" w:pos="724"/>
          <w:tab w:val="left" w:pos="561"/>
        </w:tabs>
        <w:spacing w:before="10"/>
        <w:ind w:left="0" w:firstLine="0"/>
        <w:jc w:val="both"/>
        <w:rPr>
          <w:sz w:val="28"/>
          <w:szCs w:val="28"/>
        </w:rPr>
      </w:pPr>
      <w:r w:rsidRPr="00AD38EB">
        <w:rPr>
          <w:sz w:val="28"/>
          <w:szCs w:val="28"/>
        </w:rPr>
        <w:t xml:space="preserve"> При подготовке пожарных гидрантов на зимний период эксплуатац</w:t>
      </w:r>
      <w:r w:rsidRPr="00AD38EB">
        <w:rPr>
          <w:sz w:val="28"/>
          <w:szCs w:val="28"/>
        </w:rPr>
        <w:t>и</w:t>
      </w:r>
      <w:r w:rsidRPr="00AD38EB">
        <w:rPr>
          <w:sz w:val="28"/>
          <w:szCs w:val="28"/>
        </w:rPr>
        <w:t>онным организациям выполнить следующие меропри</w:t>
      </w:r>
      <w:r w:rsidRPr="00AD38EB">
        <w:rPr>
          <w:sz w:val="28"/>
          <w:szCs w:val="28"/>
        </w:rPr>
        <w:t>я</w:t>
      </w:r>
      <w:r w:rsidRPr="00AD38EB">
        <w:rPr>
          <w:sz w:val="28"/>
          <w:szCs w:val="28"/>
        </w:rPr>
        <w:t>тия:</w:t>
      </w:r>
    </w:p>
    <w:p w:rsidR="006A09D1" w:rsidRPr="00AD38EB" w:rsidRDefault="006A09D1" w:rsidP="00D04BDE">
      <w:pPr>
        <w:numPr>
          <w:ilvl w:val="2"/>
          <w:numId w:val="14"/>
        </w:numPr>
        <w:shd w:val="clear" w:color="auto" w:fill="FFFFFF"/>
        <w:tabs>
          <w:tab w:val="clear" w:pos="724"/>
          <w:tab w:val="num" w:pos="561"/>
        </w:tabs>
        <w:spacing w:before="10"/>
        <w:ind w:left="0" w:firstLine="0"/>
        <w:jc w:val="both"/>
        <w:rPr>
          <w:sz w:val="28"/>
          <w:szCs w:val="28"/>
        </w:rPr>
      </w:pPr>
      <w:r w:rsidRPr="00AD38EB">
        <w:rPr>
          <w:sz w:val="28"/>
          <w:szCs w:val="28"/>
        </w:rPr>
        <w:t xml:space="preserve"> При наличии в колодцах пожарных гидрантов воды стоящей на уровне фланца пожарной подставки и выше его, производить откачку воды из к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лодца и забивать деревянной пробкой сливное отверстие (з</w:t>
      </w:r>
      <w:r w:rsidRPr="00AD38EB">
        <w:rPr>
          <w:sz w:val="28"/>
          <w:szCs w:val="28"/>
        </w:rPr>
        <w:t>а</w:t>
      </w:r>
      <w:r w:rsidRPr="00AD38EB">
        <w:rPr>
          <w:sz w:val="28"/>
          <w:szCs w:val="28"/>
        </w:rPr>
        <w:t>травку) гидранта во избежание попадания воды в стояк гидранта, о чем сделать запись в сво</w:t>
      </w:r>
      <w:r w:rsidRPr="00AD38EB">
        <w:rPr>
          <w:sz w:val="28"/>
          <w:szCs w:val="28"/>
        </w:rPr>
        <w:t>д</w:t>
      </w:r>
      <w:r w:rsidRPr="00AD38EB">
        <w:rPr>
          <w:sz w:val="28"/>
          <w:szCs w:val="28"/>
        </w:rPr>
        <w:t>ном акте и журнале учета проверок пожарных ги</w:t>
      </w:r>
      <w:r w:rsidRPr="00AD38EB">
        <w:rPr>
          <w:sz w:val="28"/>
          <w:szCs w:val="28"/>
        </w:rPr>
        <w:t>д</w:t>
      </w:r>
      <w:r w:rsidRPr="00AD38EB">
        <w:rPr>
          <w:sz w:val="28"/>
          <w:szCs w:val="28"/>
        </w:rPr>
        <w:t>рантов.</w:t>
      </w:r>
    </w:p>
    <w:p w:rsidR="006A09D1" w:rsidRPr="00AD38EB" w:rsidRDefault="006A09D1" w:rsidP="00E206E8">
      <w:pPr>
        <w:numPr>
          <w:ilvl w:val="2"/>
          <w:numId w:val="14"/>
        </w:numPr>
        <w:shd w:val="clear" w:color="auto" w:fill="FFFFFF"/>
        <w:tabs>
          <w:tab w:val="clear" w:pos="724"/>
          <w:tab w:val="num" w:pos="935"/>
        </w:tabs>
        <w:spacing w:before="10"/>
        <w:ind w:left="0" w:firstLine="0"/>
        <w:jc w:val="both"/>
        <w:rPr>
          <w:sz w:val="28"/>
          <w:szCs w:val="28"/>
        </w:rPr>
      </w:pPr>
      <w:r w:rsidRPr="00AD38EB">
        <w:rPr>
          <w:sz w:val="28"/>
          <w:szCs w:val="28"/>
        </w:rPr>
        <w:t xml:space="preserve"> Производить утепление люков колодцев гидрантов утеплителем, применяе</w:t>
      </w:r>
      <w:r w:rsidR="00D14DA0" w:rsidRPr="00AD38EB">
        <w:rPr>
          <w:sz w:val="28"/>
          <w:szCs w:val="28"/>
        </w:rPr>
        <w:t>мым</w:t>
      </w:r>
      <w:r w:rsidRPr="00AD38EB">
        <w:rPr>
          <w:sz w:val="28"/>
          <w:szCs w:val="28"/>
        </w:rPr>
        <w:t xml:space="preserve"> в строительстве. Утеплитель необходимо укладывать или н</w:t>
      </w:r>
      <w:r w:rsidRPr="00AD38EB">
        <w:rPr>
          <w:sz w:val="28"/>
          <w:szCs w:val="28"/>
        </w:rPr>
        <w:t>а</w:t>
      </w:r>
      <w:r w:rsidRPr="00AD38EB">
        <w:rPr>
          <w:sz w:val="28"/>
          <w:szCs w:val="28"/>
        </w:rPr>
        <w:t xml:space="preserve">носить на перекрытие на 0,4 - </w:t>
      </w:r>
      <w:smartTag w:uri="urn:schemas-microsoft-com:office:smarttags" w:element="metricconverter">
        <w:smartTagPr>
          <w:attr w:name="ProductID" w:val="0,5 м"/>
        </w:smartTagPr>
        <w:r w:rsidRPr="00AD38EB">
          <w:rPr>
            <w:sz w:val="28"/>
            <w:szCs w:val="28"/>
          </w:rPr>
          <w:t>0,5 м</w:t>
        </w:r>
      </w:smartTag>
      <w:r w:rsidRPr="00AD38EB">
        <w:rPr>
          <w:sz w:val="28"/>
          <w:szCs w:val="28"/>
        </w:rPr>
        <w:t xml:space="preserve"> ниже крышки колодцев.</w:t>
      </w:r>
    </w:p>
    <w:p w:rsidR="006A09D1" w:rsidRPr="00AD38EB" w:rsidRDefault="00D14DA0" w:rsidP="00E206E8">
      <w:pPr>
        <w:numPr>
          <w:ilvl w:val="2"/>
          <w:numId w:val="14"/>
        </w:numPr>
        <w:shd w:val="clear" w:color="auto" w:fill="FFFFFF"/>
        <w:tabs>
          <w:tab w:val="clear" w:pos="724"/>
          <w:tab w:val="num" w:pos="935"/>
        </w:tabs>
        <w:spacing w:before="10"/>
        <w:ind w:left="0" w:firstLine="0"/>
        <w:jc w:val="both"/>
        <w:rPr>
          <w:sz w:val="28"/>
          <w:szCs w:val="28"/>
        </w:rPr>
      </w:pPr>
      <w:r w:rsidRPr="00AD38EB">
        <w:rPr>
          <w:sz w:val="28"/>
          <w:szCs w:val="28"/>
        </w:rPr>
        <w:t xml:space="preserve"> </w:t>
      </w:r>
      <w:r w:rsidR="006A09D1" w:rsidRPr="00AD38EB">
        <w:rPr>
          <w:sz w:val="28"/>
          <w:szCs w:val="28"/>
        </w:rPr>
        <w:t>В зимнее время пожарные гидранты, площадки для установки п</w:t>
      </w:r>
      <w:r w:rsidR="006A09D1" w:rsidRPr="00AD38EB">
        <w:rPr>
          <w:sz w:val="28"/>
          <w:szCs w:val="28"/>
        </w:rPr>
        <w:t>о</w:t>
      </w:r>
      <w:r w:rsidR="006A09D1" w:rsidRPr="00AD38EB">
        <w:rPr>
          <w:sz w:val="28"/>
          <w:szCs w:val="28"/>
        </w:rPr>
        <w:t xml:space="preserve">жарных автомобилей, а также подъезды к ним должны очищаться от снега и льда. </w:t>
      </w:r>
    </w:p>
    <w:p w:rsidR="006A09D1" w:rsidRPr="00AD38EB" w:rsidRDefault="006A09D1">
      <w:pPr>
        <w:pStyle w:val="4"/>
        <w:rPr>
          <w:color w:val="auto"/>
          <w:sz w:val="26"/>
          <w:szCs w:val="26"/>
        </w:rPr>
      </w:pPr>
      <w:r w:rsidRPr="00AD38EB">
        <w:rPr>
          <w:color w:val="auto"/>
          <w:sz w:val="26"/>
          <w:szCs w:val="26"/>
        </w:rPr>
        <w:t>Характерные неисправности пожарных гидрантов</w:t>
      </w:r>
    </w:p>
    <w:p w:rsidR="006A09D1" w:rsidRPr="00AD38EB" w:rsidRDefault="006A09D1">
      <w:pPr>
        <w:shd w:val="clear" w:color="auto" w:fill="FFFFFF"/>
        <w:ind w:firstLine="500"/>
        <w:jc w:val="center"/>
        <w:rPr>
          <w:b/>
          <w:sz w:val="26"/>
          <w:szCs w:val="26"/>
        </w:rPr>
      </w:pPr>
    </w:p>
    <w:tbl>
      <w:tblPr>
        <w:tblW w:w="935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83"/>
        <w:gridCol w:w="4279"/>
        <w:gridCol w:w="4488"/>
      </w:tblGrid>
      <w:tr w:rsidR="006A09D1" w:rsidRPr="00AD38EB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583" w:type="dxa"/>
            <w:shd w:val="clear" w:color="auto" w:fill="FFFFFF"/>
          </w:tcPr>
          <w:p w:rsidR="001B6CDF" w:rsidRPr="00AD38EB" w:rsidRDefault="006A09D1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AD38EB">
              <w:rPr>
                <w:b/>
                <w:bCs/>
                <w:sz w:val="26"/>
                <w:szCs w:val="26"/>
              </w:rPr>
              <w:t>№</w:t>
            </w:r>
          </w:p>
          <w:p w:rsidR="006A09D1" w:rsidRPr="00AD38EB" w:rsidRDefault="001B6CDF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AD38EB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="006A09D1" w:rsidRPr="00AD38EB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4279" w:type="dxa"/>
            <w:shd w:val="clear" w:color="auto" w:fill="FFFFFF"/>
          </w:tcPr>
          <w:p w:rsidR="006A09D1" w:rsidRPr="00AD38EB" w:rsidRDefault="006A09D1">
            <w:pPr>
              <w:pStyle w:val="5"/>
              <w:rPr>
                <w:color w:val="auto"/>
                <w:sz w:val="26"/>
                <w:szCs w:val="26"/>
              </w:rPr>
            </w:pPr>
            <w:r w:rsidRPr="00AD38EB">
              <w:rPr>
                <w:color w:val="auto"/>
                <w:sz w:val="26"/>
                <w:szCs w:val="26"/>
              </w:rPr>
              <w:t>Признаки неисправности</w:t>
            </w:r>
          </w:p>
        </w:tc>
        <w:tc>
          <w:tcPr>
            <w:tcW w:w="4488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AD38EB">
              <w:rPr>
                <w:b/>
                <w:bCs/>
                <w:sz w:val="26"/>
                <w:szCs w:val="26"/>
              </w:rPr>
              <w:t>Причины неисправности</w:t>
            </w: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583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4279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ind w:left="77" w:right="101"/>
              <w:jc w:val="both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Центральный ключ пожарной к</w:t>
            </w:r>
            <w:r w:rsidRPr="00AD38EB">
              <w:rPr>
                <w:sz w:val="26"/>
                <w:szCs w:val="26"/>
              </w:rPr>
              <w:t>о</w:t>
            </w:r>
            <w:r w:rsidRPr="00AD38EB">
              <w:rPr>
                <w:sz w:val="26"/>
                <w:szCs w:val="26"/>
              </w:rPr>
              <w:t>лонки вращается без усилий.</w:t>
            </w:r>
          </w:p>
        </w:tc>
        <w:tc>
          <w:tcPr>
            <w:tcW w:w="4488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ind w:left="77" w:right="101"/>
              <w:jc w:val="both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Оборван червяк с шаровым клап</w:t>
            </w:r>
            <w:r w:rsidRPr="00AD38EB">
              <w:rPr>
                <w:sz w:val="26"/>
                <w:szCs w:val="26"/>
              </w:rPr>
              <w:t>а</w:t>
            </w:r>
            <w:r w:rsidRPr="00AD38EB">
              <w:rPr>
                <w:sz w:val="26"/>
                <w:szCs w:val="26"/>
              </w:rPr>
              <w:t>ном.</w:t>
            </w: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trHeight w:hRule="exact" w:val="1171"/>
        </w:trPr>
        <w:tc>
          <w:tcPr>
            <w:tcW w:w="583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2.</w:t>
            </w:r>
          </w:p>
        </w:tc>
        <w:tc>
          <w:tcPr>
            <w:tcW w:w="4279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ind w:left="77" w:right="1"/>
              <w:jc w:val="both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 xml:space="preserve">Шток гидранта поднят </w:t>
            </w:r>
            <w:r w:rsidR="00D14DA0" w:rsidRPr="00AD38EB">
              <w:rPr>
                <w:sz w:val="26"/>
                <w:szCs w:val="26"/>
              </w:rPr>
              <w:t>выше,</w:t>
            </w:r>
            <w:r w:rsidRPr="00AD38EB">
              <w:rPr>
                <w:sz w:val="26"/>
                <w:szCs w:val="26"/>
              </w:rPr>
              <w:t xml:space="preserve"> чем в нормальных условиях, не полностью навертывается пожарная колонка на ниппель гидранта</w:t>
            </w:r>
          </w:p>
        </w:tc>
        <w:tc>
          <w:tcPr>
            <w:tcW w:w="4488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ind w:left="77" w:right="101"/>
              <w:jc w:val="both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Во втулку червяка попал песок</w:t>
            </w: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trHeight w:hRule="exact" w:val="1284"/>
        </w:trPr>
        <w:tc>
          <w:tcPr>
            <w:tcW w:w="583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3.</w:t>
            </w:r>
          </w:p>
        </w:tc>
        <w:tc>
          <w:tcPr>
            <w:tcW w:w="4279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ind w:left="77" w:right="101"/>
              <w:jc w:val="both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Провертывается центральный ключ пожарной колонки.</w:t>
            </w:r>
          </w:p>
        </w:tc>
        <w:tc>
          <w:tcPr>
            <w:tcW w:w="4488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ind w:left="77" w:right="101"/>
              <w:jc w:val="both"/>
              <w:rPr>
                <w:sz w:val="26"/>
                <w:szCs w:val="26"/>
              </w:rPr>
            </w:pPr>
            <w:proofErr w:type="gramStart"/>
            <w:r w:rsidRPr="00AD38EB">
              <w:rPr>
                <w:sz w:val="26"/>
                <w:szCs w:val="26"/>
              </w:rPr>
              <w:t>От длительной эксплуатации разр</w:t>
            </w:r>
            <w:r w:rsidRPr="00AD38EB">
              <w:rPr>
                <w:sz w:val="26"/>
                <w:szCs w:val="26"/>
              </w:rPr>
              <w:t>а</w:t>
            </w:r>
            <w:r w:rsidRPr="00AD38EB">
              <w:rPr>
                <w:sz w:val="26"/>
                <w:szCs w:val="26"/>
              </w:rPr>
              <w:t>ботаны квадрат ключа пожарной к</w:t>
            </w:r>
            <w:r w:rsidRPr="00AD38EB">
              <w:rPr>
                <w:sz w:val="26"/>
                <w:szCs w:val="26"/>
              </w:rPr>
              <w:t>о</w:t>
            </w:r>
            <w:r w:rsidRPr="00AD38EB">
              <w:rPr>
                <w:sz w:val="26"/>
                <w:szCs w:val="26"/>
              </w:rPr>
              <w:t>лонки и (или) квадрат штока пожа</w:t>
            </w:r>
            <w:r w:rsidRPr="00AD38EB">
              <w:rPr>
                <w:sz w:val="26"/>
                <w:szCs w:val="26"/>
              </w:rPr>
              <w:t>р</w:t>
            </w:r>
            <w:r w:rsidRPr="00AD38EB">
              <w:rPr>
                <w:sz w:val="26"/>
                <w:szCs w:val="26"/>
              </w:rPr>
              <w:t>ного гидранта</w:t>
            </w:r>
            <w:proofErr w:type="gramEnd"/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trHeight w:hRule="exact" w:val="1550"/>
        </w:trPr>
        <w:tc>
          <w:tcPr>
            <w:tcW w:w="583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4.</w:t>
            </w:r>
          </w:p>
        </w:tc>
        <w:tc>
          <w:tcPr>
            <w:tcW w:w="4279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ind w:left="77" w:right="101"/>
              <w:jc w:val="both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При полностью закрытом це</w:t>
            </w:r>
            <w:r w:rsidRPr="00AD38EB">
              <w:rPr>
                <w:sz w:val="26"/>
                <w:szCs w:val="26"/>
              </w:rPr>
              <w:t>н</w:t>
            </w:r>
            <w:r w:rsidRPr="00AD38EB">
              <w:rPr>
                <w:sz w:val="26"/>
                <w:szCs w:val="26"/>
              </w:rPr>
              <w:t>тральном ключе наблюдается сил</w:t>
            </w:r>
            <w:r w:rsidRPr="00AD38EB">
              <w:rPr>
                <w:sz w:val="26"/>
                <w:szCs w:val="26"/>
              </w:rPr>
              <w:t>ь</w:t>
            </w:r>
            <w:r w:rsidRPr="00AD38EB">
              <w:rPr>
                <w:sz w:val="26"/>
                <w:szCs w:val="26"/>
              </w:rPr>
              <w:t>ный пропуск в</w:t>
            </w:r>
            <w:r w:rsidRPr="00AD38EB">
              <w:rPr>
                <w:sz w:val="26"/>
                <w:szCs w:val="26"/>
              </w:rPr>
              <w:t>о</w:t>
            </w:r>
            <w:r w:rsidRPr="00AD38EB">
              <w:rPr>
                <w:sz w:val="26"/>
                <w:szCs w:val="26"/>
              </w:rPr>
              <w:t>ды.</w:t>
            </w:r>
          </w:p>
        </w:tc>
        <w:tc>
          <w:tcPr>
            <w:tcW w:w="4488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ind w:left="77" w:right="101"/>
              <w:jc w:val="both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Соскочило резиновое кольцо шара. При обнаружении этого дефекта н</w:t>
            </w:r>
            <w:r w:rsidRPr="00AD38EB">
              <w:rPr>
                <w:sz w:val="26"/>
                <w:szCs w:val="26"/>
              </w:rPr>
              <w:t>е</w:t>
            </w:r>
            <w:r w:rsidRPr="00AD38EB">
              <w:rPr>
                <w:sz w:val="26"/>
                <w:szCs w:val="26"/>
              </w:rPr>
              <w:t>медленно навернуть снова пожарную колонку и не снимать до прибытия аварийной бриг</w:t>
            </w:r>
            <w:r w:rsidRPr="00AD38EB">
              <w:rPr>
                <w:sz w:val="26"/>
                <w:szCs w:val="26"/>
              </w:rPr>
              <w:t>а</w:t>
            </w:r>
            <w:r w:rsidRPr="00AD38EB">
              <w:rPr>
                <w:sz w:val="26"/>
                <w:szCs w:val="26"/>
              </w:rPr>
              <w:t>ды.</w:t>
            </w: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trHeight w:hRule="exact" w:val="899"/>
        </w:trPr>
        <w:tc>
          <w:tcPr>
            <w:tcW w:w="583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5.</w:t>
            </w:r>
          </w:p>
        </w:tc>
        <w:tc>
          <w:tcPr>
            <w:tcW w:w="4279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ind w:left="77" w:right="101"/>
              <w:jc w:val="both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Пропуск воды из-за не плотности приле</w:t>
            </w:r>
            <w:r w:rsidR="00D14DA0" w:rsidRPr="00AD38EB">
              <w:rPr>
                <w:sz w:val="26"/>
                <w:szCs w:val="26"/>
              </w:rPr>
              <w:t>гания у шара при за</w:t>
            </w:r>
            <w:r w:rsidRPr="00AD38EB">
              <w:rPr>
                <w:sz w:val="26"/>
                <w:szCs w:val="26"/>
              </w:rPr>
              <w:t>крытии гидранта.</w:t>
            </w:r>
          </w:p>
        </w:tc>
        <w:tc>
          <w:tcPr>
            <w:tcW w:w="4488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ind w:left="77" w:right="101"/>
              <w:jc w:val="both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Под резиновое кольцо попали пост</w:t>
            </w:r>
            <w:r w:rsidRPr="00AD38EB">
              <w:rPr>
                <w:sz w:val="26"/>
                <w:szCs w:val="26"/>
              </w:rPr>
              <w:t>о</w:t>
            </w:r>
            <w:r w:rsidRPr="00AD38EB">
              <w:rPr>
                <w:sz w:val="26"/>
                <w:szCs w:val="26"/>
              </w:rPr>
              <w:t>ро</w:t>
            </w:r>
            <w:r w:rsidRPr="00AD38EB">
              <w:rPr>
                <w:sz w:val="26"/>
                <w:szCs w:val="26"/>
              </w:rPr>
              <w:t>н</w:t>
            </w:r>
            <w:r w:rsidRPr="00AD38EB">
              <w:rPr>
                <w:sz w:val="26"/>
                <w:szCs w:val="26"/>
              </w:rPr>
              <w:t>ние предметы.</w:t>
            </w: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trHeight w:hRule="exact" w:val="1555"/>
        </w:trPr>
        <w:tc>
          <w:tcPr>
            <w:tcW w:w="583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6.</w:t>
            </w:r>
          </w:p>
        </w:tc>
        <w:tc>
          <w:tcPr>
            <w:tcW w:w="4279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ind w:left="77" w:right="101"/>
              <w:jc w:val="both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В зимний период не вращается це</w:t>
            </w:r>
            <w:r w:rsidRPr="00AD38EB">
              <w:rPr>
                <w:sz w:val="26"/>
                <w:szCs w:val="26"/>
              </w:rPr>
              <w:t>н</w:t>
            </w:r>
            <w:r w:rsidRPr="00AD38EB">
              <w:rPr>
                <w:sz w:val="26"/>
                <w:szCs w:val="26"/>
              </w:rPr>
              <w:t>трал</w:t>
            </w:r>
            <w:r w:rsidRPr="00AD38EB">
              <w:rPr>
                <w:sz w:val="26"/>
                <w:szCs w:val="26"/>
              </w:rPr>
              <w:t>ь</w:t>
            </w:r>
            <w:r w:rsidRPr="00AD38EB">
              <w:rPr>
                <w:sz w:val="26"/>
                <w:szCs w:val="26"/>
              </w:rPr>
              <w:t>ный ключ пожарной колонки.</w:t>
            </w:r>
          </w:p>
        </w:tc>
        <w:tc>
          <w:tcPr>
            <w:tcW w:w="4488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ind w:left="77" w:right="-40"/>
              <w:jc w:val="both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Шаровой клапан примерз к корпусу клапанной коробки. Разморозить п</w:t>
            </w:r>
            <w:r w:rsidRPr="00AD38EB">
              <w:rPr>
                <w:sz w:val="26"/>
                <w:szCs w:val="26"/>
              </w:rPr>
              <w:t>о</w:t>
            </w:r>
            <w:r w:rsidRPr="00AD38EB">
              <w:rPr>
                <w:sz w:val="26"/>
                <w:szCs w:val="26"/>
              </w:rPr>
              <w:t>жарный гид</w:t>
            </w:r>
            <w:r w:rsidRPr="00AD38EB">
              <w:rPr>
                <w:sz w:val="26"/>
                <w:szCs w:val="26"/>
              </w:rPr>
              <w:softHyphen/>
              <w:t>рант паром или при пом</w:t>
            </w:r>
            <w:r w:rsidRPr="00AD38EB">
              <w:rPr>
                <w:sz w:val="26"/>
                <w:szCs w:val="26"/>
              </w:rPr>
              <w:t>о</w:t>
            </w:r>
            <w:r w:rsidRPr="00AD38EB">
              <w:rPr>
                <w:sz w:val="26"/>
                <w:szCs w:val="26"/>
              </w:rPr>
              <w:t>щи выхлопных газов двигателей п</w:t>
            </w:r>
            <w:r w:rsidRPr="00AD38EB">
              <w:rPr>
                <w:sz w:val="26"/>
                <w:szCs w:val="26"/>
              </w:rPr>
              <w:t>о</w:t>
            </w:r>
            <w:r w:rsidRPr="00AD38EB">
              <w:rPr>
                <w:sz w:val="26"/>
                <w:szCs w:val="26"/>
              </w:rPr>
              <w:t>жарных автом</w:t>
            </w:r>
            <w:r w:rsidRPr="00AD38EB">
              <w:rPr>
                <w:sz w:val="26"/>
                <w:szCs w:val="26"/>
              </w:rPr>
              <w:t>о</w:t>
            </w:r>
            <w:r w:rsidRPr="00AD38EB">
              <w:rPr>
                <w:sz w:val="26"/>
                <w:szCs w:val="26"/>
              </w:rPr>
              <w:t>билей.</w:t>
            </w:r>
          </w:p>
        </w:tc>
      </w:tr>
    </w:tbl>
    <w:p w:rsidR="006A09D1" w:rsidRPr="00AD38EB" w:rsidRDefault="006A09D1">
      <w:pPr>
        <w:shd w:val="clear" w:color="auto" w:fill="FFFFFF"/>
        <w:tabs>
          <w:tab w:val="left" w:pos="773"/>
          <w:tab w:val="left" w:pos="7513"/>
        </w:tabs>
        <w:ind w:firstLine="293"/>
        <w:jc w:val="both"/>
        <w:rPr>
          <w:sz w:val="26"/>
          <w:szCs w:val="26"/>
        </w:rPr>
      </w:pPr>
    </w:p>
    <w:p w:rsidR="006A09D1" w:rsidRPr="00AD38EB" w:rsidRDefault="006A09D1">
      <w:pPr>
        <w:shd w:val="clear" w:color="auto" w:fill="FFFFFF"/>
        <w:tabs>
          <w:tab w:val="left" w:pos="7513"/>
        </w:tabs>
        <w:spacing w:before="139"/>
        <w:ind w:left="130"/>
        <w:jc w:val="center"/>
        <w:rPr>
          <w:b/>
          <w:sz w:val="28"/>
          <w:szCs w:val="28"/>
        </w:rPr>
      </w:pPr>
      <w:r w:rsidRPr="00AD38EB">
        <w:rPr>
          <w:b/>
          <w:iCs/>
          <w:sz w:val="28"/>
          <w:szCs w:val="28"/>
        </w:rPr>
        <w:t>Глава 6.</w:t>
      </w:r>
      <w:r w:rsidR="00F8688E" w:rsidRPr="00AD38EB">
        <w:rPr>
          <w:b/>
          <w:iCs/>
          <w:sz w:val="28"/>
          <w:szCs w:val="28"/>
        </w:rPr>
        <w:t xml:space="preserve"> </w:t>
      </w:r>
      <w:r w:rsidRPr="00AD38EB">
        <w:rPr>
          <w:b/>
          <w:iCs/>
          <w:sz w:val="28"/>
          <w:szCs w:val="28"/>
        </w:rPr>
        <w:t xml:space="preserve"> </w:t>
      </w:r>
      <w:r w:rsidRPr="00AD38EB">
        <w:rPr>
          <w:b/>
          <w:iCs/>
          <w:sz w:val="28"/>
          <w:szCs w:val="28"/>
          <w:u w:val="single"/>
        </w:rPr>
        <w:t>Проверки сре</w:t>
      </w:r>
      <w:proofErr w:type="gramStart"/>
      <w:r w:rsidRPr="00AD38EB">
        <w:rPr>
          <w:b/>
          <w:iCs/>
          <w:sz w:val="28"/>
          <w:szCs w:val="28"/>
          <w:u w:val="single"/>
        </w:rPr>
        <w:t>дств пр</w:t>
      </w:r>
      <w:proofErr w:type="gramEnd"/>
      <w:r w:rsidRPr="00AD38EB">
        <w:rPr>
          <w:b/>
          <w:iCs/>
          <w:sz w:val="28"/>
          <w:szCs w:val="28"/>
          <w:u w:val="single"/>
        </w:rPr>
        <w:t>отивопожарного водосна</w:t>
      </w:r>
      <w:r w:rsidRPr="00AD38EB">
        <w:rPr>
          <w:b/>
          <w:iCs/>
          <w:sz w:val="28"/>
          <w:szCs w:val="28"/>
          <w:u w:val="single"/>
        </w:rPr>
        <w:t>б</w:t>
      </w:r>
      <w:r w:rsidRPr="00AD38EB">
        <w:rPr>
          <w:b/>
          <w:iCs/>
          <w:sz w:val="28"/>
          <w:szCs w:val="28"/>
          <w:u w:val="single"/>
        </w:rPr>
        <w:t>жения</w:t>
      </w:r>
    </w:p>
    <w:p w:rsidR="006A09D1" w:rsidRPr="00AD38EB" w:rsidRDefault="006A09D1">
      <w:pPr>
        <w:shd w:val="clear" w:color="auto" w:fill="FFFFFF"/>
        <w:tabs>
          <w:tab w:val="left" w:pos="7513"/>
        </w:tabs>
        <w:spacing w:before="173"/>
        <w:ind w:left="14" w:right="24" w:firstLine="298"/>
        <w:jc w:val="both"/>
        <w:rPr>
          <w:sz w:val="28"/>
          <w:szCs w:val="28"/>
        </w:rPr>
      </w:pPr>
      <w:r w:rsidRPr="00AD38EB">
        <w:rPr>
          <w:sz w:val="28"/>
          <w:szCs w:val="28"/>
        </w:rPr>
        <w:t>За средствами противопожарного водоснабжения должно быть установл</w:t>
      </w:r>
      <w:r w:rsidRPr="00AD38EB">
        <w:rPr>
          <w:sz w:val="28"/>
          <w:szCs w:val="28"/>
        </w:rPr>
        <w:t>е</w:t>
      </w:r>
      <w:r w:rsidRPr="00AD38EB">
        <w:rPr>
          <w:sz w:val="28"/>
          <w:szCs w:val="28"/>
        </w:rPr>
        <w:t>но постоянное техническое наблюдение, обеспечивающее их исправное с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стояние и постоянную готовность к использованию при п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жаре.</w:t>
      </w:r>
    </w:p>
    <w:p w:rsidR="006A09D1" w:rsidRPr="00AD38EB" w:rsidRDefault="006A09D1">
      <w:pPr>
        <w:shd w:val="clear" w:color="auto" w:fill="FFFFFF"/>
        <w:tabs>
          <w:tab w:val="left" w:pos="7513"/>
        </w:tabs>
        <w:ind w:left="29" w:right="19" w:firstLine="288"/>
        <w:jc w:val="both"/>
        <w:rPr>
          <w:sz w:val="28"/>
          <w:szCs w:val="28"/>
        </w:rPr>
      </w:pPr>
      <w:r w:rsidRPr="00AD38EB">
        <w:rPr>
          <w:sz w:val="28"/>
          <w:szCs w:val="28"/>
        </w:rPr>
        <w:t>Проверки сре</w:t>
      </w:r>
      <w:proofErr w:type="gramStart"/>
      <w:r w:rsidRPr="00AD38EB">
        <w:rPr>
          <w:sz w:val="28"/>
          <w:szCs w:val="28"/>
        </w:rPr>
        <w:t>дств пр</w:t>
      </w:r>
      <w:proofErr w:type="gramEnd"/>
      <w:r w:rsidRPr="00AD38EB">
        <w:rPr>
          <w:sz w:val="28"/>
          <w:szCs w:val="28"/>
        </w:rPr>
        <w:t>отивопожарного водоснабжения подразделяются на следующие виды: проверка без пуска воды - проверка № 1; техническая пр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верка с пуском воды - проверка № 2 и проверка водонапорных сетей на в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доотдачу.</w:t>
      </w:r>
      <w:r w:rsidR="00A33521" w:rsidRPr="00AD38EB">
        <w:rPr>
          <w:sz w:val="28"/>
          <w:szCs w:val="28"/>
        </w:rPr>
        <w:t xml:space="preserve"> Для каждо</w:t>
      </w:r>
      <w:r w:rsidR="009150E8" w:rsidRPr="00AD38EB">
        <w:rPr>
          <w:sz w:val="28"/>
          <w:szCs w:val="28"/>
        </w:rPr>
        <w:t xml:space="preserve">го вида </w:t>
      </w:r>
      <w:r w:rsidR="00A33521" w:rsidRPr="00AD38EB">
        <w:rPr>
          <w:sz w:val="28"/>
          <w:szCs w:val="28"/>
        </w:rPr>
        <w:t xml:space="preserve"> проверки в организации (на предприятии) должна быть разработана  (утверждена руководителем) и согласована </w:t>
      </w:r>
      <w:r w:rsidR="009150E8" w:rsidRPr="00AD38EB">
        <w:rPr>
          <w:sz w:val="28"/>
          <w:szCs w:val="28"/>
        </w:rPr>
        <w:t>с ГПС методика (инструкция).</w:t>
      </w:r>
      <w:r w:rsidR="00ED2494">
        <w:rPr>
          <w:sz w:val="28"/>
          <w:szCs w:val="28"/>
        </w:rPr>
        <w:t xml:space="preserve"> При проверках обязательно контролировать соотве</w:t>
      </w:r>
      <w:r w:rsidR="00ED2494">
        <w:rPr>
          <w:sz w:val="28"/>
          <w:szCs w:val="28"/>
        </w:rPr>
        <w:t>т</w:t>
      </w:r>
      <w:r w:rsidR="00ED2494">
        <w:rPr>
          <w:sz w:val="28"/>
          <w:szCs w:val="28"/>
        </w:rPr>
        <w:t xml:space="preserve">ствие нормативных требований </w:t>
      </w:r>
      <w:proofErr w:type="gramStart"/>
      <w:r w:rsidR="00ED2494">
        <w:rPr>
          <w:sz w:val="28"/>
          <w:szCs w:val="28"/>
        </w:rPr>
        <w:t>предъявляемые</w:t>
      </w:r>
      <w:proofErr w:type="gramEnd"/>
      <w:r w:rsidR="00ED2494">
        <w:rPr>
          <w:sz w:val="28"/>
          <w:szCs w:val="28"/>
        </w:rPr>
        <w:t xml:space="preserve"> к водоисточникам указанные в Разделе 4, данных Методических рек</w:t>
      </w:r>
      <w:r w:rsidR="00ED2494">
        <w:rPr>
          <w:sz w:val="28"/>
          <w:szCs w:val="28"/>
        </w:rPr>
        <w:t>о</w:t>
      </w:r>
      <w:r w:rsidR="00ED2494">
        <w:rPr>
          <w:sz w:val="28"/>
          <w:szCs w:val="28"/>
        </w:rPr>
        <w:t xml:space="preserve">мендаций. </w:t>
      </w:r>
    </w:p>
    <w:p w:rsidR="004B318D" w:rsidRPr="00AD38EB" w:rsidRDefault="006A09D1">
      <w:pPr>
        <w:shd w:val="clear" w:color="auto" w:fill="FFFFFF"/>
        <w:tabs>
          <w:tab w:val="left" w:pos="7513"/>
        </w:tabs>
        <w:spacing w:before="10"/>
        <w:ind w:left="29" w:right="19" w:hanging="29"/>
        <w:jc w:val="both"/>
        <w:rPr>
          <w:sz w:val="28"/>
          <w:szCs w:val="28"/>
        </w:rPr>
      </w:pPr>
      <w:r w:rsidRPr="00AD38EB">
        <w:rPr>
          <w:sz w:val="28"/>
          <w:szCs w:val="28"/>
        </w:rPr>
        <w:t>6.1. Проверка № 1 в населенных пунктах и на объектах проводится</w:t>
      </w:r>
      <w:r w:rsidR="004B318D" w:rsidRPr="00AD38EB">
        <w:rPr>
          <w:sz w:val="28"/>
          <w:szCs w:val="28"/>
        </w:rPr>
        <w:t>:</w:t>
      </w:r>
    </w:p>
    <w:p w:rsidR="004B318D" w:rsidRPr="00AD38EB" w:rsidRDefault="006A09D1" w:rsidP="002C62F9">
      <w:pPr>
        <w:numPr>
          <w:ilvl w:val="0"/>
          <w:numId w:val="44"/>
        </w:numPr>
        <w:shd w:val="clear" w:color="auto" w:fill="FFFFFF"/>
        <w:tabs>
          <w:tab w:val="clear" w:pos="720"/>
          <w:tab w:val="num" w:pos="748"/>
          <w:tab w:val="left" w:pos="7513"/>
        </w:tabs>
        <w:spacing w:before="10"/>
        <w:ind w:left="0" w:right="19" w:firstLine="360"/>
        <w:jc w:val="both"/>
        <w:rPr>
          <w:sz w:val="28"/>
          <w:szCs w:val="28"/>
        </w:rPr>
      </w:pPr>
      <w:r w:rsidRPr="00AD38EB">
        <w:rPr>
          <w:sz w:val="28"/>
          <w:szCs w:val="28"/>
        </w:rPr>
        <w:t>инженерно-инспекторским составом ГПН при проведении меропри</w:t>
      </w:r>
      <w:r w:rsidRPr="00AD38EB">
        <w:rPr>
          <w:sz w:val="28"/>
          <w:szCs w:val="28"/>
        </w:rPr>
        <w:t>я</w:t>
      </w:r>
      <w:r w:rsidRPr="00AD38EB">
        <w:rPr>
          <w:sz w:val="28"/>
          <w:szCs w:val="28"/>
        </w:rPr>
        <w:t>тий по надзору за выполнением норм и правил пожарной безопасности об</w:t>
      </w:r>
      <w:r w:rsidRPr="00AD38EB">
        <w:rPr>
          <w:sz w:val="28"/>
          <w:szCs w:val="28"/>
        </w:rPr>
        <w:t>ъ</w:t>
      </w:r>
      <w:r w:rsidRPr="00AD38EB">
        <w:rPr>
          <w:sz w:val="28"/>
          <w:szCs w:val="28"/>
        </w:rPr>
        <w:t>ектов (зданий и со</w:t>
      </w:r>
      <w:r w:rsidR="004B318D" w:rsidRPr="00AD38EB">
        <w:rPr>
          <w:sz w:val="28"/>
          <w:szCs w:val="28"/>
        </w:rPr>
        <w:t>оружений);</w:t>
      </w:r>
    </w:p>
    <w:p w:rsidR="004B318D" w:rsidRPr="00AD38EB" w:rsidRDefault="006A09D1" w:rsidP="002C62F9">
      <w:pPr>
        <w:numPr>
          <w:ilvl w:val="0"/>
          <w:numId w:val="44"/>
        </w:numPr>
        <w:shd w:val="clear" w:color="auto" w:fill="FFFFFF"/>
        <w:tabs>
          <w:tab w:val="clear" w:pos="720"/>
          <w:tab w:val="num" w:pos="748"/>
          <w:tab w:val="left" w:pos="7513"/>
        </w:tabs>
        <w:spacing w:before="10"/>
        <w:ind w:left="0" w:right="19" w:firstLine="360"/>
        <w:jc w:val="both"/>
        <w:rPr>
          <w:sz w:val="28"/>
          <w:szCs w:val="28"/>
        </w:rPr>
      </w:pPr>
      <w:r w:rsidRPr="00AD38EB">
        <w:rPr>
          <w:sz w:val="28"/>
          <w:szCs w:val="28"/>
        </w:rPr>
        <w:t>личным составом дежурных караулов подразделений ГПС при туш</w:t>
      </w:r>
      <w:r w:rsidRPr="00AD38EB">
        <w:rPr>
          <w:sz w:val="28"/>
          <w:szCs w:val="28"/>
        </w:rPr>
        <w:t>е</w:t>
      </w:r>
      <w:r w:rsidRPr="00AD38EB">
        <w:rPr>
          <w:sz w:val="28"/>
          <w:szCs w:val="28"/>
        </w:rPr>
        <w:t>нии пожаров, проведении ПТЗ, ПТУ, отработке планов и карточек тушения пожаров, осуществлении дозорной службы</w:t>
      </w:r>
      <w:r w:rsidR="004B318D" w:rsidRPr="00AD38EB">
        <w:rPr>
          <w:sz w:val="28"/>
          <w:szCs w:val="28"/>
        </w:rPr>
        <w:t>;</w:t>
      </w:r>
    </w:p>
    <w:p w:rsidR="006A09D1" w:rsidRPr="00AD38EB" w:rsidRDefault="004B318D" w:rsidP="002C62F9">
      <w:pPr>
        <w:numPr>
          <w:ilvl w:val="0"/>
          <w:numId w:val="44"/>
        </w:numPr>
        <w:shd w:val="clear" w:color="auto" w:fill="FFFFFF"/>
        <w:tabs>
          <w:tab w:val="clear" w:pos="720"/>
          <w:tab w:val="num" w:pos="748"/>
          <w:tab w:val="left" w:pos="7513"/>
        </w:tabs>
        <w:spacing w:before="10"/>
        <w:ind w:left="0" w:right="19" w:firstLine="360"/>
        <w:jc w:val="both"/>
        <w:rPr>
          <w:sz w:val="28"/>
          <w:szCs w:val="28"/>
        </w:rPr>
      </w:pPr>
      <w:r w:rsidRPr="00AD38EB">
        <w:rPr>
          <w:sz w:val="28"/>
          <w:szCs w:val="28"/>
        </w:rPr>
        <w:t xml:space="preserve">обслуживающим персоналом организаций, </w:t>
      </w:r>
      <w:proofErr w:type="gramStart"/>
      <w:r w:rsidRPr="00AD38EB">
        <w:rPr>
          <w:sz w:val="28"/>
          <w:szCs w:val="28"/>
        </w:rPr>
        <w:t>предприятий</w:t>
      </w:r>
      <w:proofErr w:type="gramEnd"/>
      <w:r w:rsidRPr="00AD38EB">
        <w:rPr>
          <w:sz w:val="28"/>
          <w:szCs w:val="28"/>
        </w:rPr>
        <w:t xml:space="preserve"> на балансе к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торых находятся средства противопожарного водоснабжения</w:t>
      </w:r>
      <w:r w:rsidR="006A09D1" w:rsidRPr="00AD38EB">
        <w:rPr>
          <w:sz w:val="28"/>
          <w:szCs w:val="28"/>
        </w:rPr>
        <w:t xml:space="preserve"> не реже 1 раза в два месяца.</w:t>
      </w:r>
    </w:p>
    <w:p w:rsidR="00B205C6" w:rsidRPr="00AD38EB" w:rsidRDefault="004B318D">
      <w:pPr>
        <w:shd w:val="clear" w:color="auto" w:fill="FFFFFF"/>
        <w:tabs>
          <w:tab w:val="left" w:pos="7513"/>
        </w:tabs>
        <w:spacing w:before="144"/>
        <w:ind w:left="326"/>
        <w:jc w:val="both"/>
        <w:rPr>
          <w:b/>
          <w:bCs/>
          <w:sz w:val="28"/>
          <w:szCs w:val="28"/>
          <w:u w:val="single"/>
        </w:rPr>
      </w:pPr>
      <w:proofErr w:type="gramStart"/>
      <w:r w:rsidRPr="00AD38EB">
        <w:rPr>
          <w:b/>
          <w:bCs/>
          <w:sz w:val="28"/>
          <w:szCs w:val="28"/>
          <w:u w:val="single"/>
        </w:rPr>
        <w:lastRenderedPageBreak/>
        <w:t>При</w:t>
      </w:r>
      <w:proofErr w:type="gramEnd"/>
      <w:r w:rsidRPr="00AD38EB">
        <w:rPr>
          <w:b/>
          <w:bCs/>
          <w:sz w:val="28"/>
          <w:szCs w:val="28"/>
          <w:u w:val="single"/>
        </w:rPr>
        <w:t xml:space="preserve"> </w:t>
      </w:r>
      <w:proofErr w:type="gramStart"/>
      <w:r w:rsidRPr="00AD38EB">
        <w:rPr>
          <w:b/>
          <w:bCs/>
          <w:sz w:val="28"/>
          <w:szCs w:val="28"/>
          <w:u w:val="single"/>
        </w:rPr>
        <w:t>проверки</w:t>
      </w:r>
      <w:proofErr w:type="gramEnd"/>
      <w:r w:rsidRPr="00AD38EB">
        <w:rPr>
          <w:b/>
          <w:bCs/>
          <w:sz w:val="28"/>
          <w:szCs w:val="28"/>
          <w:u w:val="single"/>
        </w:rPr>
        <w:t xml:space="preserve"> пожарных гидрантов, в</w:t>
      </w:r>
      <w:r w:rsidR="006A09D1" w:rsidRPr="00AD38EB">
        <w:rPr>
          <w:b/>
          <w:bCs/>
          <w:sz w:val="28"/>
          <w:szCs w:val="28"/>
          <w:u w:val="single"/>
        </w:rPr>
        <w:t>нешним осмо</w:t>
      </w:r>
      <w:r w:rsidR="006A09D1" w:rsidRPr="00AD38EB">
        <w:rPr>
          <w:b/>
          <w:bCs/>
          <w:sz w:val="28"/>
          <w:szCs w:val="28"/>
          <w:u w:val="single"/>
        </w:rPr>
        <w:t>т</w:t>
      </w:r>
      <w:r w:rsidR="006A09D1" w:rsidRPr="00AD38EB">
        <w:rPr>
          <w:b/>
          <w:bCs/>
          <w:sz w:val="28"/>
          <w:szCs w:val="28"/>
          <w:u w:val="single"/>
        </w:rPr>
        <w:t xml:space="preserve">ром  </w:t>
      </w:r>
    </w:p>
    <w:p w:rsidR="006A09D1" w:rsidRPr="00AD38EB" w:rsidRDefault="006A09D1">
      <w:pPr>
        <w:shd w:val="clear" w:color="auto" w:fill="FFFFFF"/>
        <w:tabs>
          <w:tab w:val="left" w:pos="7513"/>
        </w:tabs>
        <w:spacing w:before="144"/>
        <w:ind w:left="326"/>
        <w:jc w:val="both"/>
        <w:rPr>
          <w:sz w:val="28"/>
          <w:szCs w:val="28"/>
        </w:rPr>
      </w:pPr>
      <w:proofErr w:type="gramStart"/>
      <w:r w:rsidRPr="00AD38EB">
        <w:rPr>
          <w:b/>
          <w:bCs/>
          <w:sz w:val="28"/>
          <w:szCs w:val="28"/>
          <w:u w:val="single"/>
        </w:rPr>
        <w:t>п</w:t>
      </w:r>
      <w:proofErr w:type="gramEnd"/>
      <w:r w:rsidRPr="00AD38EB">
        <w:rPr>
          <w:b/>
          <w:bCs/>
          <w:sz w:val="28"/>
          <w:szCs w:val="28"/>
          <w:u w:val="single"/>
        </w:rPr>
        <w:t xml:space="preserve"> р о в е р и т ь</w:t>
      </w:r>
      <w:r w:rsidRPr="00AD38EB">
        <w:rPr>
          <w:sz w:val="28"/>
          <w:szCs w:val="28"/>
        </w:rPr>
        <w:t>:</w:t>
      </w:r>
    </w:p>
    <w:p w:rsidR="006A09D1" w:rsidRPr="00AD38EB" w:rsidRDefault="006A09D1">
      <w:pPr>
        <w:numPr>
          <w:ilvl w:val="0"/>
          <w:numId w:val="30"/>
        </w:numPr>
        <w:shd w:val="clear" w:color="auto" w:fill="FFFFFF"/>
        <w:tabs>
          <w:tab w:val="left" w:pos="446"/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 xml:space="preserve">наличие </w:t>
      </w:r>
      <w:r w:rsidR="00CE3951" w:rsidRPr="00AD38EB">
        <w:rPr>
          <w:sz w:val="28"/>
          <w:szCs w:val="28"/>
        </w:rPr>
        <w:t>указателей у места расположения пожарного гидранта, а также по направлению движения к нему</w:t>
      </w:r>
      <w:r w:rsidRPr="00AD38EB">
        <w:rPr>
          <w:sz w:val="28"/>
          <w:szCs w:val="28"/>
        </w:rPr>
        <w:t>;</w:t>
      </w:r>
    </w:p>
    <w:p w:rsidR="006A09D1" w:rsidRPr="00AD38EB" w:rsidRDefault="006A09D1">
      <w:pPr>
        <w:numPr>
          <w:ilvl w:val="0"/>
          <w:numId w:val="30"/>
        </w:numPr>
        <w:shd w:val="clear" w:color="auto" w:fill="FFFFFF"/>
        <w:tabs>
          <w:tab w:val="left" w:pos="446"/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>наличие конуса (пирамиды) на крышке колодца пожарного ги</w:t>
      </w:r>
      <w:r w:rsidRPr="00AD38EB">
        <w:rPr>
          <w:sz w:val="28"/>
          <w:szCs w:val="28"/>
        </w:rPr>
        <w:t>д</w:t>
      </w:r>
      <w:r w:rsidRPr="00AD38EB">
        <w:rPr>
          <w:sz w:val="28"/>
          <w:szCs w:val="28"/>
        </w:rPr>
        <w:t>ранта;</w:t>
      </w:r>
    </w:p>
    <w:p w:rsidR="006A09D1" w:rsidRPr="00AD38EB" w:rsidRDefault="006A09D1">
      <w:pPr>
        <w:numPr>
          <w:ilvl w:val="0"/>
          <w:numId w:val="30"/>
        </w:numPr>
        <w:shd w:val="clear" w:color="auto" w:fill="FFFFFF"/>
        <w:tabs>
          <w:tab w:val="left" w:pos="446"/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 xml:space="preserve">состояние подъездов к </w:t>
      </w:r>
      <w:r w:rsidR="004B318D" w:rsidRPr="00AD38EB">
        <w:rPr>
          <w:sz w:val="28"/>
          <w:szCs w:val="28"/>
        </w:rPr>
        <w:t>пожарному гидранту</w:t>
      </w:r>
      <w:r w:rsidRPr="00AD38EB">
        <w:rPr>
          <w:sz w:val="28"/>
          <w:szCs w:val="28"/>
        </w:rPr>
        <w:t>;</w:t>
      </w:r>
    </w:p>
    <w:p w:rsidR="00CE3951" w:rsidRPr="00AD38EB" w:rsidRDefault="00CE3951">
      <w:pPr>
        <w:numPr>
          <w:ilvl w:val="0"/>
          <w:numId w:val="30"/>
        </w:numPr>
        <w:shd w:val="clear" w:color="auto" w:fill="FFFFFF"/>
        <w:tabs>
          <w:tab w:val="left" w:pos="446"/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>наличие площадки для установки пожарного автомобиля длиной и ш</w:t>
      </w:r>
      <w:r w:rsidRPr="00AD38EB">
        <w:rPr>
          <w:sz w:val="28"/>
          <w:szCs w:val="28"/>
        </w:rPr>
        <w:t>и</w:t>
      </w:r>
      <w:r w:rsidRPr="00AD38EB">
        <w:rPr>
          <w:sz w:val="28"/>
          <w:szCs w:val="28"/>
        </w:rPr>
        <w:t xml:space="preserve">риной не менее, соответственно, 10м и </w:t>
      </w:r>
      <w:smartTag w:uri="urn:schemas-microsoft-com:office:smarttags" w:element="metricconverter">
        <w:smartTagPr>
          <w:attr w:name="ProductID" w:val="3 м"/>
        </w:smartTagPr>
        <w:r w:rsidRPr="00AD38EB">
          <w:rPr>
            <w:sz w:val="28"/>
            <w:szCs w:val="28"/>
          </w:rPr>
          <w:t>3 м</w:t>
        </w:r>
      </w:smartTag>
      <w:r w:rsidRPr="00AD38EB">
        <w:rPr>
          <w:sz w:val="28"/>
          <w:szCs w:val="28"/>
        </w:rPr>
        <w:t>;</w:t>
      </w:r>
    </w:p>
    <w:p w:rsidR="006A09D1" w:rsidRPr="00AD38EB" w:rsidRDefault="006A09D1">
      <w:pPr>
        <w:numPr>
          <w:ilvl w:val="0"/>
          <w:numId w:val="30"/>
        </w:numPr>
        <w:shd w:val="clear" w:color="auto" w:fill="FFFFFF"/>
        <w:tabs>
          <w:tab w:val="left" w:pos="446"/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>состояние отмостки и наружной крышки колодца подземных гидра</w:t>
      </w:r>
      <w:r w:rsidRPr="00AD38EB">
        <w:rPr>
          <w:sz w:val="28"/>
          <w:szCs w:val="28"/>
        </w:rPr>
        <w:t>н</w:t>
      </w:r>
      <w:r w:rsidRPr="00AD38EB">
        <w:rPr>
          <w:sz w:val="28"/>
          <w:szCs w:val="28"/>
        </w:rPr>
        <w:t>тов, очистку от грязи, сн</w:t>
      </w:r>
      <w:r w:rsidRPr="00AD38EB">
        <w:rPr>
          <w:sz w:val="28"/>
          <w:szCs w:val="28"/>
        </w:rPr>
        <w:t>е</w:t>
      </w:r>
      <w:r w:rsidRPr="00AD38EB">
        <w:rPr>
          <w:sz w:val="28"/>
          <w:szCs w:val="28"/>
        </w:rPr>
        <w:t>га и льда;</w:t>
      </w:r>
    </w:p>
    <w:p w:rsidR="006A09D1" w:rsidRPr="00AD38EB" w:rsidRDefault="006A09D1">
      <w:pPr>
        <w:numPr>
          <w:ilvl w:val="0"/>
          <w:numId w:val="30"/>
        </w:numPr>
        <w:shd w:val="clear" w:color="auto" w:fill="FFFFFF"/>
        <w:tabs>
          <w:tab w:val="left" w:pos="446"/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>внутреннее состояние колодца подземного гидранта (при температуре наружного возд</w:t>
      </w:r>
      <w:r w:rsidRPr="00AD38EB">
        <w:rPr>
          <w:sz w:val="28"/>
          <w:szCs w:val="28"/>
        </w:rPr>
        <w:t>у</w:t>
      </w:r>
      <w:r w:rsidRPr="00AD38EB">
        <w:rPr>
          <w:sz w:val="28"/>
          <w:szCs w:val="28"/>
        </w:rPr>
        <w:t>ха не ниже – 20</w:t>
      </w:r>
      <w:r w:rsidRPr="00AD38EB">
        <w:rPr>
          <w:sz w:val="28"/>
          <w:szCs w:val="28"/>
          <w:vertAlign w:val="superscript"/>
        </w:rPr>
        <w:t>о</w:t>
      </w:r>
      <w:r w:rsidRPr="00AD38EB">
        <w:rPr>
          <w:sz w:val="28"/>
          <w:szCs w:val="28"/>
        </w:rPr>
        <w:t>С);</w:t>
      </w:r>
    </w:p>
    <w:p w:rsidR="0088041C" w:rsidRPr="00AD38EB" w:rsidRDefault="0088041C" w:rsidP="0088041C">
      <w:pPr>
        <w:numPr>
          <w:ilvl w:val="0"/>
          <w:numId w:val="30"/>
        </w:numPr>
        <w:shd w:val="clear" w:color="auto" w:fill="FFFFFF"/>
        <w:tabs>
          <w:tab w:val="left" w:pos="446"/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>наличие защитной крышки стояка пожарного гидранта;</w:t>
      </w:r>
    </w:p>
    <w:p w:rsidR="00081AEE" w:rsidRPr="00AD38EB" w:rsidRDefault="006A09D1">
      <w:pPr>
        <w:numPr>
          <w:ilvl w:val="0"/>
          <w:numId w:val="30"/>
        </w:numPr>
        <w:shd w:val="clear" w:color="auto" w:fill="FFFFFF"/>
        <w:tabs>
          <w:tab w:val="left" w:pos="446"/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>наличие утепления крышек (люков) пожарных гидрантов</w:t>
      </w:r>
      <w:r w:rsidR="0088041C" w:rsidRPr="00AD38EB">
        <w:rPr>
          <w:sz w:val="28"/>
          <w:szCs w:val="28"/>
        </w:rPr>
        <w:t>.</w:t>
      </w:r>
    </w:p>
    <w:p w:rsidR="004B318D" w:rsidRPr="00AD38EB" w:rsidRDefault="004B318D" w:rsidP="004B318D">
      <w:pPr>
        <w:shd w:val="clear" w:color="auto" w:fill="FFFFFF"/>
        <w:tabs>
          <w:tab w:val="left" w:pos="446"/>
          <w:tab w:val="left" w:pos="7513"/>
        </w:tabs>
        <w:jc w:val="both"/>
        <w:rPr>
          <w:sz w:val="28"/>
          <w:szCs w:val="28"/>
        </w:rPr>
      </w:pPr>
    </w:p>
    <w:p w:rsidR="00081AEE" w:rsidRPr="00AD38EB" w:rsidRDefault="00081AEE" w:rsidP="004B318D">
      <w:pPr>
        <w:shd w:val="clear" w:color="auto" w:fill="FFFFFF"/>
        <w:tabs>
          <w:tab w:val="left" w:pos="446"/>
          <w:tab w:val="left" w:pos="7513"/>
        </w:tabs>
        <w:jc w:val="both"/>
        <w:rPr>
          <w:sz w:val="28"/>
          <w:szCs w:val="28"/>
        </w:rPr>
      </w:pPr>
      <w:r w:rsidRPr="00AD38EB">
        <w:rPr>
          <w:b/>
          <w:bCs/>
          <w:sz w:val="28"/>
          <w:szCs w:val="28"/>
          <w:u w:val="single"/>
        </w:rPr>
        <w:t xml:space="preserve">При проверки </w:t>
      </w:r>
      <w:r w:rsidR="0088041C" w:rsidRPr="00AD38EB">
        <w:rPr>
          <w:b/>
          <w:bCs/>
          <w:sz w:val="28"/>
          <w:szCs w:val="28"/>
          <w:u w:val="single"/>
        </w:rPr>
        <w:t>наземных</w:t>
      </w:r>
      <w:r w:rsidRPr="00AD38EB">
        <w:rPr>
          <w:b/>
          <w:bCs/>
          <w:sz w:val="28"/>
          <w:szCs w:val="28"/>
          <w:u w:val="single"/>
        </w:rPr>
        <w:t xml:space="preserve"> узлов (наземных гидрантов), внешним осмо</w:t>
      </w:r>
      <w:r w:rsidRPr="00AD38EB">
        <w:rPr>
          <w:b/>
          <w:bCs/>
          <w:sz w:val="28"/>
          <w:szCs w:val="28"/>
          <w:u w:val="single"/>
        </w:rPr>
        <w:t>т</w:t>
      </w:r>
      <w:r w:rsidRPr="00AD38EB">
        <w:rPr>
          <w:b/>
          <w:bCs/>
          <w:sz w:val="28"/>
          <w:szCs w:val="28"/>
          <w:u w:val="single"/>
        </w:rPr>
        <w:t>ром</w:t>
      </w:r>
      <w:r w:rsidR="00B205C6" w:rsidRPr="00AD38EB">
        <w:rPr>
          <w:b/>
          <w:bCs/>
          <w:sz w:val="28"/>
          <w:szCs w:val="28"/>
          <w:u w:val="single"/>
        </w:rPr>
        <w:t xml:space="preserve">  </w:t>
      </w:r>
      <w:r w:rsidRPr="00AD38EB">
        <w:rPr>
          <w:b/>
          <w:bCs/>
          <w:sz w:val="28"/>
          <w:szCs w:val="28"/>
          <w:u w:val="single"/>
        </w:rPr>
        <w:t xml:space="preserve"> </w:t>
      </w:r>
      <w:proofErr w:type="gramStart"/>
      <w:r w:rsidRPr="00AD38EB">
        <w:rPr>
          <w:b/>
          <w:bCs/>
          <w:sz w:val="28"/>
          <w:szCs w:val="28"/>
          <w:u w:val="single"/>
        </w:rPr>
        <w:t>п</w:t>
      </w:r>
      <w:proofErr w:type="gramEnd"/>
      <w:r w:rsidRPr="00AD38EB">
        <w:rPr>
          <w:b/>
          <w:bCs/>
          <w:sz w:val="28"/>
          <w:szCs w:val="28"/>
          <w:u w:val="single"/>
        </w:rPr>
        <w:t xml:space="preserve"> р о в е р и т ь</w:t>
      </w:r>
    </w:p>
    <w:p w:rsidR="00081AEE" w:rsidRPr="00AD38EB" w:rsidRDefault="00081AEE" w:rsidP="00081AEE">
      <w:pPr>
        <w:numPr>
          <w:ilvl w:val="0"/>
          <w:numId w:val="30"/>
        </w:numPr>
        <w:shd w:val="clear" w:color="auto" w:fill="FFFFFF"/>
        <w:tabs>
          <w:tab w:val="left" w:pos="446"/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 xml:space="preserve">наличие указателей у места расположения </w:t>
      </w:r>
      <w:r w:rsidR="0088041C" w:rsidRPr="00AD38EB">
        <w:rPr>
          <w:bCs/>
          <w:sz w:val="28"/>
          <w:szCs w:val="28"/>
        </w:rPr>
        <w:t>наземного узла</w:t>
      </w:r>
      <w:r w:rsidRPr="00AD38EB">
        <w:rPr>
          <w:sz w:val="28"/>
          <w:szCs w:val="28"/>
        </w:rPr>
        <w:t>, а также по направлению движения к нему;</w:t>
      </w:r>
    </w:p>
    <w:p w:rsidR="00081AEE" w:rsidRPr="00AD38EB" w:rsidRDefault="00081AEE" w:rsidP="00081AEE">
      <w:pPr>
        <w:numPr>
          <w:ilvl w:val="0"/>
          <w:numId w:val="30"/>
        </w:numPr>
        <w:shd w:val="clear" w:color="auto" w:fill="FFFFFF"/>
        <w:tabs>
          <w:tab w:val="left" w:pos="446"/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 xml:space="preserve">состояние подъездов к </w:t>
      </w:r>
      <w:r w:rsidR="0088041C" w:rsidRPr="00AD38EB">
        <w:rPr>
          <w:bCs/>
          <w:sz w:val="28"/>
          <w:szCs w:val="28"/>
        </w:rPr>
        <w:t>наземному узлу</w:t>
      </w:r>
      <w:r w:rsidR="0088041C" w:rsidRPr="00AD38EB">
        <w:rPr>
          <w:sz w:val="28"/>
          <w:szCs w:val="28"/>
        </w:rPr>
        <w:t xml:space="preserve"> (наземн</w:t>
      </w:r>
      <w:r w:rsidRPr="00AD38EB">
        <w:rPr>
          <w:sz w:val="28"/>
          <w:szCs w:val="28"/>
        </w:rPr>
        <w:t>ому гидранту</w:t>
      </w:r>
      <w:r w:rsidR="0088041C" w:rsidRPr="00AD38EB">
        <w:rPr>
          <w:sz w:val="28"/>
          <w:szCs w:val="28"/>
        </w:rPr>
        <w:t>)</w:t>
      </w:r>
      <w:r w:rsidRPr="00AD38EB">
        <w:rPr>
          <w:sz w:val="28"/>
          <w:szCs w:val="28"/>
        </w:rPr>
        <w:t>;</w:t>
      </w:r>
    </w:p>
    <w:p w:rsidR="00081AEE" w:rsidRPr="00AD38EB" w:rsidRDefault="00081AEE" w:rsidP="00081AEE">
      <w:pPr>
        <w:numPr>
          <w:ilvl w:val="0"/>
          <w:numId w:val="30"/>
        </w:numPr>
        <w:shd w:val="clear" w:color="auto" w:fill="FFFFFF"/>
        <w:tabs>
          <w:tab w:val="left" w:pos="446"/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>наличие площадки для установки пожарного автомобиля длиной и ш</w:t>
      </w:r>
      <w:r w:rsidRPr="00AD38EB">
        <w:rPr>
          <w:sz w:val="28"/>
          <w:szCs w:val="28"/>
        </w:rPr>
        <w:t>и</w:t>
      </w:r>
      <w:r w:rsidRPr="00AD38EB">
        <w:rPr>
          <w:sz w:val="28"/>
          <w:szCs w:val="28"/>
        </w:rPr>
        <w:t xml:space="preserve">риной не менее, соответственно, 10м и </w:t>
      </w:r>
      <w:smartTag w:uri="urn:schemas-microsoft-com:office:smarttags" w:element="metricconverter">
        <w:smartTagPr>
          <w:attr w:name="ProductID" w:val="3 м"/>
        </w:smartTagPr>
        <w:r w:rsidRPr="00AD38EB">
          <w:rPr>
            <w:sz w:val="28"/>
            <w:szCs w:val="28"/>
          </w:rPr>
          <w:t>3 м</w:t>
        </w:r>
      </w:smartTag>
      <w:r w:rsidRPr="00AD38EB">
        <w:rPr>
          <w:sz w:val="28"/>
          <w:szCs w:val="28"/>
        </w:rPr>
        <w:t>;</w:t>
      </w:r>
    </w:p>
    <w:p w:rsidR="00BC55A6" w:rsidRPr="00AD38EB" w:rsidRDefault="00BC55A6" w:rsidP="00BC55A6">
      <w:pPr>
        <w:numPr>
          <w:ilvl w:val="2"/>
          <w:numId w:val="26"/>
        </w:numPr>
        <w:tabs>
          <w:tab w:val="clear" w:pos="2525"/>
          <w:tab w:val="num" w:pos="748"/>
        </w:tabs>
        <w:ind w:left="748" w:hanging="374"/>
        <w:jc w:val="both"/>
        <w:rPr>
          <w:sz w:val="28"/>
          <w:szCs w:val="28"/>
        </w:rPr>
      </w:pPr>
      <w:r w:rsidRPr="00AD38EB">
        <w:rPr>
          <w:sz w:val="28"/>
          <w:szCs w:val="28"/>
        </w:rPr>
        <w:t>состояние укрытия узла наземных гидрантов;</w:t>
      </w:r>
    </w:p>
    <w:p w:rsidR="00BC55A6" w:rsidRPr="00AD38EB" w:rsidRDefault="00BC55A6" w:rsidP="00BC55A6">
      <w:pPr>
        <w:numPr>
          <w:ilvl w:val="2"/>
          <w:numId w:val="26"/>
        </w:numPr>
        <w:tabs>
          <w:tab w:val="clear" w:pos="2525"/>
          <w:tab w:val="num" w:pos="748"/>
        </w:tabs>
        <w:ind w:left="748" w:hanging="374"/>
        <w:jc w:val="both"/>
        <w:rPr>
          <w:sz w:val="28"/>
          <w:szCs w:val="28"/>
        </w:rPr>
      </w:pPr>
      <w:r w:rsidRPr="00AD38EB">
        <w:rPr>
          <w:sz w:val="28"/>
          <w:szCs w:val="28"/>
        </w:rPr>
        <w:t xml:space="preserve">наличие пожарных стволов и рукавов из расчета </w:t>
      </w:r>
      <w:smartTag w:uri="urn:schemas-microsoft-com:office:smarttags" w:element="metricconverter">
        <w:smartTagPr>
          <w:attr w:name="ProductID" w:val="40 метров"/>
        </w:smartTagPr>
        <w:r w:rsidRPr="00AD38EB">
          <w:rPr>
            <w:sz w:val="28"/>
            <w:szCs w:val="28"/>
          </w:rPr>
          <w:t>40 метров</w:t>
        </w:r>
      </w:smartTag>
      <w:r w:rsidRPr="00AD38EB">
        <w:rPr>
          <w:sz w:val="28"/>
          <w:szCs w:val="28"/>
        </w:rPr>
        <w:t xml:space="preserve"> на один патрубок;</w:t>
      </w:r>
    </w:p>
    <w:p w:rsidR="00BC55A6" w:rsidRPr="00AD38EB" w:rsidRDefault="00BC55A6" w:rsidP="00BC55A6">
      <w:pPr>
        <w:numPr>
          <w:ilvl w:val="0"/>
          <w:numId w:val="30"/>
        </w:numPr>
        <w:shd w:val="clear" w:color="auto" w:fill="FFFFFF"/>
        <w:tabs>
          <w:tab w:val="left" w:pos="446"/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>наличие кнопки для дистанционного пуска и остановки насосов вод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тушения;</w:t>
      </w:r>
    </w:p>
    <w:p w:rsidR="00081AEE" w:rsidRPr="00AD38EB" w:rsidRDefault="00081AEE" w:rsidP="00BC55A6">
      <w:pPr>
        <w:numPr>
          <w:ilvl w:val="0"/>
          <w:numId w:val="30"/>
        </w:numPr>
        <w:shd w:val="clear" w:color="auto" w:fill="FFFFFF"/>
        <w:tabs>
          <w:tab w:val="left" w:pos="446"/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>наличие и исправность соединительных головок на водоразборных па</w:t>
      </w:r>
      <w:r w:rsidRPr="00AD38EB">
        <w:rPr>
          <w:sz w:val="28"/>
          <w:szCs w:val="28"/>
        </w:rPr>
        <w:t>т</w:t>
      </w:r>
      <w:r w:rsidRPr="00AD38EB">
        <w:rPr>
          <w:sz w:val="28"/>
          <w:szCs w:val="28"/>
        </w:rPr>
        <w:t>рубках наземных пожарных гидра</w:t>
      </w:r>
      <w:r w:rsidRPr="00AD38EB">
        <w:rPr>
          <w:sz w:val="28"/>
          <w:szCs w:val="28"/>
        </w:rPr>
        <w:t>н</w:t>
      </w:r>
      <w:r w:rsidRPr="00AD38EB">
        <w:rPr>
          <w:sz w:val="28"/>
          <w:szCs w:val="28"/>
        </w:rPr>
        <w:t>тов</w:t>
      </w:r>
      <w:r w:rsidR="00BC55A6" w:rsidRPr="00AD38EB">
        <w:rPr>
          <w:sz w:val="28"/>
          <w:szCs w:val="28"/>
        </w:rPr>
        <w:t>.</w:t>
      </w:r>
    </w:p>
    <w:p w:rsidR="00134E4F" w:rsidRPr="00AD38EB" w:rsidRDefault="00134E4F" w:rsidP="004B318D">
      <w:pPr>
        <w:shd w:val="clear" w:color="auto" w:fill="FFFFFF"/>
        <w:tabs>
          <w:tab w:val="left" w:pos="446"/>
          <w:tab w:val="left" w:pos="7513"/>
        </w:tabs>
        <w:jc w:val="both"/>
        <w:rPr>
          <w:sz w:val="28"/>
          <w:szCs w:val="28"/>
        </w:rPr>
      </w:pPr>
    </w:p>
    <w:p w:rsidR="00B205C6" w:rsidRPr="00AD38EB" w:rsidRDefault="00081AEE" w:rsidP="00081AEE">
      <w:pPr>
        <w:shd w:val="clear" w:color="auto" w:fill="FFFFFF"/>
        <w:tabs>
          <w:tab w:val="left" w:pos="7513"/>
        </w:tabs>
        <w:spacing w:before="144"/>
        <w:ind w:left="326"/>
        <w:jc w:val="both"/>
        <w:rPr>
          <w:b/>
          <w:bCs/>
          <w:sz w:val="28"/>
          <w:szCs w:val="28"/>
          <w:u w:val="single"/>
        </w:rPr>
      </w:pPr>
      <w:proofErr w:type="gramStart"/>
      <w:r w:rsidRPr="00AD38EB">
        <w:rPr>
          <w:b/>
          <w:bCs/>
          <w:sz w:val="28"/>
          <w:szCs w:val="28"/>
          <w:u w:val="single"/>
        </w:rPr>
        <w:t>При</w:t>
      </w:r>
      <w:proofErr w:type="gramEnd"/>
      <w:r w:rsidRPr="00AD38EB">
        <w:rPr>
          <w:b/>
          <w:bCs/>
          <w:sz w:val="28"/>
          <w:szCs w:val="28"/>
          <w:u w:val="single"/>
        </w:rPr>
        <w:t xml:space="preserve"> </w:t>
      </w:r>
      <w:proofErr w:type="gramStart"/>
      <w:r w:rsidRPr="00AD38EB">
        <w:rPr>
          <w:b/>
          <w:bCs/>
          <w:sz w:val="28"/>
          <w:szCs w:val="28"/>
          <w:u w:val="single"/>
        </w:rPr>
        <w:t>проверки</w:t>
      </w:r>
      <w:proofErr w:type="gramEnd"/>
      <w:r w:rsidRPr="00AD38EB">
        <w:rPr>
          <w:b/>
          <w:bCs/>
          <w:sz w:val="28"/>
          <w:szCs w:val="28"/>
          <w:u w:val="single"/>
        </w:rPr>
        <w:t xml:space="preserve"> пожарных водоемов, внешним осмотром  </w:t>
      </w:r>
    </w:p>
    <w:p w:rsidR="00081AEE" w:rsidRPr="00AD38EB" w:rsidRDefault="00081AEE" w:rsidP="00081AEE">
      <w:pPr>
        <w:shd w:val="clear" w:color="auto" w:fill="FFFFFF"/>
        <w:tabs>
          <w:tab w:val="left" w:pos="7513"/>
        </w:tabs>
        <w:spacing w:before="144"/>
        <w:ind w:left="326"/>
        <w:jc w:val="both"/>
        <w:rPr>
          <w:sz w:val="28"/>
          <w:szCs w:val="28"/>
        </w:rPr>
      </w:pPr>
      <w:proofErr w:type="gramStart"/>
      <w:r w:rsidRPr="00AD38EB">
        <w:rPr>
          <w:b/>
          <w:bCs/>
          <w:sz w:val="28"/>
          <w:szCs w:val="28"/>
          <w:u w:val="single"/>
        </w:rPr>
        <w:t>п</w:t>
      </w:r>
      <w:proofErr w:type="gramEnd"/>
      <w:r w:rsidRPr="00AD38EB">
        <w:rPr>
          <w:b/>
          <w:bCs/>
          <w:sz w:val="28"/>
          <w:szCs w:val="28"/>
          <w:u w:val="single"/>
        </w:rPr>
        <w:t xml:space="preserve"> р о в е р и т ь</w:t>
      </w:r>
      <w:r w:rsidRPr="00AD38EB">
        <w:rPr>
          <w:sz w:val="28"/>
          <w:szCs w:val="28"/>
        </w:rPr>
        <w:t>:</w:t>
      </w:r>
    </w:p>
    <w:p w:rsidR="001B10BE" w:rsidRPr="00AD38EB" w:rsidRDefault="001B10BE" w:rsidP="001B10BE">
      <w:pPr>
        <w:numPr>
          <w:ilvl w:val="0"/>
          <w:numId w:val="30"/>
        </w:numPr>
        <w:shd w:val="clear" w:color="auto" w:fill="FFFFFF"/>
        <w:tabs>
          <w:tab w:val="left" w:pos="446"/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>наличие указателей у места расположения пожарного водоема, а также по направлению движения к нему;</w:t>
      </w:r>
    </w:p>
    <w:p w:rsidR="004B318D" w:rsidRPr="00AD38EB" w:rsidRDefault="004B318D" w:rsidP="004B318D">
      <w:pPr>
        <w:numPr>
          <w:ilvl w:val="0"/>
          <w:numId w:val="30"/>
        </w:numPr>
        <w:shd w:val="clear" w:color="auto" w:fill="FFFFFF"/>
        <w:tabs>
          <w:tab w:val="left" w:pos="446"/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>состояние подъездов к водоисточн</w:t>
      </w:r>
      <w:r w:rsidRPr="00AD38EB">
        <w:rPr>
          <w:sz w:val="28"/>
          <w:szCs w:val="28"/>
        </w:rPr>
        <w:t>и</w:t>
      </w:r>
      <w:r w:rsidRPr="00AD38EB">
        <w:rPr>
          <w:sz w:val="28"/>
          <w:szCs w:val="28"/>
        </w:rPr>
        <w:t>кам;</w:t>
      </w:r>
    </w:p>
    <w:p w:rsidR="002D6BAD" w:rsidRPr="00AD38EB" w:rsidRDefault="002D6BAD" w:rsidP="002D6BAD">
      <w:pPr>
        <w:numPr>
          <w:ilvl w:val="0"/>
          <w:numId w:val="30"/>
        </w:numPr>
        <w:shd w:val="clear" w:color="auto" w:fill="FFFFFF"/>
        <w:tabs>
          <w:tab w:val="left" w:pos="446"/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>наличие площадки для установки пожарного автомобиля 12х12 м;</w:t>
      </w:r>
    </w:p>
    <w:p w:rsidR="004B318D" w:rsidRPr="00AD38EB" w:rsidRDefault="004B318D" w:rsidP="004B318D">
      <w:pPr>
        <w:numPr>
          <w:ilvl w:val="0"/>
          <w:numId w:val="30"/>
        </w:numPr>
        <w:shd w:val="clear" w:color="auto" w:fill="FFFFFF"/>
        <w:tabs>
          <w:tab w:val="left" w:pos="446"/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 xml:space="preserve">наличие утепления крышек (люков) </w:t>
      </w:r>
      <w:r w:rsidRPr="00AD38EB">
        <w:rPr>
          <w:bCs/>
          <w:sz w:val="28"/>
          <w:szCs w:val="28"/>
        </w:rPr>
        <w:t xml:space="preserve">и </w:t>
      </w:r>
      <w:r w:rsidRPr="00AD38EB">
        <w:rPr>
          <w:sz w:val="28"/>
          <w:szCs w:val="28"/>
        </w:rPr>
        <w:t>подземных водоемов (в зимнее время);</w:t>
      </w:r>
    </w:p>
    <w:p w:rsidR="004B318D" w:rsidRPr="00AD38EB" w:rsidRDefault="004B318D" w:rsidP="004B318D">
      <w:pPr>
        <w:numPr>
          <w:ilvl w:val="0"/>
          <w:numId w:val="30"/>
        </w:numPr>
        <w:shd w:val="clear" w:color="auto" w:fill="FFFFFF"/>
        <w:tabs>
          <w:tab w:val="left" w:pos="446"/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>уровень воды в пожарных вод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емах</w:t>
      </w:r>
      <w:r w:rsidR="00134E4F">
        <w:rPr>
          <w:sz w:val="28"/>
          <w:szCs w:val="28"/>
        </w:rPr>
        <w:t>, исправность уровнемера</w:t>
      </w:r>
      <w:r w:rsidRPr="00AD38EB">
        <w:rPr>
          <w:sz w:val="28"/>
          <w:szCs w:val="28"/>
        </w:rPr>
        <w:t>;</w:t>
      </w:r>
    </w:p>
    <w:p w:rsidR="00134E4F" w:rsidRDefault="004B318D" w:rsidP="004B318D">
      <w:pPr>
        <w:numPr>
          <w:ilvl w:val="0"/>
          <w:numId w:val="30"/>
        </w:numPr>
        <w:shd w:val="clear" w:color="auto" w:fill="FFFFFF"/>
        <w:tabs>
          <w:tab w:val="left" w:pos="446"/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 xml:space="preserve">наличие утепления, </w:t>
      </w:r>
      <w:r w:rsidR="00134E4F">
        <w:rPr>
          <w:sz w:val="28"/>
          <w:szCs w:val="28"/>
        </w:rPr>
        <w:t>исправность приборов контроля температуры воды;</w:t>
      </w:r>
    </w:p>
    <w:p w:rsidR="004B318D" w:rsidRPr="00AD38EB" w:rsidRDefault="004B318D" w:rsidP="004B318D">
      <w:pPr>
        <w:numPr>
          <w:ilvl w:val="0"/>
          <w:numId w:val="30"/>
        </w:numPr>
        <w:shd w:val="clear" w:color="auto" w:fill="FFFFFF"/>
        <w:tabs>
          <w:tab w:val="left" w:pos="446"/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>исправность задвижек наземных резерву</w:t>
      </w:r>
      <w:r w:rsidRPr="00AD38EB">
        <w:rPr>
          <w:sz w:val="28"/>
          <w:szCs w:val="28"/>
        </w:rPr>
        <w:t>а</w:t>
      </w:r>
      <w:r w:rsidR="002E06D0" w:rsidRPr="00AD38EB">
        <w:rPr>
          <w:sz w:val="28"/>
          <w:szCs w:val="28"/>
        </w:rPr>
        <w:t>ров;</w:t>
      </w:r>
    </w:p>
    <w:p w:rsidR="004B318D" w:rsidRPr="00AD38EB" w:rsidRDefault="004B318D" w:rsidP="004B318D">
      <w:pPr>
        <w:numPr>
          <w:ilvl w:val="0"/>
          <w:numId w:val="30"/>
        </w:numPr>
        <w:shd w:val="clear" w:color="auto" w:fill="FFFFFF"/>
        <w:tabs>
          <w:tab w:val="left" w:pos="446"/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>наличие и исправность соединительных головок на водоразборных па</w:t>
      </w:r>
      <w:r w:rsidRPr="00AD38EB">
        <w:rPr>
          <w:sz w:val="28"/>
          <w:szCs w:val="28"/>
        </w:rPr>
        <w:t>т</w:t>
      </w:r>
      <w:r w:rsidRPr="00AD38EB">
        <w:rPr>
          <w:sz w:val="28"/>
          <w:szCs w:val="28"/>
        </w:rPr>
        <w:t>рубках пожарных резервуаров;</w:t>
      </w:r>
    </w:p>
    <w:p w:rsidR="004B318D" w:rsidRPr="00AD38EB" w:rsidRDefault="004B318D" w:rsidP="004B318D">
      <w:pPr>
        <w:numPr>
          <w:ilvl w:val="0"/>
          <w:numId w:val="30"/>
        </w:numPr>
        <w:shd w:val="clear" w:color="auto" w:fill="FFFFFF"/>
        <w:tabs>
          <w:tab w:val="left" w:pos="446"/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>глубина водоема в месте, предназначенном для опускания всасыва</w:t>
      </w:r>
      <w:r w:rsidRPr="00AD38EB">
        <w:rPr>
          <w:sz w:val="28"/>
          <w:szCs w:val="28"/>
        </w:rPr>
        <w:t>ю</w:t>
      </w:r>
      <w:r w:rsidRPr="00AD38EB">
        <w:rPr>
          <w:sz w:val="28"/>
          <w:szCs w:val="28"/>
        </w:rPr>
        <w:t>щей се</w:t>
      </w:r>
      <w:r w:rsidRPr="00AD38EB">
        <w:rPr>
          <w:sz w:val="28"/>
          <w:szCs w:val="28"/>
        </w:rPr>
        <w:t>т</w:t>
      </w:r>
      <w:r w:rsidRPr="00AD38EB">
        <w:rPr>
          <w:sz w:val="28"/>
          <w:szCs w:val="28"/>
        </w:rPr>
        <w:t>ки.</w:t>
      </w:r>
    </w:p>
    <w:p w:rsidR="00490BF1" w:rsidRPr="00FA62CD" w:rsidRDefault="00AD38EB" w:rsidP="004B318D">
      <w:pPr>
        <w:numPr>
          <w:ilvl w:val="0"/>
          <w:numId w:val="30"/>
        </w:numPr>
        <w:shd w:val="clear" w:color="auto" w:fill="FFFFFF"/>
        <w:tabs>
          <w:tab w:val="left" w:pos="446"/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>приемны</w:t>
      </w:r>
      <w:r w:rsidR="00EB7939">
        <w:rPr>
          <w:sz w:val="28"/>
          <w:szCs w:val="28"/>
        </w:rPr>
        <w:t>й</w:t>
      </w:r>
      <w:r w:rsidRPr="00AD38EB">
        <w:rPr>
          <w:sz w:val="28"/>
          <w:szCs w:val="28"/>
        </w:rPr>
        <w:t xml:space="preserve"> колод</w:t>
      </w:r>
      <w:r w:rsidR="00EB7939">
        <w:rPr>
          <w:sz w:val="28"/>
          <w:szCs w:val="28"/>
        </w:rPr>
        <w:t>е</w:t>
      </w:r>
      <w:r w:rsidRPr="00AD38EB">
        <w:rPr>
          <w:sz w:val="28"/>
          <w:szCs w:val="28"/>
        </w:rPr>
        <w:t>ц</w:t>
      </w:r>
      <w:r w:rsidR="00ED2494">
        <w:rPr>
          <w:sz w:val="28"/>
          <w:szCs w:val="28"/>
        </w:rPr>
        <w:t xml:space="preserve"> («сухой», «мокрый»)</w:t>
      </w:r>
      <w:r w:rsidR="00EB7939">
        <w:rPr>
          <w:sz w:val="28"/>
          <w:szCs w:val="28"/>
        </w:rPr>
        <w:t xml:space="preserve">, </w:t>
      </w:r>
      <w:r w:rsidR="00FA62CD" w:rsidRPr="00AD38EB">
        <w:rPr>
          <w:sz w:val="28"/>
          <w:szCs w:val="28"/>
        </w:rPr>
        <w:t>исправность задвижк</w:t>
      </w:r>
      <w:r w:rsidR="00FA62CD">
        <w:rPr>
          <w:sz w:val="28"/>
          <w:szCs w:val="28"/>
        </w:rPr>
        <w:t>и в к</w:t>
      </w:r>
      <w:r w:rsidR="00FA62CD">
        <w:rPr>
          <w:sz w:val="28"/>
          <w:szCs w:val="28"/>
        </w:rPr>
        <w:t>о</w:t>
      </w:r>
      <w:r w:rsidR="00FA62CD">
        <w:rPr>
          <w:sz w:val="28"/>
          <w:szCs w:val="28"/>
        </w:rPr>
        <w:lastRenderedPageBreak/>
        <w:t>лодце</w:t>
      </w:r>
      <w:r w:rsidR="00ED2494">
        <w:rPr>
          <w:sz w:val="28"/>
          <w:szCs w:val="28"/>
        </w:rPr>
        <w:t xml:space="preserve"> («сухом»)</w:t>
      </w:r>
      <w:r w:rsidR="00FA62CD">
        <w:rPr>
          <w:sz w:val="28"/>
          <w:szCs w:val="28"/>
        </w:rPr>
        <w:t xml:space="preserve">, наличие </w:t>
      </w:r>
      <w:r w:rsidR="00FA62CD" w:rsidRPr="00AD38EB">
        <w:rPr>
          <w:sz w:val="28"/>
          <w:szCs w:val="28"/>
        </w:rPr>
        <w:t>решетк</w:t>
      </w:r>
      <w:r w:rsidR="00FA62CD">
        <w:rPr>
          <w:sz w:val="28"/>
          <w:szCs w:val="28"/>
        </w:rPr>
        <w:t xml:space="preserve">и </w:t>
      </w:r>
      <w:r w:rsidR="00FA62CD" w:rsidRPr="00FA62CD">
        <w:rPr>
          <w:sz w:val="28"/>
          <w:szCs w:val="28"/>
        </w:rPr>
        <w:t>на соединительном трубопров</w:t>
      </w:r>
      <w:r w:rsidR="00FA62CD" w:rsidRPr="00FA62CD">
        <w:rPr>
          <w:sz w:val="28"/>
          <w:szCs w:val="28"/>
        </w:rPr>
        <w:t>о</w:t>
      </w:r>
      <w:r w:rsidR="00FA62CD" w:rsidRPr="00FA62CD">
        <w:rPr>
          <w:sz w:val="28"/>
          <w:szCs w:val="28"/>
        </w:rPr>
        <w:t>де.</w:t>
      </w:r>
    </w:p>
    <w:p w:rsidR="006A09D1" w:rsidRPr="00AD38EB" w:rsidRDefault="006A09D1">
      <w:pPr>
        <w:shd w:val="clear" w:color="auto" w:fill="FFFFFF"/>
        <w:tabs>
          <w:tab w:val="left" w:pos="446"/>
          <w:tab w:val="left" w:pos="7513"/>
        </w:tabs>
        <w:ind w:left="38"/>
        <w:jc w:val="both"/>
        <w:rPr>
          <w:sz w:val="28"/>
          <w:szCs w:val="28"/>
        </w:rPr>
      </w:pPr>
      <w:r w:rsidRPr="00AD38EB">
        <w:rPr>
          <w:sz w:val="28"/>
          <w:szCs w:val="28"/>
        </w:rPr>
        <w:tab/>
        <w:t>Результаты проверок заносятся в журнал учета проверок водоисто</w:t>
      </w:r>
      <w:r w:rsidRPr="00AD38EB">
        <w:rPr>
          <w:sz w:val="28"/>
          <w:szCs w:val="28"/>
        </w:rPr>
        <w:t>ч</w:t>
      </w:r>
      <w:r w:rsidRPr="00AD38EB">
        <w:rPr>
          <w:sz w:val="28"/>
          <w:szCs w:val="28"/>
        </w:rPr>
        <w:t>ников (Приложение 4). Выявленные неисправности заносятся в журнал учета неи</w:t>
      </w:r>
      <w:r w:rsidRPr="00AD38EB">
        <w:rPr>
          <w:sz w:val="28"/>
          <w:szCs w:val="28"/>
        </w:rPr>
        <w:t>с</w:t>
      </w:r>
      <w:r w:rsidRPr="00AD38EB">
        <w:rPr>
          <w:sz w:val="28"/>
          <w:szCs w:val="28"/>
        </w:rPr>
        <w:t xml:space="preserve">правного противопожарного водоснабжения, </w:t>
      </w:r>
      <w:r w:rsidR="004716E3" w:rsidRPr="00AD38EB">
        <w:rPr>
          <w:sz w:val="28"/>
          <w:szCs w:val="28"/>
        </w:rPr>
        <w:t>на основании этого составляе</w:t>
      </w:r>
      <w:r w:rsidRPr="00AD38EB">
        <w:rPr>
          <w:sz w:val="28"/>
          <w:szCs w:val="28"/>
        </w:rPr>
        <w:t>т</w:t>
      </w:r>
      <w:r w:rsidRPr="00AD38EB">
        <w:rPr>
          <w:sz w:val="28"/>
          <w:szCs w:val="28"/>
        </w:rPr>
        <w:t xml:space="preserve">ся </w:t>
      </w:r>
      <w:r w:rsidR="003B2961" w:rsidRPr="00AD38EB">
        <w:rPr>
          <w:sz w:val="28"/>
          <w:szCs w:val="28"/>
        </w:rPr>
        <w:t xml:space="preserve">акт о состоянии источников противопожарного водоснабжения </w:t>
      </w:r>
      <w:r w:rsidRPr="00AD38EB">
        <w:rPr>
          <w:sz w:val="28"/>
          <w:szCs w:val="28"/>
        </w:rPr>
        <w:t xml:space="preserve">и </w:t>
      </w:r>
      <w:r w:rsidR="00490BF1" w:rsidRPr="00AD38EB">
        <w:rPr>
          <w:sz w:val="28"/>
          <w:szCs w:val="28"/>
        </w:rPr>
        <w:t>один э</w:t>
      </w:r>
      <w:r w:rsidR="00490BF1" w:rsidRPr="00AD38EB">
        <w:rPr>
          <w:sz w:val="28"/>
          <w:szCs w:val="28"/>
        </w:rPr>
        <w:t>к</w:t>
      </w:r>
      <w:r w:rsidR="00490BF1" w:rsidRPr="00AD38EB">
        <w:rPr>
          <w:sz w:val="28"/>
          <w:szCs w:val="28"/>
        </w:rPr>
        <w:t xml:space="preserve">земпляр </w:t>
      </w:r>
      <w:r w:rsidRPr="00AD38EB">
        <w:rPr>
          <w:sz w:val="28"/>
          <w:szCs w:val="28"/>
        </w:rPr>
        <w:t>вручается руководителю предприятия, организа</w:t>
      </w:r>
      <w:r w:rsidR="00DE24F6" w:rsidRPr="00AD38EB">
        <w:rPr>
          <w:sz w:val="28"/>
          <w:szCs w:val="28"/>
        </w:rPr>
        <w:t>ции для</w:t>
      </w:r>
      <w:r w:rsidRPr="00AD38EB">
        <w:rPr>
          <w:sz w:val="28"/>
          <w:szCs w:val="28"/>
        </w:rPr>
        <w:t xml:space="preserve"> устра</w:t>
      </w:r>
      <w:r w:rsidR="00DE24F6" w:rsidRPr="00AD38EB">
        <w:rPr>
          <w:sz w:val="28"/>
          <w:szCs w:val="28"/>
        </w:rPr>
        <w:t>нения</w:t>
      </w:r>
      <w:r w:rsidRPr="00AD38EB">
        <w:rPr>
          <w:sz w:val="28"/>
          <w:szCs w:val="28"/>
        </w:rPr>
        <w:t xml:space="preserve"> неисправностей.</w:t>
      </w:r>
    </w:p>
    <w:p w:rsidR="006A09D1" w:rsidRPr="00AD38EB" w:rsidRDefault="006A09D1">
      <w:pPr>
        <w:shd w:val="clear" w:color="auto" w:fill="FFFFFF"/>
        <w:tabs>
          <w:tab w:val="left" w:pos="7513"/>
        </w:tabs>
        <w:spacing w:before="58"/>
        <w:ind w:left="312"/>
        <w:jc w:val="both"/>
        <w:rPr>
          <w:b/>
          <w:sz w:val="28"/>
          <w:szCs w:val="28"/>
          <w:u w:val="single"/>
        </w:rPr>
      </w:pPr>
      <w:r w:rsidRPr="00AD38EB">
        <w:rPr>
          <w:b/>
          <w:iCs/>
          <w:sz w:val="28"/>
          <w:szCs w:val="28"/>
          <w:u w:val="single"/>
        </w:rPr>
        <w:t>Примеч</w:t>
      </w:r>
      <w:r w:rsidRPr="00AD38EB">
        <w:rPr>
          <w:b/>
          <w:iCs/>
          <w:sz w:val="28"/>
          <w:szCs w:val="28"/>
          <w:u w:val="single"/>
        </w:rPr>
        <w:t>а</w:t>
      </w:r>
      <w:r w:rsidRPr="00AD38EB">
        <w:rPr>
          <w:b/>
          <w:iCs/>
          <w:sz w:val="28"/>
          <w:szCs w:val="28"/>
          <w:u w:val="single"/>
        </w:rPr>
        <w:t>ние:</w:t>
      </w:r>
    </w:p>
    <w:p w:rsidR="006A09D1" w:rsidRPr="00AD38EB" w:rsidRDefault="006A09D1">
      <w:pPr>
        <w:shd w:val="clear" w:color="auto" w:fill="FFFFFF"/>
        <w:tabs>
          <w:tab w:val="left" w:pos="7513"/>
        </w:tabs>
        <w:spacing w:before="38"/>
        <w:ind w:left="19" w:right="62" w:firstLine="317"/>
        <w:jc w:val="both"/>
        <w:rPr>
          <w:sz w:val="28"/>
          <w:szCs w:val="28"/>
        </w:rPr>
      </w:pPr>
      <w:r w:rsidRPr="00AD38EB">
        <w:rPr>
          <w:sz w:val="28"/>
          <w:szCs w:val="28"/>
        </w:rPr>
        <w:t xml:space="preserve">Пожарным частям предоставляется право </w:t>
      </w:r>
      <w:proofErr w:type="gramStart"/>
      <w:r w:rsidRPr="00AD38EB">
        <w:rPr>
          <w:sz w:val="28"/>
          <w:szCs w:val="28"/>
        </w:rPr>
        <w:t>контроля за</w:t>
      </w:r>
      <w:proofErr w:type="gramEnd"/>
      <w:r w:rsidRPr="00AD38EB">
        <w:rPr>
          <w:sz w:val="28"/>
          <w:szCs w:val="28"/>
        </w:rPr>
        <w:t xml:space="preserve"> техническим с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стоянием пожарных гидрантов при обязательном соблюдении следующих усл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вий:</w:t>
      </w:r>
    </w:p>
    <w:p w:rsidR="006A09D1" w:rsidRPr="00AD38EB" w:rsidRDefault="006A09D1" w:rsidP="00D04BDE">
      <w:pPr>
        <w:numPr>
          <w:ilvl w:val="0"/>
          <w:numId w:val="35"/>
        </w:numPr>
        <w:shd w:val="clear" w:color="auto" w:fill="FFFFFF"/>
        <w:tabs>
          <w:tab w:val="left" w:pos="701"/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>Проверка (опробование) гидрантов с пуском воды разрешается только при плюсовых температ</w:t>
      </w:r>
      <w:r w:rsidRPr="00AD38EB">
        <w:rPr>
          <w:sz w:val="28"/>
          <w:szCs w:val="28"/>
        </w:rPr>
        <w:t>у</w:t>
      </w:r>
      <w:r w:rsidRPr="00AD38EB">
        <w:rPr>
          <w:sz w:val="28"/>
          <w:szCs w:val="28"/>
        </w:rPr>
        <w:t>рах наружного воздуха;</w:t>
      </w:r>
    </w:p>
    <w:p w:rsidR="006A09D1" w:rsidRPr="00AD38EB" w:rsidRDefault="006A09D1" w:rsidP="00D04BDE">
      <w:pPr>
        <w:numPr>
          <w:ilvl w:val="0"/>
          <w:numId w:val="35"/>
        </w:numPr>
        <w:shd w:val="clear" w:color="auto" w:fill="FFFFFF"/>
        <w:tabs>
          <w:tab w:val="left" w:pos="701"/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>При температурах от 0 до – 20</w:t>
      </w:r>
      <w:r w:rsidRPr="00AD38EB">
        <w:rPr>
          <w:sz w:val="28"/>
          <w:szCs w:val="28"/>
          <w:vertAlign w:val="superscript"/>
        </w:rPr>
        <w:t>о</w:t>
      </w:r>
      <w:r w:rsidRPr="00AD38EB">
        <w:rPr>
          <w:sz w:val="28"/>
          <w:szCs w:val="28"/>
        </w:rPr>
        <w:t>С допускается только внешний осмотр гидранта без пуска воды в стояк ги</w:t>
      </w:r>
      <w:r w:rsidRPr="00AD38EB">
        <w:rPr>
          <w:sz w:val="28"/>
          <w:szCs w:val="28"/>
        </w:rPr>
        <w:t>д</w:t>
      </w:r>
      <w:r w:rsidRPr="00AD38EB">
        <w:rPr>
          <w:sz w:val="28"/>
          <w:szCs w:val="28"/>
        </w:rPr>
        <w:t>ранта;</w:t>
      </w:r>
    </w:p>
    <w:p w:rsidR="006A09D1" w:rsidRPr="00AD38EB" w:rsidRDefault="006A09D1" w:rsidP="00D04BDE">
      <w:pPr>
        <w:numPr>
          <w:ilvl w:val="0"/>
          <w:numId w:val="35"/>
        </w:numPr>
        <w:shd w:val="clear" w:color="auto" w:fill="FFFFFF"/>
        <w:tabs>
          <w:tab w:val="left" w:pos="701"/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>Открывание крышек колодца при температуре наружного воздуха ниже – 20</w:t>
      </w:r>
      <w:r w:rsidRPr="00AD38EB">
        <w:rPr>
          <w:sz w:val="28"/>
          <w:szCs w:val="28"/>
          <w:vertAlign w:val="superscript"/>
        </w:rPr>
        <w:t>о</w:t>
      </w:r>
      <w:r w:rsidRPr="00AD38EB">
        <w:rPr>
          <w:sz w:val="28"/>
          <w:szCs w:val="28"/>
        </w:rPr>
        <w:t>С во избежания потерь тепла самого колодца запрещ</w:t>
      </w:r>
      <w:r w:rsidRPr="00AD38EB">
        <w:rPr>
          <w:sz w:val="28"/>
          <w:szCs w:val="28"/>
        </w:rPr>
        <w:t>а</w:t>
      </w:r>
      <w:r w:rsidRPr="00AD38EB">
        <w:rPr>
          <w:sz w:val="28"/>
          <w:szCs w:val="28"/>
        </w:rPr>
        <w:t>ется;</w:t>
      </w:r>
    </w:p>
    <w:p w:rsidR="006A09D1" w:rsidRPr="00AD38EB" w:rsidRDefault="006A09D1" w:rsidP="00D04BDE">
      <w:pPr>
        <w:numPr>
          <w:ilvl w:val="0"/>
          <w:numId w:val="35"/>
        </w:numPr>
        <w:shd w:val="clear" w:color="auto" w:fill="FFFFFF"/>
        <w:tabs>
          <w:tab w:val="left" w:pos="701"/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>Во всех случаях при проверках запрещается применение торцового ключа для открывания гидра</w:t>
      </w:r>
      <w:r w:rsidRPr="00AD38EB">
        <w:rPr>
          <w:sz w:val="28"/>
          <w:szCs w:val="28"/>
        </w:rPr>
        <w:t>н</w:t>
      </w:r>
      <w:r w:rsidRPr="00AD38EB">
        <w:rPr>
          <w:sz w:val="28"/>
          <w:szCs w:val="28"/>
        </w:rPr>
        <w:t>та.</w:t>
      </w:r>
    </w:p>
    <w:p w:rsidR="006A09D1" w:rsidRPr="00AD38EB" w:rsidRDefault="006A09D1">
      <w:pPr>
        <w:shd w:val="clear" w:color="auto" w:fill="FFFFFF"/>
        <w:tabs>
          <w:tab w:val="left" w:pos="7513"/>
        </w:tabs>
        <w:ind w:left="48"/>
        <w:jc w:val="both"/>
        <w:rPr>
          <w:sz w:val="28"/>
          <w:szCs w:val="28"/>
        </w:rPr>
      </w:pPr>
      <w:r w:rsidRPr="00AD38EB">
        <w:rPr>
          <w:sz w:val="28"/>
          <w:szCs w:val="28"/>
        </w:rPr>
        <w:t>6.2. Проверка № 2 с обязательным пуском воды проводится 2 раза в год: ве</w:t>
      </w:r>
      <w:r w:rsidRPr="00AD38EB">
        <w:rPr>
          <w:sz w:val="28"/>
          <w:szCs w:val="28"/>
        </w:rPr>
        <w:t>с</w:t>
      </w:r>
      <w:r w:rsidRPr="00AD38EB">
        <w:rPr>
          <w:sz w:val="28"/>
          <w:szCs w:val="28"/>
        </w:rPr>
        <w:t>ной (май – июнь) и ос</w:t>
      </w:r>
      <w:r w:rsidRPr="00AD38EB">
        <w:rPr>
          <w:sz w:val="28"/>
          <w:szCs w:val="28"/>
        </w:rPr>
        <w:t>е</w:t>
      </w:r>
      <w:r w:rsidRPr="00AD38EB">
        <w:rPr>
          <w:sz w:val="28"/>
          <w:szCs w:val="28"/>
        </w:rPr>
        <w:t>нью (август – сентябрь).</w:t>
      </w:r>
    </w:p>
    <w:p w:rsidR="00202650" w:rsidRPr="00AD38EB" w:rsidRDefault="00202650" w:rsidP="002C62F9">
      <w:pPr>
        <w:numPr>
          <w:ilvl w:val="2"/>
          <w:numId w:val="45"/>
        </w:numPr>
        <w:shd w:val="clear" w:color="auto" w:fill="FFFFFF"/>
        <w:tabs>
          <w:tab w:val="clear" w:pos="720"/>
          <w:tab w:val="left" w:pos="748"/>
          <w:tab w:val="left" w:pos="7513"/>
        </w:tabs>
        <w:spacing w:before="86"/>
        <w:ind w:left="0" w:firstLine="0"/>
        <w:jc w:val="both"/>
        <w:rPr>
          <w:sz w:val="28"/>
          <w:szCs w:val="28"/>
        </w:rPr>
      </w:pPr>
      <w:r w:rsidRPr="00AD38EB">
        <w:rPr>
          <w:sz w:val="28"/>
          <w:szCs w:val="28"/>
        </w:rPr>
        <w:t>Проверка № 2 проводится комиссией, назначаемой распоряжением р</w:t>
      </w:r>
      <w:r w:rsidRPr="00AD38EB">
        <w:rPr>
          <w:sz w:val="28"/>
          <w:szCs w:val="28"/>
        </w:rPr>
        <w:t>у</w:t>
      </w:r>
      <w:r w:rsidRPr="00AD38EB">
        <w:rPr>
          <w:sz w:val="28"/>
          <w:szCs w:val="28"/>
        </w:rPr>
        <w:t>ководителя предприятий, организаций, учреждений, на балансе которых н</w:t>
      </w:r>
      <w:r w:rsidRPr="00AD38EB">
        <w:rPr>
          <w:sz w:val="28"/>
          <w:szCs w:val="28"/>
        </w:rPr>
        <w:t>а</w:t>
      </w:r>
      <w:r w:rsidRPr="00AD38EB">
        <w:rPr>
          <w:sz w:val="28"/>
          <w:szCs w:val="28"/>
        </w:rPr>
        <w:t>ходятся средства наружного противопожарного водоснабжения и состоящей из представителя администрации данной организации и местного подразд</w:t>
      </w:r>
      <w:r w:rsidRPr="00AD38EB">
        <w:rPr>
          <w:sz w:val="28"/>
          <w:szCs w:val="28"/>
        </w:rPr>
        <w:t>е</w:t>
      </w:r>
      <w:r w:rsidRPr="00AD38EB">
        <w:rPr>
          <w:sz w:val="28"/>
          <w:szCs w:val="28"/>
        </w:rPr>
        <w:t>ления Государстве</w:t>
      </w:r>
      <w:r w:rsidRPr="00AD38EB">
        <w:rPr>
          <w:sz w:val="28"/>
          <w:szCs w:val="28"/>
        </w:rPr>
        <w:t>н</w:t>
      </w:r>
      <w:r w:rsidRPr="00AD38EB">
        <w:rPr>
          <w:sz w:val="28"/>
          <w:szCs w:val="28"/>
        </w:rPr>
        <w:t>ной противопожарной службы.</w:t>
      </w:r>
    </w:p>
    <w:p w:rsidR="006A09D1" w:rsidRPr="00AD38EB" w:rsidRDefault="006A09D1" w:rsidP="00202650">
      <w:pPr>
        <w:numPr>
          <w:ilvl w:val="2"/>
          <w:numId w:val="45"/>
        </w:numPr>
        <w:shd w:val="clear" w:color="auto" w:fill="FFFFFF"/>
        <w:tabs>
          <w:tab w:val="left" w:pos="830"/>
          <w:tab w:val="left" w:pos="7513"/>
        </w:tabs>
        <w:spacing w:before="86"/>
        <w:jc w:val="both"/>
        <w:rPr>
          <w:sz w:val="28"/>
          <w:szCs w:val="28"/>
        </w:rPr>
      </w:pPr>
      <w:r w:rsidRPr="00AD38EB">
        <w:rPr>
          <w:sz w:val="28"/>
          <w:szCs w:val="28"/>
        </w:rPr>
        <w:t>При проверке № 2 выполняются следующие раб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ты:</w:t>
      </w:r>
    </w:p>
    <w:p w:rsidR="00177703" w:rsidRPr="00AD38EB" w:rsidRDefault="00177703">
      <w:pPr>
        <w:shd w:val="clear" w:color="auto" w:fill="FFFFFF"/>
        <w:tabs>
          <w:tab w:val="left" w:pos="7513"/>
        </w:tabs>
        <w:ind w:left="48"/>
        <w:jc w:val="both"/>
        <w:rPr>
          <w:sz w:val="28"/>
          <w:szCs w:val="28"/>
        </w:rPr>
      </w:pPr>
      <w:r w:rsidRPr="00AD38EB">
        <w:rPr>
          <w:sz w:val="28"/>
          <w:szCs w:val="28"/>
        </w:rPr>
        <w:t>6.2.</w:t>
      </w:r>
      <w:r w:rsidR="00202650" w:rsidRPr="00AD38EB">
        <w:rPr>
          <w:sz w:val="28"/>
          <w:szCs w:val="28"/>
        </w:rPr>
        <w:t>2</w:t>
      </w:r>
      <w:r w:rsidRPr="00AD38EB">
        <w:rPr>
          <w:sz w:val="28"/>
          <w:szCs w:val="28"/>
        </w:rPr>
        <w:t>.1. При проверке пожарных гидрантов:</w:t>
      </w:r>
    </w:p>
    <w:p w:rsidR="006A09D1" w:rsidRPr="00AD38EB" w:rsidRDefault="006A09D1">
      <w:pPr>
        <w:numPr>
          <w:ilvl w:val="0"/>
          <w:numId w:val="31"/>
        </w:numPr>
        <w:shd w:val="clear" w:color="auto" w:fill="FFFFFF"/>
        <w:tabs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>Внешним осмотром проверяются пункты прове</w:t>
      </w:r>
      <w:r w:rsidRPr="00AD38EB">
        <w:rPr>
          <w:sz w:val="28"/>
          <w:szCs w:val="28"/>
        </w:rPr>
        <w:t>р</w:t>
      </w:r>
      <w:r w:rsidRPr="00AD38EB">
        <w:rPr>
          <w:sz w:val="28"/>
          <w:szCs w:val="28"/>
        </w:rPr>
        <w:t>ки № 1;</w:t>
      </w:r>
    </w:p>
    <w:p w:rsidR="006A09D1" w:rsidRPr="00AD38EB" w:rsidRDefault="006A09D1">
      <w:pPr>
        <w:numPr>
          <w:ilvl w:val="0"/>
          <w:numId w:val="31"/>
        </w:numPr>
        <w:shd w:val="clear" w:color="auto" w:fill="FFFFFF"/>
        <w:tabs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>Проверить размеры квадрата штока специальными габаритными кол</w:t>
      </w:r>
      <w:r w:rsidRPr="00AD38EB">
        <w:rPr>
          <w:sz w:val="28"/>
          <w:szCs w:val="28"/>
        </w:rPr>
        <w:t>ь</w:t>
      </w:r>
      <w:r w:rsidRPr="00AD38EB">
        <w:rPr>
          <w:sz w:val="28"/>
          <w:szCs w:val="28"/>
        </w:rPr>
        <w:t>цами (одно диаметром 29 мм, другое диаметром 31 мм) или измерением диагонали квадрата, которая должна быть равна 30 мм;</w:t>
      </w:r>
    </w:p>
    <w:p w:rsidR="006A09D1" w:rsidRPr="00AD38EB" w:rsidRDefault="006A09D1">
      <w:pPr>
        <w:numPr>
          <w:ilvl w:val="0"/>
          <w:numId w:val="31"/>
        </w:numPr>
        <w:shd w:val="clear" w:color="auto" w:fill="FFFFFF"/>
        <w:tabs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>Проверить состояние резьбы ниппеля гидра</w:t>
      </w:r>
      <w:r w:rsidRPr="00AD38EB">
        <w:rPr>
          <w:sz w:val="28"/>
          <w:szCs w:val="28"/>
        </w:rPr>
        <w:t>н</w:t>
      </w:r>
      <w:r w:rsidRPr="00AD38EB">
        <w:rPr>
          <w:sz w:val="28"/>
          <w:szCs w:val="28"/>
        </w:rPr>
        <w:t>та;</w:t>
      </w:r>
    </w:p>
    <w:p w:rsidR="006A09D1" w:rsidRPr="00AD38EB" w:rsidRDefault="006A09D1">
      <w:pPr>
        <w:numPr>
          <w:ilvl w:val="0"/>
          <w:numId w:val="31"/>
        </w:numPr>
        <w:shd w:val="clear" w:color="auto" w:fill="FFFFFF"/>
        <w:tabs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>Проверить давление и расход воды через гидрант, одним из ниже пер</w:t>
      </w:r>
      <w:r w:rsidRPr="00AD38EB">
        <w:rPr>
          <w:sz w:val="28"/>
          <w:szCs w:val="28"/>
        </w:rPr>
        <w:t>е</w:t>
      </w:r>
      <w:r w:rsidRPr="00AD38EB">
        <w:rPr>
          <w:sz w:val="28"/>
          <w:szCs w:val="28"/>
        </w:rPr>
        <w:t>численных способов;</w:t>
      </w:r>
    </w:p>
    <w:p w:rsidR="006A09D1" w:rsidRPr="00AD38EB" w:rsidRDefault="006A09D1">
      <w:pPr>
        <w:numPr>
          <w:ilvl w:val="0"/>
          <w:numId w:val="31"/>
        </w:numPr>
        <w:shd w:val="clear" w:color="auto" w:fill="FFFFFF"/>
        <w:tabs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>Закрыть гидрант проверить работу затравочного отверстия или клапана для выпу</w:t>
      </w:r>
      <w:r w:rsidRPr="00AD38EB">
        <w:rPr>
          <w:sz w:val="28"/>
          <w:szCs w:val="28"/>
        </w:rPr>
        <w:t>с</w:t>
      </w:r>
      <w:r w:rsidRPr="00AD38EB">
        <w:rPr>
          <w:sz w:val="28"/>
          <w:szCs w:val="28"/>
        </w:rPr>
        <w:t>ка воды из стояка гидранта;</w:t>
      </w:r>
    </w:p>
    <w:p w:rsidR="006A09D1" w:rsidRPr="00AD38EB" w:rsidRDefault="006A09D1">
      <w:pPr>
        <w:numPr>
          <w:ilvl w:val="0"/>
          <w:numId w:val="31"/>
        </w:numPr>
        <w:shd w:val="clear" w:color="auto" w:fill="FFFFFF"/>
        <w:tabs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>Прочистить затравочное о</w:t>
      </w:r>
      <w:r w:rsidRPr="00AD38EB">
        <w:rPr>
          <w:sz w:val="28"/>
          <w:szCs w:val="28"/>
        </w:rPr>
        <w:t>т</w:t>
      </w:r>
      <w:r w:rsidRPr="00AD38EB">
        <w:rPr>
          <w:sz w:val="28"/>
          <w:szCs w:val="28"/>
        </w:rPr>
        <w:t>верстие;</w:t>
      </w:r>
    </w:p>
    <w:p w:rsidR="006A09D1" w:rsidRPr="00AD38EB" w:rsidRDefault="006A09D1">
      <w:pPr>
        <w:numPr>
          <w:ilvl w:val="0"/>
          <w:numId w:val="31"/>
        </w:numPr>
        <w:shd w:val="clear" w:color="auto" w:fill="FFFFFF"/>
        <w:tabs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>При наличии в колодце гидранта грунтовых вод выше пожарного фла</w:t>
      </w:r>
      <w:r w:rsidRPr="00AD38EB">
        <w:rPr>
          <w:sz w:val="28"/>
          <w:szCs w:val="28"/>
        </w:rPr>
        <w:t>н</w:t>
      </w:r>
      <w:r w:rsidRPr="00AD38EB">
        <w:rPr>
          <w:sz w:val="28"/>
          <w:szCs w:val="28"/>
        </w:rPr>
        <w:t>ца необходимо откачать воду из колодца, снять заглушку слить воду из стояка гидранта, после чего установить заглушку на сливное отверстие;</w:t>
      </w:r>
    </w:p>
    <w:p w:rsidR="006A09D1" w:rsidRPr="00AD38EB" w:rsidRDefault="006A09D1">
      <w:pPr>
        <w:numPr>
          <w:ilvl w:val="0"/>
          <w:numId w:val="31"/>
        </w:numPr>
        <w:shd w:val="clear" w:color="auto" w:fill="FFFFFF"/>
        <w:tabs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>При весенней проверке вынуть ранее забитой затравки при уровне грунтовых вод в колодце ниже пожарного фла</w:t>
      </w:r>
      <w:r w:rsidRPr="00AD38EB">
        <w:rPr>
          <w:sz w:val="28"/>
          <w:szCs w:val="28"/>
        </w:rPr>
        <w:t>н</w:t>
      </w:r>
      <w:r w:rsidRPr="00AD38EB">
        <w:rPr>
          <w:sz w:val="28"/>
          <w:szCs w:val="28"/>
        </w:rPr>
        <w:t>ца;</w:t>
      </w:r>
    </w:p>
    <w:p w:rsidR="006A09D1" w:rsidRPr="00AD38EB" w:rsidRDefault="006A09D1">
      <w:pPr>
        <w:numPr>
          <w:ilvl w:val="0"/>
          <w:numId w:val="31"/>
        </w:numPr>
        <w:shd w:val="clear" w:color="auto" w:fill="FFFFFF"/>
        <w:tabs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 xml:space="preserve">При осенней проверке при уровне грунтовых вод выше пожарного фланца откачать воду из колодца и стояка пожарного гидранта забить деревянной пробкой затравочное отверстие, о чем </w:t>
      </w:r>
      <w:r w:rsidR="00490BF1" w:rsidRPr="00AD38EB">
        <w:rPr>
          <w:sz w:val="28"/>
          <w:szCs w:val="28"/>
        </w:rPr>
        <w:t>с</w:t>
      </w:r>
      <w:r w:rsidRPr="00AD38EB">
        <w:rPr>
          <w:sz w:val="28"/>
          <w:szCs w:val="28"/>
        </w:rPr>
        <w:t xml:space="preserve">делать запись в </w:t>
      </w:r>
      <w:r w:rsidRPr="00AD38EB">
        <w:rPr>
          <w:sz w:val="28"/>
          <w:szCs w:val="28"/>
        </w:rPr>
        <w:lastRenderedPageBreak/>
        <w:t>сводном акте и в журнале учета проверок водоисточн</w:t>
      </w:r>
      <w:r w:rsidRPr="00AD38EB">
        <w:rPr>
          <w:sz w:val="28"/>
          <w:szCs w:val="28"/>
        </w:rPr>
        <w:t>и</w:t>
      </w:r>
      <w:r w:rsidRPr="00AD38EB">
        <w:rPr>
          <w:sz w:val="28"/>
          <w:szCs w:val="28"/>
        </w:rPr>
        <w:t>ков;</w:t>
      </w:r>
    </w:p>
    <w:p w:rsidR="006A09D1" w:rsidRPr="00AD38EB" w:rsidRDefault="006A09D1">
      <w:pPr>
        <w:numPr>
          <w:ilvl w:val="0"/>
          <w:numId w:val="31"/>
        </w:numPr>
        <w:shd w:val="clear" w:color="auto" w:fill="FFFFFF"/>
        <w:tabs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>Проверить при помощи рулетки соответствие координат на указател</w:t>
      </w:r>
      <w:r w:rsidR="00490BF1" w:rsidRPr="00AD38EB">
        <w:rPr>
          <w:sz w:val="28"/>
          <w:szCs w:val="28"/>
        </w:rPr>
        <w:t>ях</w:t>
      </w:r>
      <w:r w:rsidRPr="00AD38EB">
        <w:rPr>
          <w:sz w:val="28"/>
          <w:szCs w:val="28"/>
        </w:rPr>
        <w:t xml:space="preserve"> гидрантов и других водоисточн</w:t>
      </w:r>
      <w:r w:rsidRPr="00AD38EB">
        <w:rPr>
          <w:sz w:val="28"/>
          <w:szCs w:val="28"/>
        </w:rPr>
        <w:t>и</w:t>
      </w:r>
      <w:r w:rsidRPr="00AD38EB">
        <w:rPr>
          <w:sz w:val="28"/>
          <w:szCs w:val="28"/>
        </w:rPr>
        <w:t>ков;</w:t>
      </w:r>
    </w:p>
    <w:p w:rsidR="006A09D1" w:rsidRPr="00AD38EB" w:rsidRDefault="006A09D1">
      <w:pPr>
        <w:numPr>
          <w:ilvl w:val="0"/>
          <w:numId w:val="31"/>
        </w:numPr>
        <w:shd w:val="clear" w:color="auto" w:fill="FFFFFF"/>
        <w:tabs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>Проверить работоспособность задвижки с электроприводом, устано</w:t>
      </w:r>
      <w:r w:rsidRPr="00AD38EB">
        <w:rPr>
          <w:sz w:val="28"/>
          <w:szCs w:val="28"/>
        </w:rPr>
        <w:t>в</w:t>
      </w:r>
      <w:r w:rsidRPr="00AD38EB">
        <w:rPr>
          <w:sz w:val="28"/>
          <w:szCs w:val="28"/>
        </w:rPr>
        <w:t>ленные на обводных линиях водомерных ус</w:t>
      </w:r>
      <w:r w:rsidRPr="00AD38EB">
        <w:rPr>
          <w:sz w:val="28"/>
          <w:szCs w:val="28"/>
        </w:rPr>
        <w:t>т</w:t>
      </w:r>
      <w:r w:rsidRPr="00AD38EB">
        <w:rPr>
          <w:sz w:val="28"/>
          <w:szCs w:val="28"/>
        </w:rPr>
        <w:t>ройств.</w:t>
      </w:r>
    </w:p>
    <w:p w:rsidR="00147CE2" w:rsidRPr="00AD38EB" w:rsidRDefault="00147CE2" w:rsidP="00147CE2">
      <w:pPr>
        <w:shd w:val="clear" w:color="auto" w:fill="FFFFFF"/>
        <w:tabs>
          <w:tab w:val="left" w:pos="7513"/>
        </w:tabs>
        <w:jc w:val="both"/>
        <w:rPr>
          <w:bCs/>
          <w:sz w:val="28"/>
          <w:szCs w:val="28"/>
        </w:rPr>
      </w:pPr>
      <w:r w:rsidRPr="00AD38EB">
        <w:rPr>
          <w:sz w:val="28"/>
          <w:szCs w:val="28"/>
        </w:rPr>
        <w:t xml:space="preserve">6.2.2.2. При проверке </w:t>
      </w:r>
      <w:r w:rsidRPr="00AD38EB">
        <w:rPr>
          <w:bCs/>
          <w:sz w:val="28"/>
          <w:szCs w:val="28"/>
        </w:rPr>
        <w:t>наземных узлов (наземных гидрантов):</w:t>
      </w:r>
    </w:p>
    <w:p w:rsidR="00147CE2" w:rsidRPr="00AD38EB" w:rsidRDefault="00147CE2" w:rsidP="00147CE2">
      <w:pPr>
        <w:numPr>
          <w:ilvl w:val="0"/>
          <w:numId w:val="31"/>
        </w:numPr>
        <w:shd w:val="clear" w:color="auto" w:fill="FFFFFF"/>
        <w:tabs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>Внешним осмотром проверяются пункты прове</w:t>
      </w:r>
      <w:r w:rsidRPr="00AD38EB">
        <w:rPr>
          <w:sz w:val="28"/>
          <w:szCs w:val="28"/>
        </w:rPr>
        <w:t>р</w:t>
      </w:r>
      <w:r w:rsidRPr="00AD38EB">
        <w:rPr>
          <w:sz w:val="28"/>
          <w:szCs w:val="28"/>
        </w:rPr>
        <w:t>ки № 1;</w:t>
      </w:r>
    </w:p>
    <w:p w:rsidR="00147CE2" w:rsidRPr="00AD38EB" w:rsidRDefault="00147CE2" w:rsidP="00147CE2">
      <w:pPr>
        <w:numPr>
          <w:ilvl w:val="0"/>
          <w:numId w:val="31"/>
        </w:numPr>
        <w:shd w:val="clear" w:color="auto" w:fill="FFFFFF"/>
        <w:tabs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>Проверить работу кнопки для дистанционного пуска и остановки нас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сов водотушения;</w:t>
      </w:r>
    </w:p>
    <w:p w:rsidR="00147CE2" w:rsidRPr="00AD38EB" w:rsidRDefault="00147CE2" w:rsidP="00147CE2">
      <w:pPr>
        <w:numPr>
          <w:ilvl w:val="0"/>
          <w:numId w:val="31"/>
        </w:numPr>
        <w:shd w:val="clear" w:color="auto" w:fill="FFFFFF"/>
        <w:tabs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>Проверить давление и расход воды через напорные патрубки, о</w:t>
      </w:r>
      <w:r w:rsidRPr="00AD38EB">
        <w:rPr>
          <w:sz w:val="28"/>
          <w:szCs w:val="28"/>
        </w:rPr>
        <w:t>д</w:t>
      </w:r>
      <w:r w:rsidRPr="00AD38EB">
        <w:rPr>
          <w:sz w:val="28"/>
          <w:szCs w:val="28"/>
        </w:rPr>
        <w:t>ним из ниже перечисленных способов;</w:t>
      </w:r>
    </w:p>
    <w:p w:rsidR="00147CE2" w:rsidRPr="00AD38EB" w:rsidRDefault="00147CE2" w:rsidP="00147CE2">
      <w:pPr>
        <w:numPr>
          <w:ilvl w:val="0"/>
          <w:numId w:val="31"/>
        </w:numPr>
        <w:shd w:val="clear" w:color="auto" w:fill="FFFFFF"/>
        <w:tabs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>Проверить при помощи рулетки соответствие координат на указателях гидрантов и других водоисточн</w:t>
      </w:r>
      <w:r w:rsidRPr="00AD38EB">
        <w:rPr>
          <w:sz w:val="28"/>
          <w:szCs w:val="28"/>
        </w:rPr>
        <w:t>и</w:t>
      </w:r>
      <w:r w:rsidRPr="00AD38EB">
        <w:rPr>
          <w:sz w:val="28"/>
          <w:szCs w:val="28"/>
        </w:rPr>
        <w:t>ков;</w:t>
      </w:r>
    </w:p>
    <w:p w:rsidR="00147CE2" w:rsidRPr="00AD38EB" w:rsidRDefault="00147CE2" w:rsidP="00147CE2">
      <w:pPr>
        <w:numPr>
          <w:ilvl w:val="0"/>
          <w:numId w:val="31"/>
        </w:numPr>
        <w:shd w:val="clear" w:color="auto" w:fill="FFFFFF"/>
        <w:tabs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>Проверить работоспособность задвижки с электроприводом, устано</w:t>
      </w:r>
      <w:r w:rsidRPr="00AD38EB">
        <w:rPr>
          <w:sz w:val="28"/>
          <w:szCs w:val="28"/>
        </w:rPr>
        <w:t>в</w:t>
      </w:r>
      <w:r w:rsidRPr="00AD38EB">
        <w:rPr>
          <w:sz w:val="28"/>
          <w:szCs w:val="28"/>
        </w:rPr>
        <w:t>ленные на обводных линиях водомерных ус</w:t>
      </w:r>
      <w:r w:rsidRPr="00AD38EB">
        <w:rPr>
          <w:sz w:val="28"/>
          <w:szCs w:val="28"/>
        </w:rPr>
        <w:t>т</w:t>
      </w:r>
      <w:r w:rsidRPr="00AD38EB">
        <w:rPr>
          <w:sz w:val="28"/>
          <w:szCs w:val="28"/>
        </w:rPr>
        <w:t>ройств.</w:t>
      </w:r>
    </w:p>
    <w:p w:rsidR="00147CE2" w:rsidRPr="00AD38EB" w:rsidRDefault="00147CE2" w:rsidP="00147CE2">
      <w:pPr>
        <w:shd w:val="clear" w:color="auto" w:fill="FFFFFF"/>
        <w:tabs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>6.2.2.3. При проверке пожарных водоемов:</w:t>
      </w:r>
    </w:p>
    <w:p w:rsidR="00147CE2" w:rsidRPr="00AD38EB" w:rsidRDefault="00147CE2" w:rsidP="00147CE2">
      <w:pPr>
        <w:numPr>
          <w:ilvl w:val="0"/>
          <w:numId w:val="31"/>
        </w:numPr>
        <w:shd w:val="clear" w:color="auto" w:fill="FFFFFF"/>
        <w:tabs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>Внешним осмотром проверяются пункты прове</w:t>
      </w:r>
      <w:r w:rsidRPr="00AD38EB">
        <w:rPr>
          <w:sz w:val="28"/>
          <w:szCs w:val="28"/>
        </w:rPr>
        <w:t>р</w:t>
      </w:r>
      <w:r w:rsidRPr="00AD38EB">
        <w:rPr>
          <w:sz w:val="28"/>
          <w:szCs w:val="28"/>
        </w:rPr>
        <w:t>ки № 1;</w:t>
      </w:r>
    </w:p>
    <w:p w:rsidR="00147CE2" w:rsidRPr="00AD38EB" w:rsidRDefault="00147CE2" w:rsidP="00147CE2">
      <w:pPr>
        <w:numPr>
          <w:ilvl w:val="0"/>
          <w:numId w:val="31"/>
        </w:numPr>
        <w:shd w:val="clear" w:color="auto" w:fill="FFFFFF"/>
        <w:tabs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>Проверить водоотдачу пожарных водоемов, состоящих из наземных р</w:t>
      </w:r>
      <w:r w:rsidRPr="00AD38EB">
        <w:rPr>
          <w:sz w:val="28"/>
          <w:szCs w:val="28"/>
        </w:rPr>
        <w:t>е</w:t>
      </w:r>
      <w:r w:rsidRPr="00AD38EB">
        <w:rPr>
          <w:sz w:val="28"/>
          <w:szCs w:val="28"/>
        </w:rPr>
        <w:t>зервуаров (приложение 8);</w:t>
      </w:r>
    </w:p>
    <w:p w:rsidR="00147CE2" w:rsidRPr="00ED2494" w:rsidRDefault="00147CE2" w:rsidP="00147CE2">
      <w:pPr>
        <w:numPr>
          <w:ilvl w:val="0"/>
          <w:numId w:val="31"/>
        </w:numPr>
        <w:shd w:val="clear" w:color="auto" w:fill="FFFFFF"/>
        <w:tabs>
          <w:tab w:val="left" w:pos="7513"/>
        </w:tabs>
        <w:jc w:val="both"/>
        <w:rPr>
          <w:sz w:val="28"/>
          <w:szCs w:val="28"/>
        </w:rPr>
      </w:pPr>
      <w:r w:rsidRPr="00ED2494">
        <w:rPr>
          <w:sz w:val="28"/>
          <w:szCs w:val="28"/>
        </w:rPr>
        <w:t>Проверить возможность за</w:t>
      </w:r>
      <w:r w:rsidR="00ED2494" w:rsidRPr="00ED2494">
        <w:rPr>
          <w:sz w:val="28"/>
          <w:szCs w:val="28"/>
        </w:rPr>
        <w:t>бора воды из пожарного водоема;</w:t>
      </w:r>
    </w:p>
    <w:p w:rsidR="00147CE2" w:rsidRDefault="00147CE2" w:rsidP="00147CE2">
      <w:pPr>
        <w:numPr>
          <w:ilvl w:val="0"/>
          <w:numId w:val="31"/>
        </w:numPr>
        <w:shd w:val="clear" w:color="auto" w:fill="FFFFFF"/>
        <w:tabs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>Проверить соответствие времени заполнения пожарных водоемов, тр</w:t>
      </w:r>
      <w:r w:rsidRPr="00AD38EB">
        <w:rPr>
          <w:sz w:val="28"/>
          <w:szCs w:val="28"/>
        </w:rPr>
        <w:t>е</w:t>
      </w:r>
      <w:r w:rsidRPr="00AD38EB">
        <w:rPr>
          <w:sz w:val="28"/>
          <w:szCs w:val="28"/>
        </w:rPr>
        <w:t>бованиям норм (расчетным способом, исходя из диаметра и давления в питающем трубопроводе);</w:t>
      </w:r>
    </w:p>
    <w:p w:rsidR="00134E4F" w:rsidRPr="00AD38EB" w:rsidRDefault="00134E4F" w:rsidP="00134E4F">
      <w:pPr>
        <w:numPr>
          <w:ilvl w:val="0"/>
          <w:numId w:val="31"/>
        </w:numPr>
        <w:shd w:val="clear" w:color="auto" w:fill="FFFFFF"/>
        <w:tabs>
          <w:tab w:val="left" w:pos="446"/>
          <w:tab w:val="left" w:pos="7513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проверке пожарных водоемов находящихся на объекте,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верить наличие и исправность уровнемеров и приборов контроля температуры воды, установленных в щитовых дежурного персон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ла</w:t>
      </w:r>
      <w:r w:rsidRPr="00AD38EB">
        <w:rPr>
          <w:sz w:val="28"/>
          <w:szCs w:val="28"/>
        </w:rPr>
        <w:t>;</w:t>
      </w:r>
      <w:proofErr w:type="gramEnd"/>
    </w:p>
    <w:p w:rsidR="00147CE2" w:rsidRPr="00AD38EB" w:rsidRDefault="00147CE2" w:rsidP="00147CE2">
      <w:pPr>
        <w:numPr>
          <w:ilvl w:val="0"/>
          <w:numId w:val="31"/>
        </w:numPr>
        <w:shd w:val="clear" w:color="auto" w:fill="FFFFFF"/>
        <w:tabs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>Проверить при помощи рулетки соответствие координат на указ</w:t>
      </w:r>
      <w:r w:rsidRPr="00AD38EB">
        <w:rPr>
          <w:sz w:val="28"/>
          <w:szCs w:val="28"/>
        </w:rPr>
        <w:t>а</w:t>
      </w:r>
      <w:r w:rsidRPr="00AD38EB">
        <w:rPr>
          <w:sz w:val="28"/>
          <w:szCs w:val="28"/>
        </w:rPr>
        <w:t>тел</w:t>
      </w:r>
      <w:r w:rsidR="001C706F" w:rsidRPr="00AD38EB">
        <w:rPr>
          <w:sz w:val="28"/>
          <w:szCs w:val="28"/>
        </w:rPr>
        <w:t>ях</w:t>
      </w:r>
      <w:r w:rsidRPr="00AD38EB">
        <w:rPr>
          <w:sz w:val="28"/>
          <w:szCs w:val="28"/>
        </w:rPr>
        <w:t xml:space="preserve"> пожарных водоемов.</w:t>
      </w:r>
    </w:p>
    <w:p w:rsidR="006A09D1" w:rsidRPr="00AD38EB" w:rsidRDefault="006A09D1" w:rsidP="00202650">
      <w:pPr>
        <w:numPr>
          <w:ilvl w:val="0"/>
          <w:numId w:val="10"/>
        </w:numPr>
        <w:shd w:val="clear" w:color="auto" w:fill="FFFFFF"/>
        <w:tabs>
          <w:tab w:val="left" w:pos="830"/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>Результаты проверок № 2 оформляются суточным актом по форме (Приложение 5) и заносятся в журнал учета проверок водоисточников, выя</w:t>
      </w:r>
      <w:r w:rsidRPr="00AD38EB">
        <w:rPr>
          <w:sz w:val="28"/>
          <w:szCs w:val="28"/>
        </w:rPr>
        <w:t>в</w:t>
      </w:r>
      <w:r w:rsidRPr="00AD38EB">
        <w:rPr>
          <w:sz w:val="28"/>
          <w:szCs w:val="28"/>
        </w:rPr>
        <w:t xml:space="preserve">ленные </w:t>
      </w:r>
      <w:r w:rsidR="00D14DA0" w:rsidRPr="00AD38EB">
        <w:rPr>
          <w:sz w:val="28"/>
          <w:szCs w:val="28"/>
        </w:rPr>
        <w:t>неисправности,</w:t>
      </w:r>
      <w:r w:rsidRPr="00AD38EB">
        <w:rPr>
          <w:sz w:val="28"/>
          <w:szCs w:val="28"/>
        </w:rPr>
        <w:t xml:space="preserve"> как </w:t>
      </w:r>
      <w:r w:rsidR="00D14DA0" w:rsidRPr="00AD38EB">
        <w:rPr>
          <w:sz w:val="28"/>
          <w:szCs w:val="28"/>
        </w:rPr>
        <w:t>правило,</w:t>
      </w:r>
      <w:r w:rsidRPr="00AD38EB">
        <w:rPr>
          <w:sz w:val="28"/>
          <w:szCs w:val="28"/>
        </w:rPr>
        <w:t xml:space="preserve"> устраняются в ходе проверки. </w:t>
      </w:r>
      <w:proofErr w:type="gramStart"/>
      <w:r w:rsidRPr="00AD38EB">
        <w:rPr>
          <w:sz w:val="28"/>
          <w:szCs w:val="28"/>
        </w:rPr>
        <w:t>Неи</w:t>
      </w:r>
      <w:r w:rsidRPr="00AD38EB">
        <w:rPr>
          <w:sz w:val="28"/>
          <w:szCs w:val="28"/>
        </w:rPr>
        <w:t>с</w:t>
      </w:r>
      <w:r w:rsidRPr="00AD38EB">
        <w:rPr>
          <w:sz w:val="28"/>
          <w:szCs w:val="28"/>
        </w:rPr>
        <w:t>правные</w:t>
      </w:r>
      <w:proofErr w:type="gramEnd"/>
      <w:r w:rsidRPr="00AD38EB">
        <w:rPr>
          <w:sz w:val="28"/>
          <w:szCs w:val="28"/>
        </w:rPr>
        <w:t xml:space="preserve"> водоисточники диспетчером ЦППС (радиотелефонистом ПСЧ) з</w:t>
      </w:r>
      <w:r w:rsidRPr="00AD38EB">
        <w:rPr>
          <w:sz w:val="28"/>
          <w:szCs w:val="28"/>
        </w:rPr>
        <w:t>а</w:t>
      </w:r>
      <w:r w:rsidRPr="00AD38EB">
        <w:rPr>
          <w:sz w:val="28"/>
          <w:szCs w:val="28"/>
        </w:rPr>
        <w:t>носятся в журнал учета перекрытых проездов и неисправных водоисточн</w:t>
      </w:r>
      <w:r w:rsidRPr="00AD38EB">
        <w:rPr>
          <w:sz w:val="28"/>
          <w:szCs w:val="28"/>
        </w:rPr>
        <w:t>и</w:t>
      </w:r>
      <w:r w:rsidRPr="00AD38EB">
        <w:rPr>
          <w:sz w:val="28"/>
          <w:szCs w:val="28"/>
        </w:rPr>
        <w:t>ков.</w:t>
      </w:r>
    </w:p>
    <w:p w:rsidR="006A09D1" w:rsidRPr="00AD38EB" w:rsidRDefault="006A09D1" w:rsidP="002C62F9">
      <w:pPr>
        <w:numPr>
          <w:ilvl w:val="2"/>
          <w:numId w:val="46"/>
        </w:numPr>
        <w:shd w:val="clear" w:color="auto" w:fill="FFFFFF"/>
        <w:tabs>
          <w:tab w:val="clear" w:pos="720"/>
          <w:tab w:val="num" w:pos="748"/>
          <w:tab w:val="left" w:pos="7513"/>
        </w:tabs>
        <w:ind w:left="0" w:firstLine="0"/>
        <w:jc w:val="both"/>
        <w:rPr>
          <w:sz w:val="28"/>
          <w:szCs w:val="28"/>
        </w:rPr>
      </w:pPr>
      <w:proofErr w:type="gramStart"/>
      <w:r w:rsidRPr="00AD38EB">
        <w:rPr>
          <w:sz w:val="28"/>
          <w:szCs w:val="28"/>
        </w:rPr>
        <w:t>По окончании проверки № 2 составляется сводный акт по форме (Пр</w:t>
      </w:r>
      <w:r w:rsidRPr="00AD38EB">
        <w:rPr>
          <w:sz w:val="28"/>
          <w:szCs w:val="28"/>
        </w:rPr>
        <w:t>и</w:t>
      </w:r>
      <w:r w:rsidRPr="00AD38EB">
        <w:rPr>
          <w:sz w:val="28"/>
          <w:szCs w:val="28"/>
        </w:rPr>
        <w:t>ложение 6) в двух экземплярах с обязательным указанием о проведении о</w:t>
      </w:r>
      <w:r w:rsidRPr="00AD38EB">
        <w:rPr>
          <w:sz w:val="28"/>
          <w:szCs w:val="28"/>
        </w:rPr>
        <w:t>т</w:t>
      </w:r>
      <w:r w:rsidRPr="00AD38EB">
        <w:rPr>
          <w:sz w:val="28"/>
          <w:szCs w:val="28"/>
        </w:rPr>
        <w:t>качки воды из колодца и стояка пожарного гидранта и забивки затравок п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жарных гидрантов в колодцах с высоким уровнем грунтовых вод и акт исп</w:t>
      </w:r>
      <w:r w:rsidRPr="00AD38EB">
        <w:rPr>
          <w:sz w:val="28"/>
          <w:szCs w:val="28"/>
        </w:rPr>
        <w:t>ы</w:t>
      </w:r>
      <w:r w:rsidRPr="00AD38EB">
        <w:rPr>
          <w:sz w:val="28"/>
          <w:szCs w:val="28"/>
        </w:rPr>
        <w:t>тания пожарных гидрантов (водоемов) по форме (Приложение 7) в двух э</w:t>
      </w:r>
      <w:r w:rsidRPr="00AD38EB">
        <w:rPr>
          <w:sz w:val="28"/>
          <w:szCs w:val="28"/>
        </w:rPr>
        <w:t>к</w:t>
      </w:r>
      <w:r w:rsidRPr="00AD38EB">
        <w:rPr>
          <w:sz w:val="28"/>
          <w:szCs w:val="28"/>
        </w:rPr>
        <w:t>земплярах с обязательным указани</w:t>
      </w:r>
      <w:r w:rsidR="004716E3" w:rsidRPr="00AD38EB">
        <w:rPr>
          <w:sz w:val="28"/>
          <w:szCs w:val="28"/>
        </w:rPr>
        <w:t>ем водоо</w:t>
      </w:r>
      <w:r w:rsidR="004716E3" w:rsidRPr="00AD38EB">
        <w:rPr>
          <w:sz w:val="28"/>
          <w:szCs w:val="28"/>
        </w:rPr>
        <w:t>т</w:t>
      </w:r>
      <w:r w:rsidR="004716E3" w:rsidRPr="00AD38EB">
        <w:rPr>
          <w:sz w:val="28"/>
          <w:szCs w:val="28"/>
        </w:rPr>
        <w:t xml:space="preserve">дачи. </w:t>
      </w:r>
      <w:proofErr w:type="gramEnd"/>
    </w:p>
    <w:p w:rsidR="004716E3" w:rsidRPr="00AD38EB" w:rsidRDefault="004716E3" w:rsidP="002C62F9">
      <w:pPr>
        <w:numPr>
          <w:ilvl w:val="2"/>
          <w:numId w:val="47"/>
        </w:numPr>
        <w:shd w:val="clear" w:color="auto" w:fill="FFFFFF"/>
        <w:tabs>
          <w:tab w:val="clear" w:pos="720"/>
          <w:tab w:val="left" w:pos="748"/>
          <w:tab w:val="num" w:pos="1309"/>
          <w:tab w:val="left" w:pos="7513"/>
        </w:tabs>
        <w:ind w:left="0" w:firstLine="0"/>
        <w:jc w:val="both"/>
        <w:rPr>
          <w:sz w:val="28"/>
          <w:szCs w:val="28"/>
        </w:rPr>
      </w:pPr>
      <w:r w:rsidRPr="00AD38EB">
        <w:rPr>
          <w:sz w:val="28"/>
          <w:szCs w:val="28"/>
        </w:rPr>
        <w:t xml:space="preserve"> На основании сводного ГПН составляется предписание и вручается руководителю предприятия, организации для устранения неиспра</w:t>
      </w:r>
      <w:r w:rsidRPr="00AD38EB">
        <w:rPr>
          <w:sz w:val="28"/>
          <w:szCs w:val="28"/>
        </w:rPr>
        <w:t>в</w:t>
      </w:r>
      <w:r w:rsidRPr="00AD38EB">
        <w:rPr>
          <w:sz w:val="28"/>
          <w:szCs w:val="28"/>
        </w:rPr>
        <w:t>ностей.</w:t>
      </w:r>
    </w:p>
    <w:p w:rsidR="006A09D1" w:rsidRPr="00AD38EB" w:rsidRDefault="006A09D1">
      <w:pPr>
        <w:shd w:val="clear" w:color="auto" w:fill="FFFFFF"/>
        <w:tabs>
          <w:tab w:val="left" w:pos="7513"/>
        </w:tabs>
        <w:spacing w:before="10"/>
        <w:ind w:left="312" w:hanging="312"/>
        <w:jc w:val="both"/>
        <w:rPr>
          <w:sz w:val="28"/>
          <w:szCs w:val="28"/>
        </w:rPr>
      </w:pPr>
      <w:r w:rsidRPr="00AD38EB">
        <w:rPr>
          <w:sz w:val="28"/>
          <w:szCs w:val="28"/>
        </w:rPr>
        <w:t>6.3. Проверка водопроводных сетей на водоотд</w:t>
      </w:r>
      <w:r w:rsidRPr="00AD38EB">
        <w:rPr>
          <w:sz w:val="28"/>
          <w:szCs w:val="28"/>
        </w:rPr>
        <w:t>а</w:t>
      </w:r>
      <w:r w:rsidRPr="00AD38EB">
        <w:rPr>
          <w:sz w:val="28"/>
          <w:szCs w:val="28"/>
        </w:rPr>
        <w:t>чу.</w:t>
      </w:r>
      <w:r w:rsidR="004716E3" w:rsidRPr="00AD38EB">
        <w:rPr>
          <w:sz w:val="28"/>
          <w:szCs w:val="28"/>
        </w:rPr>
        <w:t xml:space="preserve"> </w:t>
      </w:r>
    </w:p>
    <w:p w:rsidR="006A09D1" w:rsidRPr="00AD38EB" w:rsidRDefault="006A09D1">
      <w:pPr>
        <w:shd w:val="clear" w:color="auto" w:fill="FFFFFF"/>
        <w:tabs>
          <w:tab w:val="left" w:pos="7513"/>
        </w:tabs>
        <w:ind w:left="19" w:firstLine="288"/>
        <w:jc w:val="both"/>
        <w:rPr>
          <w:sz w:val="28"/>
          <w:szCs w:val="28"/>
        </w:rPr>
      </w:pPr>
      <w:r w:rsidRPr="00AD38EB">
        <w:rPr>
          <w:sz w:val="28"/>
          <w:szCs w:val="28"/>
        </w:rPr>
        <w:t>Следует учитывать, что водопроводы в процессе эксплуатации претерп</w:t>
      </w:r>
      <w:r w:rsidRPr="00AD38EB">
        <w:rPr>
          <w:sz w:val="28"/>
          <w:szCs w:val="28"/>
        </w:rPr>
        <w:t>е</w:t>
      </w:r>
      <w:r w:rsidRPr="00AD38EB">
        <w:rPr>
          <w:sz w:val="28"/>
          <w:szCs w:val="28"/>
        </w:rPr>
        <w:t>вают изменения: уменьшается пропускная способность сети вследствие ко</w:t>
      </w:r>
      <w:r w:rsidRPr="00AD38EB">
        <w:rPr>
          <w:sz w:val="28"/>
          <w:szCs w:val="28"/>
        </w:rPr>
        <w:t>р</w:t>
      </w:r>
      <w:r w:rsidRPr="00AD38EB">
        <w:rPr>
          <w:sz w:val="28"/>
          <w:szCs w:val="28"/>
        </w:rPr>
        <w:t>розии труб, отложения солей, увеличивается отбор из водопровода, напр</w:t>
      </w:r>
      <w:r w:rsidRPr="00AD38EB">
        <w:rPr>
          <w:sz w:val="28"/>
          <w:szCs w:val="28"/>
        </w:rPr>
        <w:t>и</w:t>
      </w:r>
      <w:r w:rsidRPr="00AD38EB">
        <w:rPr>
          <w:sz w:val="28"/>
          <w:szCs w:val="28"/>
        </w:rPr>
        <w:t>мер, при присоединении новых потребителей к сети, прокладываю</w:t>
      </w:r>
      <w:r w:rsidRPr="00AD38EB">
        <w:rPr>
          <w:sz w:val="28"/>
          <w:szCs w:val="28"/>
        </w:rPr>
        <w:t>т</w:t>
      </w:r>
      <w:r w:rsidRPr="00AD38EB">
        <w:rPr>
          <w:sz w:val="28"/>
          <w:szCs w:val="28"/>
        </w:rPr>
        <w:t xml:space="preserve">ся новые </w:t>
      </w:r>
      <w:r w:rsidRPr="00AD38EB">
        <w:rPr>
          <w:sz w:val="28"/>
          <w:szCs w:val="28"/>
        </w:rPr>
        <w:lastRenderedPageBreak/>
        <w:t>участки сети и т.д.</w:t>
      </w:r>
    </w:p>
    <w:p w:rsidR="006A09D1" w:rsidRPr="00AD38EB" w:rsidRDefault="006A09D1">
      <w:pPr>
        <w:shd w:val="clear" w:color="auto" w:fill="FFFFFF"/>
        <w:tabs>
          <w:tab w:val="left" w:pos="7513"/>
        </w:tabs>
        <w:spacing w:before="10"/>
        <w:ind w:left="19" w:firstLine="293"/>
        <w:jc w:val="both"/>
        <w:rPr>
          <w:sz w:val="28"/>
          <w:szCs w:val="28"/>
        </w:rPr>
      </w:pPr>
      <w:r w:rsidRPr="00AD38EB">
        <w:rPr>
          <w:sz w:val="28"/>
          <w:szCs w:val="28"/>
        </w:rPr>
        <w:t>Поэтому фактическую водоотдачу участков сети в различных районах г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рода определяют только специальными испытаниями водопроводной сети на местности, которые проводят совместно с работниками эксплуатации вод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провода еж</w:t>
      </w:r>
      <w:r w:rsidRPr="00AD38EB">
        <w:rPr>
          <w:sz w:val="28"/>
          <w:szCs w:val="28"/>
        </w:rPr>
        <w:t>е</w:t>
      </w:r>
      <w:r w:rsidRPr="00AD38EB">
        <w:rPr>
          <w:sz w:val="28"/>
          <w:szCs w:val="28"/>
        </w:rPr>
        <w:t>годно.</w:t>
      </w:r>
    </w:p>
    <w:p w:rsidR="006A09D1" w:rsidRPr="00AD38EB" w:rsidRDefault="006A09D1">
      <w:pPr>
        <w:shd w:val="clear" w:color="auto" w:fill="FFFFFF"/>
        <w:tabs>
          <w:tab w:val="left" w:pos="7513"/>
        </w:tabs>
        <w:ind w:left="312"/>
        <w:jc w:val="both"/>
        <w:rPr>
          <w:sz w:val="28"/>
          <w:szCs w:val="28"/>
        </w:rPr>
      </w:pPr>
      <w:r w:rsidRPr="00AD38EB">
        <w:rPr>
          <w:sz w:val="28"/>
          <w:szCs w:val="28"/>
        </w:rPr>
        <w:t>На водоотдачу проверяют</w:t>
      </w:r>
      <w:r w:rsidR="004E086F" w:rsidRPr="00AD38EB">
        <w:rPr>
          <w:sz w:val="28"/>
          <w:szCs w:val="28"/>
        </w:rPr>
        <w:t>ся</w:t>
      </w:r>
      <w:r w:rsidRPr="00AD38EB">
        <w:rPr>
          <w:sz w:val="28"/>
          <w:szCs w:val="28"/>
        </w:rPr>
        <w:t xml:space="preserve"> участки водопроводной сети:</w:t>
      </w:r>
    </w:p>
    <w:p w:rsidR="006A09D1" w:rsidRPr="00AD38EB" w:rsidRDefault="006A09D1">
      <w:pPr>
        <w:numPr>
          <w:ilvl w:val="0"/>
          <w:numId w:val="32"/>
        </w:numPr>
        <w:shd w:val="clear" w:color="auto" w:fill="FFFFFF"/>
        <w:tabs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>тупиковые линии с малым диаме</w:t>
      </w:r>
      <w:r w:rsidRPr="00AD38EB">
        <w:rPr>
          <w:sz w:val="28"/>
          <w:szCs w:val="28"/>
        </w:rPr>
        <w:t>т</w:t>
      </w:r>
      <w:r w:rsidRPr="00AD38EB">
        <w:rPr>
          <w:sz w:val="28"/>
          <w:szCs w:val="28"/>
        </w:rPr>
        <w:t>ром труб;</w:t>
      </w:r>
    </w:p>
    <w:p w:rsidR="006A09D1" w:rsidRPr="00AD38EB" w:rsidRDefault="006A09D1">
      <w:pPr>
        <w:numPr>
          <w:ilvl w:val="0"/>
          <w:numId w:val="32"/>
        </w:numPr>
        <w:shd w:val="clear" w:color="auto" w:fill="FFFFFF"/>
        <w:tabs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>с пониженным давлен</w:t>
      </w:r>
      <w:r w:rsidRPr="00AD38EB">
        <w:rPr>
          <w:sz w:val="28"/>
          <w:szCs w:val="28"/>
        </w:rPr>
        <w:t>и</w:t>
      </w:r>
      <w:r w:rsidRPr="00AD38EB">
        <w:rPr>
          <w:sz w:val="28"/>
          <w:szCs w:val="28"/>
        </w:rPr>
        <w:t>ем;</w:t>
      </w:r>
    </w:p>
    <w:p w:rsidR="006A09D1" w:rsidRPr="00AD38EB" w:rsidRDefault="006A09D1">
      <w:pPr>
        <w:numPr>
          <w:ilvl w:val="0"/>
          <w:numId w:val="32"/>
        </w:numPr>
        <w:shd w:val="clear" w:color="auto" w:fill="FFFFFF"/>
        <w:tabs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 xml:space="preserve">наиболее </w:t>
      </w:r>
      <w:proofErr w:type="gramStart"/>
      <w:r w:rsidRPr="00AD38EB">
        <w:rPr>
          <w:sz w:val="28"/>
          <w:szCs w:val="28"/>
        </w:rPr>
        <w:t>удаленные</w:t>
      </w:r>
      <w:proofErr w:type="gramEnd"/>
      <w:r w:rsidRPr="00AD38EB">
        <w:rPr>
          <w:sz w:val="28"/>
          <w:szCs w:val="28"/>
        </w:rPr>
        <w:t xml:space="preserve"> от насосных станций;</w:t>
      </w:r>
    </w:p>
    <w:p w:rsidR="006A09D1" w:rsidRPr="00AD38EB" w:rsidRDefault="006A09D1">
      <w:pPr>
        <w:numPr>
          <w:ilvl w:val="0"/>
          <w:numId w:val="32"/>
        </w:numPr>
        <w:shd w:val="clear" w:color="auto" w:fill="FFFFFF"/>
        <w:tabs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>с большим водопотреблением на хозяйственно-питьевые, производс</w:t>
      </w:r>
      <w:r w:rsidRPr="00AD38EB">
        <w:rPr>
          <w:sz w:val="28"/>
          <w:szCs w:val="28"/>
        </w:rPr>
        <w:t>т</w:t>
      </w:r>
      <w:r w:rsidRPr="00AD38EB">
        <w:rPr>
          <w:sz w:val="28"/>
          <w:szCs w:val="28"/>
        </w:rPr>
        <w:t>венные и п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жарные нужды;</w:t>
      </w:r>
    </w:p>
    <w:p w:rsidR="006A09D1" w:rsidRPr="00AD38EB" w:rsidRDefault="006A09D1">
      <w:pPr>
        <w:numPr>
          <w:ilvl w:val="0"/>
          <w:numId w:val="32"/>
        </w:numPr>
        <w:shd w:val="clear" w:color="auto" w:fill="FFFFFF"/>
        <w:tabs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>большой протяженности;</w:t>
      </w:r>
    </w:p>
    <w:p w:rsidR="006A09D1" w:rsidRPr="00AD38EB" w:rsidRDefault="006A09D1">
      <w:pPr>
        <w:numPr>
          <w:ilvl w:val="0"/>
          <w:numId w:val="32"/>
        </w:numPr>
        <w:shd w:val="clear" w:color="auto" w:fill="FFFFFF"/>
        <w:tabs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>старые и вновь проложе</w:t>
      </w:r>
      <w:r w:rsidRPr="00AD38EB">
        <w:rPr>
          <w:sz w:val="28"/>
          <w:szCs w:val="28"/>
        </w:rPr>
        <w:t>н</w:t>
      </w:r>
      <w:r w:rsidRPr="00AD38EB">
        <w:rPr>
          <w:sz w:val="28"/>
          <w:szCs w:val="28"/>
        </w:rPr>
        <w:t>ные.</w:t>
      </w:r>
    </w:p>
    <w:p w:rsidR="006A09D1" w:rsidRPr="00AD38EB" w:rsidRDefault="006A09D1">
      <w:pPr>
        <w:shd w:val="clear" w:color="auto" w:fill="FFFFFF"/>
        <w:tabs>
          <w:tab w:val="left" w:pos="7513"/>
        </w:tabs>
        <w:ind w:left="312"/>
        <w:jc w:val="both"/>
        <w:rPr>
          <w:sz w:val="28"/>
          <w:szCs w:val="28"/>
        </w:rPr>
      </w:pPr>
      <w:r w:rsidRPr="00AD38EB">
        <w:rPr>
          <w:b/>
          <w:bCs/>
          <w:sz w:val="28"/>
          <w:szCs w:val="28"/>
        </w:rPr>
        <w:t xml:space="preserve">Приборы и методы измерения расхода воды. </w:t>
      </w:r>
      <w:r w:rsidRPr="00AD38EB">
        <w:rPr>
          <w:sz w:val="28"/>
          <w:szCs w:val="28"/>
        </w:rPr>
        <w:t>Расход воды может изм</w:t>
      </w:r>
      <w:r w:rsidRPr="00AD38EB">
        <w:rPr>
          <w:sz w:val="28"/>
          <w:szCs w:val="28"/>
        </w:rPr>
        <w:t>е</w:t>
      </w:r>
      <w:r w:rsidRPr="00AD38EB">
        <w:rPr>
          <w:sz w:val="28"/>
          <w:szCs w:val="28"/>
        </w:rPr>
        <w:t>ряться сл</w:t>
      </w:r>
      <w:r w:rsidRPr="00AD38EB">
        <w:rPr>
          <w:sz w:val="28"/>
          <w:szCs w:val="28"/>
        </w:rPr>
        <w:t>е</w:t>
      </w:r>
      <w:r w:rsidRPr="00AD38EB">
        <w:rPr>
          <w:sz w:val="28"/>
          <w:szCs w:val="28"/>
        </w:rPr>
        <w:t xml:space="preserve">дующими способами: </w:t>
      </w:r>
    </w:p>
    <w:p w:rsidR="006A09D1" w:rsidRPr="00AD38EB" w:rsidRDefault="006A09D1">
      <w:pPr>
        <w:numPr>
          <w:ilvl w:val="0"/>
          <w:numId w:val="15"/>
        </w:numPr>
        <w:shd w:val="clear" w:color="auto" w:fill="FFFFFF"/>
        <w:rPr>
          <w:b/>
          <w:sz w:val="28"/>
          <w:szCs w:val="28"/>
        </w:rPr>
      </w:pPr>
      <w:r w:rsidRPr="00AD38EB">
        <w:rPr>
          <w:b/>
          <w:sz w:val="28"/>
          <w:szCs w:val="28"/>
        </w:rPr>
        <w:t>Испытание объемным способом</w:t>
      </w:r>
    </w:p>
    <w:p w:rsidR="006A09D1" w:rsidRPr="00AD38EB" w:rsidRDefault="006A09D1">
      <w:pPr>
        <w:ind w:firstLine="500"/>
        <w:jc w:val="both"/>
        <w:rPr>
          <w:sz w:val="28"/>
          <w:szCs w:val="28"/>
        </w:rPr>
      </w:pPr>
      <w:r w:rsidRPr="00AD38EB">
        <w:rPr>
          <w:sz w:val="28"/>
          <w:szCs w:val="28"/>
        </w:rPr>
        <w:t>Этот способ измерения расхода воды из водопроводных сетей заключ</w:t>
      </w:r>
      <w:r w:rsidRPr="00AD38EB">
        <w:rPr>
          <w:sz w:val="28"/>
          <w:szCs w:val="28"/>
        </w:rPr>
        <w:t>а</w:t>
      </w:r>
      <w:r w:rsidRPr="00AD38EB">
        <w:rPr>
          <w:sz w:val="28"/>
          <w:szCs w:val="28"/>
        </w:rPr>
        <w:t>ется в определении времени заполнения специально протарир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ванных баков, как правило, вместимость 500-</w:t>
      </w:r>
      <w:smartTag w:uri="urn:schemas-microsoft-com:office:smarttags" w:element="metricconverter">
        <w:smartTagPr>
          <w:attr w:name="ProductID" w:val="1000 л"/>
        </w:smartTagPr>
        <w:r w:rsidRPr="00AD38EB">
          <w:rPr>
            <w:sz w:val="28"/>
            <w:szCs w:val="28"/>
          </w:rPr>
          <w:t>1000 л</w:t>
        </w:r>
      </w:smartTag>
      <w:r w:rsidRPr="00AD38EB">
        <w:rPr>
          <w:sz w:val="28"/>
          <w:szCs w:val="28"/>
        </w:rPr>
        <w:t>. При этом</w:t>
      </w:r>
      <w:r w:rsidR="00042870" w:rsidRPr="00AD38EB">
        <w:rPr>
          <w:sz w:val="28"/>
          <w:szCs w:val="28"/>
        </w:rPr>
        <w:t>,</w:t>
      </w:r>
      <w:r w:rsidRPr="00AD38EB">
        <w:rPr>
          <w:sz w:val="28"/>
          <w:szCs w:val="28"/>
        </w:rPr>
        <w:t xml:space="preserve"> расчет расхода воды опред</w:t>
      </w:r>
      <w:r w:rsidRPr="00AD38EB">
        <w:rPr>
          <w:sz w:val="28"/>
          <w:szCs w:val="28"/>
        </w:rPr>
        <w:t>е</w:t>
      </w:r>
      <w:r w:rsidRPr="00AD38EB">
        <w:rPr>
          <w:sz w:val="28"/>
          <w:szCs w:val="28"/>
        </w:rPr>
        <w:t>ляется с пом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щью формулы:</w:t>
      </w:r>
    </w:p>
    <w:p w:rsidR="006A09D1" w:rsidRPr="00AD38EB" w:rsidRDefault="006A09D1">
      <w:pPr>
        <w:ind w:firstLine="500"/>
        <w:jc w:val="both"/>
        <w:rPr>
          <w:sz w:val="28"/>
          <w:szCs w:val="28"/>
        </w:rPr>
      </w:pPr>
    </w:p>
    <w:p w:rsidR="006A09D1" w:rsidRPr="00AD38EB" w:rsidRDefault="006A09D1">
      <w:pPr>
        <w:ind w:firstLine="500"/>
        <w:jc w:val="center"/>
        <w:rPr>
          <w:b/>
          <w:bCs/>
          <w:sz w:val="28"/>
          <w:szCs w:val="28"/>
        </w:rPr>
      </w:pPr>
      <w:r w:rsidRPr="00AD38EB">
        <w:rPr>
          <w:b/>
          <w:bCs/>
          <w:sz w:val="28"/>
          <w:szCs w:val="28"/>
          <w:lang w:val="en-US"/>
        </w:rPr>
        <w:t>Q</w:t>
      </w:r>
      <w:r w:rsidRPr="00AD38EB">
        <w:rPr>
          <w:b/>
          <w:bCs/>
          <w:sz w:val="28"/>
          <w:szCs w:val="28"/>
        </w:rPr>
        <w:t xml:space="preserve"> = </w:t>
      </w:r>
      <w:r w:rsidRPr="00AD38EB">
        <w:rPr>
          <w:b/>
          <w:bCs/>
          <w:sz w:val="28"/>
          <w:szCs w:val="28"/>
          <w:lang w:val="en-US"/>
        </w:rPr>
        <w:t>V</w:t>
      </w:r>
      <w:r w:rsidRPr="00AD38EB">
        <w:rPr>
          <w:b/>
          <w:bCs/>
          <w:sz w:val="28"/>
          <w:szCs w:val="28"/>
        </w:rPr>
        <w:t>/</w:t>
      </w:r>
      <w:proofErr w:type="gramStart"/>
      <w:r w:rsidRPr="00AD38EB">
        <w:rPr>
          <w:b/>
          <w:bCs/>
          <w:sz w:val="28"/>
          <w:szCs w:val="28"/>
          <w:lang w:val="en-US"/>
        </w:rPr>
        <w:t>t</w:t>
      </w:r>
      <w:r w:rsidRPr="00AD38EB">
        <w:rPr>
          <w:b/>
          <w:bCs/>
          <w:sz w:val="28"/>
          <w:szCs w:val="28"/>
        </w:rPr>
        <w:t xml:space="preserve">  (</w:t>
      </w:r>
      <w:proofErr w:type="gramEnd"/>
      <w:r w:rsidRPr="00AD38EB">
        <w:rPr>
          <w:b/>
          <w:bCs/>
          <w:sz w:val="28"/>
          <w:szCs w:val="28"/>
        </w:rPr>
        <w:t>л/с)</w:t>
      </w:r>
    </w:p>
    <w:p w:rsidR="006A09D1" w:rsidRPr="00AD38EB" w:rsidRDefault="006A09D1">
      <w:pPr>
        <w:ind w:firstLine="500"/>
        <w:jc w:val="both"/>
        <w:rPr>
          <w:sz w:val="28"/>
          <w:szCs w:val="28"/>
        </w:rPr>
      </w:pPr>
    </w:p>
    <w:p w:rsidR="006A09D1" w:rsidRPr="00AD38EB" w:rsidRDefault="00D14DA0">
      <w:pPr>
        <w:shd w:val="clear" w:color="auto" w:fill="FFFFFF"/>
        <w:tabs>
          <w:tab w:val="left" w:pos="6048"/>
        </w:tabs>
        <w:ind w:firstLine="500"/>
        <w:rPr>
          <w:sz w:val="28"/>
          <w:szCs w:val="28"/>
        </w:rPr>
      </w:pPr>
      <w:r w:rsidRPr="00AD38EB">
        <w:rPr>
          <w:sz w:val="28"/>
          <w:szCs w:val="28"/>
        </w:rPr>
        <w:t>г</w:t>
      </w:r>
      <w:r w:rsidR="006A09D1" w:rsidRPr="00AD38EB">
        <w:rPr>
          <w:sz w:val="28"/>
          <w:szCs w:val="28"/>
        </w:rPr>
        <w:t>де</w:t>
      </w:r>
      <w:r w:rsidRPr="00AD38EB">
        <w:rPr>
          <w:sz w:val="28"/>
          <w:szCs w:val="28"/>
        </w:rPr>
        <w:t>:</w:t>
      </w:r>
      <w:r w:rsidR="006A09D1" w:rsidRPr="00AD38EB">
        <w:rPr>
          <w:sz w:val="28"/>
          <w:szCs w:val="28"/>
        </w:rPr>
        <w:t xml:space="preserve"> </w:t>
      </w:r>
      <w:r w:rsidR="006A09D1" w:rsidRPr="00AD38EB">
        <w:rPr>
          <w:sz w:val="28"/>
          <w:szCs w:val="28"/>
          <w:lang w:val="en-US"/>
        </w:rPr>
        <w:t>V</w:t>
      </w:r>
      <w:r w:rsidR="006A09D1" w:rsidRPr="00AD38EB">
        <w:rPr>
          <w:sz w:val="28"/>
          <w:szCs w:val="28"/>
        </w:rPr>
        <w:t xml:space="preserve"> - объем бака, л;  </w:t>
      </w:r>
      <w:r w:rsidR="006A09D1" w:rsidRPr="00AD38EB">
        <w:rPr>
          <w:sz w:val="28"/>
          <w:szCs w:val="28"/>
          <w:lang w:val="en-US"/>
        </w:rPr>
        <w:t>t</w:t>
      </w:r>
      <w:r w:rsidR="006A09D1" w:rsidRPr="00AD38EB">
        <w:rPr>
          <w:sz w:val="28"/>
          <w:szCs w:val="28"/>
        </w:rPr>
        <w:t xml:space="preserve"> - время заполнения бака, </w:t>
      </w:r>
      <w:proofErr w:type="gramStart"/>
      <w:r w:rsidR="006A09D1" w:rsidRPr="00AD38EB">
        <w:rPr>
          <w:sz w:val="28"/>
          <w:szCs w:val="28"/>
        </w:rPr>
        <w:t>с</w:t>
      </w:r>
      <w:proofErr w:type="gramEnd"/>
      <w:r w:rsidR="006A09D1" w:rsidRPr="00AD38EB">
        <w:rPr>
          <w:sz w:val="28"/>
          <w:szCs w:val="28"/>
        </w:rPr>
        <w:t>.</w:t>
      </w:r>
    </w:p>
    <w:p w:rsidR="006A09D1" w:rsidRPr="00AD38EB" w:rsidRDefault="006A09D1">
      <w:pPr>
        <w:shd w:val="clear" w:color="auto" w:fill="FFFFFF"/>
        <w:tabs>
          <w:tab w:val="left" w:pos="500"/>
          <w:tab w:val="left" w:pos="6127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 xml:space="preserve">Этот способ по сравнению с другими является </w:t>
      </w:r>
      <w:r w:rsidRPr="00AD38EB">
        <w:rPr>
          <w:bCs/>
          <w:sz w:val="28"/>
          <w:szCs w:val="28"/>
        </w:rPr>
        <w:t xml:space="preserve">наиболее </w:t>
      </w:r>
      <w:r w:rsidRPr="00AD38EB">
        <w:rPr>
          <w:sz w:val="28"/>
          <w:szCs w:val="28"/>
        </w:rPr>
        <w:t>точным (погре</w:t>
      </w:r>
      <w:r w:rsidRPr="00AD38EB">
        <w:rPr>
          <w:sz w:val="28"/>
          <w:szCs w:val="28"/>
        </w:rPr>
        <w:t>ш</w:t>
      </w:r>
      <w:r w:rsidRPr="00AD38EB">
        <w:rPr>
          <w:sz w:val="28"/>
          <w:szCs w:val="28"/>
        </w:rPr>
        <w:t>ность не прев</w:t>
      </w:r>
      <w:r w:rsidRPr="00AD38EB">
        <w:rPr>
          <w:sz w:val="28"/>
          <w:szCs w:val="28"/>
        </w:rPr>
        <w:t>ы</w:t>
      </w:r>
      <w:r w:rsidRPr="00AD38EB">
        <w:rPr>
          <w:sz w:val="28"/>
          <w:szCs w:val="28"/>
        </w:rPr>
        <w:t>шает ± 1-2%).</w:t>
      </w:r>
    </w:p>
    <w:p w:rsidR="006A09D1" w:rsidRPr="00AD38EB" w:rsidRDefault="006A09D1">
      <w:pPr>
        <w:shd w:val="clear" w:color="auto" w:fill="FFFFFF"/>
        <w:tabs>
          <w:tab w:val="left" w:pos="500"/>
          <w:tab w:val="left" w:pos="6127"/>
        </w:tabs>
        <w:jc w:val="both"/>
        <w:rPr>
          <w:sz w:val="28"/>
          <w:szCs w:val="28"/>
        </w:rPr>
      </w:pPr>
    </w:p>
    <w:p w:rsidR="006A09D1" w:rsidRPr="00AD38EB" w:rsidRDefault="006A09D1">
      <w:pPr>
        <w:shd w:val="clear" w:color="auto" w:fill="FFFFFF"/>
        <w:ind w:firstLine="500"/>
        <w:rPr>
          <w:b/>
          <w:sz w:val="28"/>
          <w:szCs w:val="28"/>
        </w:rPr>
      </w:pPr>
      <w:r w:rsidRPr="00AD38EB">
        <w:rPr>
          <w:b/>
          <w:sz w:val="28"/>
          <w:szCs w:val="28"/>
        </w:rPr>
        <w:t>2. Испытание (измерение) с помощью ствола-водомера</w:t>
      </w:r>
    </w:p>
    <w:p w:rsidR="006A09D1" w:rsidRPr="00AD38EB" w:rsidRDefault="006A09D1">
      <w:pPr>
        <w:shd w:val="clear" w:color="auto" w:fill="FFFFFF"/>
        <w:ind w:firstLine="500"/>
        <w:jc w:val="both"/>
        <w:rPr>
          <w:sz w:val="28"/>
          <w:szCs w:val="28"/>
        </w:rPr>
      </w:pPr>
      <w:r w:rsidRPr="00AD38EB">
        <w:rPr>
          <w:sz w:val="28"/>
          <w:szCs w:val="28"/>
        </w:rPr>
        <w:t>Ствол дополнительно оборудован манометром и набором сменных н</w:t>
      </w:r>
      <w:r w:rsidRPr="00AD38EB">
        <w:rPr>
          <w:sz w:val="28"/>
          <w:szCs w:val="28"/>
        </w:rPr>
        <w:t>а</w:t>
      </w:r>
      <w:r w:rsidRPr="00AD38EB">
        <w:rPr>
          <w:sz w:val="28"/>
          <w:szCs w:val="28"/>
        </w:rPr>
        <w:t>садк</w:t>
      </w:r>
      <w:r w:rsidR="003C4AC5">
        <w:rPr>
          <w:sz w:val="28"/>
          <w:szCs w:val="28"/>
        </w:rPr>
        <w:t>ов</w:t>
      </w:r>
      <w:r w:rsidRPr="00AD38EB">
        <w:rPr>
          <w:sz w:val="28"/>
          <w:szCs w:val="28"/>
        </w:rPr>
        <w:t xml:space="preserve"> различных диаметров. Расход воды из ствола определяется по форм</w:t>
      </w:r>
      <w:r w:rsidRPr="00AD38EB">
        <w:rPr>
          <w:sz w:val="28"/>
          <w:szCs w:val="28"/>
        </w:rPr>
        <w:t>у</w:t>
      </w:r>
      <w:r w:rsidRPr="00AD38EB">
        <w:rPr>
          <w:sz w:val="28"/>
          <w:szCs w:val="28"/>
        </w:rPr>
        <w:t>ле истечения жидкостей из наса</w:t>
      </w:r>
      <w:r w:rsidRPr="00AD38EB">
        <w:rPr>
          <w:sz w:val="28"/>
          <w:szCs w:val="28"/>
        </w:rPr>
        <w:t>д</w:t>
      </w:r>
      <w:r w:rsidRPr="00AD38EB">
        <w:rPr>
          <w:sz w:val="28"/>
          <w:szCs w:val="28"/>
        </w:rPr>
        <w:t>ков:</w:t>
      </w:r>
    </w:p>
    <w:p w:rsidR="006A09D1" w:rsidRPr="00AD38EB" w:rsidRDefault="006A09D1">
      <w:pPr>
        <w:shd w:val="clear" w:color="auto" w:fill="FFFFFF"/>
        <w:ind w:firstLine="500"/>
        <w:jc w:val="both"/>
        <w:rPr>
          <w:sz w:val="28"/>
          <w:szCs w:val="28"/>
        </w:rPr>
      </w:pPr>
    </w:p>
    <w:p w:rsidR="006A09D1" w:rsidRPr="00AD38EB" w:rsidRDefault="006A09D1">
      <w:pPr>
        <w:shd w:val="clear" w:color="auto" w:fill="FFFFFF"/>
        <w:tabs>
          <w:tab w:val="left" w:pos="4738"/>
          <w:tab w:val="left" w:pos="5688"/>
        </w:tabs>
        <w:ind w:firstLine="500"/>
        <w:jc w:val="center"/>
        <w:rPr>
          <w:sz w:val="28"/>
          <w:szCs w:val="28"/>
        </w:rPr>
      </w:pPr>
      <w:r w:rsidRPr="00AD38EB">
        <w:rPr>
          <w:position w:val="-10"/>
          <w:sz w:val="28"/>
          <w:szCs w:val="28"/>
          <w:lang w:val="en-US"/>
        </w:rPr>
        <w:object w:dxaOrig="11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9.25pt;height:18.75pt" o:ole="">
            <v:imagedata r:id="rId9" o:title=""/>
          </v:shape>
          <o:OLEObject Type="Embed" ProgID="Equation.3" ShapeID="_x0000_i1026" DrawAspect="Content" ObjectID="_1472553995" r:id="rId10"/>
        </w:object>
      </w:r>
      <w:r w:rsidRPr="00AD38EB">
        <w:rPr>
          <w:sz w:val="28"/>
          <w:szCs w:val="28"/>
        </w:rPr>
        <w:t xml:space="preserve"> или </w:t>
      </w:r>
      <w:r w:rsidRPr="00AD38EB">
        <w:rPr>
          <w:sz w:val="28"/>
          <w:szCs w:val="28"/>
          <w:lang w:val="en-US"/>
        </w:rPr>
        <w:t>Q</w:t>
      </w:r>
      <w:r w:rsidRPr="00AD38EB">
        <w:rPr>
          <w:sz w:val="28"/>
          <w:szCs w:val="28"/>
        </w:rPr>
        <w:t xml:space="preserve"> = </w:t>
      </w:r>
      <w:r w:rsidRPr="00AD38EB">
        <w:rPr>
          <w:sz w:val="28"/>
          <w:szCs w:val="28"/>
          <w:lang w:val="en-US"/>
        </w:rPr>
        <w:t>P</w:t>
      </w:r>
      <w:r w:rsidRPr="00AD38EB">
        <w:rPr>
          <w:position w:val="-6"/>
          <w:sz w:val="28"/>
          <w:szCs w:val="28"/>
          <w:lang w:val="en-US"/>
        </w:rPr>
        <w:object w:dxaOrig="440" w:dyaOrig="340">
          <v:shape id="_x0000_i1027" type="#_x0000_t75" style="width:21.75pt;height:17.25pt" o:ole="">
            <v:imagedata r:id="rId11" o:title=""/>
          </v:shape>
          <o:OLEObject Type="Embed" ProgID="Equation.3" ShapeID="_x0000_i1027" DrawAspect="Content" ObjectID="_1472553996" r:id="rId12"/>
        </w:object>
      </w:r>
      <w:r w:rsidRPr="00AD38EB">
        <w:rPr>
          <w:sz w:val="28"/>
          <w:szCs w:val="28"/>
        </w:rPr>
        <w:t>, (л/с)</w:t>
      </w:r>
    </w:p>
    <w:p w:rsidR="006A09D1" w:rsidRPr="00AD38EB" w:rsidRDefault="006A09D1">
      <w:pPr>
        <w:shd w:val="clear" w:color="auto" w:fill="FFFFFF"/>
        <w:tabs>
          <w:tab w:val="left" w:pos="4738"/>
          <w:tab w:val="left" w:pos="5688"/>
        </w:tabs>
        <w:ind w:firstLine="500"/>
        <w:jc w:val="center"/>
        <w:rPr>
          <w:b/>
          <w:bCs/>
          <w:sz w:val="28"/>
          <w:szCs w:val="28"/>
        </w:rPr>
      </w:pPr>
    </w:p>
    <w:p w:rsidR="006A09D1" w:rsidRPr="00AD38EB" w:rsidRDefault="006A09D1">
      <w:pPr>
        <w:shd w:val="clear" w:color="auto" w:fill="FFFFFF"/>
        <w:tabs>
          <w:tab w:val="left" w:pos="4738"/>
          <w:tab w:val="left" w:pos="5688"/>
        </w:tabs>
        <w:ind w:firstLine="500"/>
        <w:rPr>
          <w:sz w:val="28"/>
          <w:szCs w:val="28"/>
        </w:rPr>
      </w:pPr>
      <w:r w:rsidRPr="00AD38EB">
        <w:rPr>
          <w:sz w:val="28"/>
          <w:szCs w:val="28"/>
        </w:rPr>
        <w:t>где: Н - давление в водопроводной сети, м вод</w:t>
      </w:r>
      <w:proofErr w:type="gramStart"/>
      <w:r w:rsidRPr="00AD38EB">
        <w:rPr>
          <w:sz w:val="28"/>
          <w:szCs w:val="28"/>
        </w:rPr>
        <w:t>.с</w:t>
      </w:r>
      <w:proofErr w:type="gramEnd"/>
      <w:r w:rsidRPr="00AD38EB">
        <w:rPr>
          <w:sz w:val="28"/>
          <w:szCs w:val="28"/>
        </w:rPr>
        <w:t>т.;</w:t>
      </w:r>
    </w:p>
    <w:p w:rsidR="006A09D1" w:rsidRPr="00AD38EB" w:rsidRDefault="006A09D1">
      <w:pPr>
        <w:shd w:val="clear" w:color="auto" w:fill="FFFFFF"/>
        <w:tabs>
          <w:tab w:val="left" w:pos="4738"/>
          <w:tab w:val="left" w:pos="5688"/>
        </w:tabs>
        <w:ind w:firstLine="500"/>
        <w:rPr>
          <w:sz w:val="28"/>
          <w:szCs w:val="28"/>
        </w:rPr>
      </w:pPr>
      <w:r w:rsidRPr="00AD38EB">
        <w:rPr>
          <w:sz w:val="28"/>
          <w:szCs w:val="28"/>
        </w:rPr>
        <w:t xml:space="preserve">       </w:t>
      </w:r>
      <w:r w:rsidRPr="00AD38EB">
        <w:rPr>
          <w:sz w:val="28"/>
          <w:szCs w:val="28"/>
          <w:lang w:val="en-US"/>
        </w:rPr>
        <w:t>S</w:t>
      </w:r>
      <w:r w:rsidRPr="00AD38EB">
        <w:rPr>
          <w:sz w:val="28"/>
          <w:szCs w:val="28"/>
        </w:rPr>
        <w:t xml:space="preserve"> – </w:t>
      </w:r>
      <w:proofErr w:type="gramStart"/>
      <w:r w:rsidRPr="00AD38EB">
        <w:rPr>
          <w:sz w:val="28"/>
          <w:szCs w:val="28"/>
        </w:rPr>
        <w:t>сопротивление</w:t>
      </w:r>
      <w:proofErr w:type="gramEnd"/>
      <w:r w:rsidRPr="00AD38EB">
        <w:rPr>
          <w:sz w:val="28"/>
          <w:szCs w:val="28"/>
        </w:rPr>
        <w:t xml:space="preserve"> насадк</w:t>
      </w:r>
      <w:r w:rsidR="003C4AC5">
        <w:rPr>
          <w:sz w:val="28"/>
          <w:szCs w:val="28"/>
        </w:rPr>
        <w:t>а;</w:t>
      </w:r>
    </w:p>
    <w:p w:rsidR="006A09D1" w:rsidRPr="00AD38EB" w:rsidRDefault="006A09D1">
      <w:pPr>
        <w:shd w:val="clear" w:color="auto" w:fill="FFFFFF"/>
        <w:tabs>
          <w:tab w:val="left" w:pos="500"/>
        </w:tabs>
        <w:rPr>
          <w:sz w:val="28"/>
          <w:szCs w:val="28"/>
        </w:rPr>
      </w:pPr>
      <w:r w:rsidRPr="00AD38EB">
        <w:rPr>
          <w:sz w:val="28"/>
          <w:szCs w:val="28"/>
        </w:rPr>
        <w:tab/>
        <w:t xml:space="preserve">       </w:t>
      </w:r>
      <w:proofErr w:type="gramStart"/>
      <w:r w:rsidRPr="00AD38EB">
        <w:rPr>
          <w:sz w:val="28"/>
          <w:szCs w:val="28"/>
        </w:rPr>
        <w:t>Р</w:t>
      </w:r>
      <w:proofErr w:type="gramEnd"/>
      <w:r w:rsidRPr="00AD38EB">
        <w:rPr>
          <w:sz w:val="28"/>
          <w:szCs w:val="28"/>
        </w:rPr>
        <w:t xml:space="preserve"> - проводимость насадк</w:t>
      </w:r>
      <w:r w:rsidR="003C4AC5">
        <w:rPr>
          <w:sz w:val="28"/>
          <w:szCs w:val="28"/>
        </w:rPr>
        <w:t>а</w:t>
      </w:r>
      <w:r w:rsidRPr="00AD38EB">
        <w:rPr>
          <w:sz w:val="28"/>
          <w:szCs w:val="28"/>
        </w:rPr>
        <w:t xml:space="preserve"> пожарного ствола.</w:t>
      </w:r>
      <w:r w:rsidRPr="00AD38EB">
        <w:rPr>
          <w:sz w:val="28"/>
          <w:szCs w:val="28"/>
        </w:rPr>
        <w:tab/>
      </w:r>
    </w:p>
    <w:p w:rsidR="006A09D1" w:rsidRPr="00AD38EB" w:rsidRDefault="006A09D1">
      <w:pPr>
        <w:shd w:val="clear" w:color="auto" w:fill="FFFFFF"/>
        <w:tabs>
          <w:tab w:val="left" w:pos="500"/>
        </w:tabs>
        <w:rPr>
          <w:sz w:val="28"/>
          <w:szCs w:val="28"/>
        </w:rPr>
      </w:pPr>
    </w:p>
    <w:p w:rsidR="006A09D1" w:rsidRPr="00AD38EB" w:rsidRDefault="006A09D1">
      <w:pPr>
        <w:jc w:val="both"/>
        <w:rPr>
          <w:sz w:val="28"/>
          <w:szCs w:val="28"/>
        </w:rPr>
      </w:pPr>
      <w:r w:rsidRPr="00AD38EB">
        <w:rPr>
          <w:sz w:val="28"/>
          <w:szCs w:val="28"/>
        </w:rPr>
        <w:t xml:space="preserve">Для определения проводимости </w:t>
      </w:r>
      <w:proofErr w:type="gramStart"/>
      <w:r w:rsidRPr="00AD38EB">
        <w:rPr>
          <w:sz w:val="28"/>
          <w:szCs w:val="28"/>
        </w:rPr>
        <w:t>Р</w:t>
      </w:r>
      <w:proofErr w:type="gramEnd"/>
      <w:r w:rsidRPr="00AD38EB">
        <w:rPr>
          <w:sz w:val="28"/>
          <w:szCs w:val="28"/>
        </w:rPr>
        <w:t xml:space="preserve"> и </w:t>
      </w:r>
      <w:r w:rsidRPr="00AD38EB">
        <w:rPr>
          <w:sz w:val="28"/>
          <w:szCs w:val="28"/>
          <w:lang w:val="en-US"/>
        </w:rPr>
        <w:t>S</w:t>
      </w:r>
      <w:r w:rsidRPr="00AD38EB">
        <w:rPr>
          <w:sz w:val="28"/>
          <w:szCs w:val="28"/>
        </w:rPr>
        <w:t xml:space="preserve"> пользуются следующими данн</w:t>
      </w:r>
      <w:r w:rsidRPr="00AD38EB">
        <w:rPr>
          <w:sz w:val="28"/>
          <w:szCs w:val="28"/>
        </w:rPr>
        <w:t>ы</w:t>
      </w:r>
      <w:r w:rsidRPr="00AD38EB">
        <w:rPr>
          <w:sz w:val="28"/>
          <w:szCs w:val="28"/>
        </w:rPr>
        <w:t>ми:</w:t>
      </w:r>
    </w:p>
    <w:p w:rsidR="006A09D1" w:rsidRPr="00AD38EB" w:rsidRDefault="006A09D1">
      <w:pPr>
        <w:jc w:val="both"/>
        <w:rPr>
          <w:sz w:val="28"/>
          <w:szCs w:val="28"/>
        </w:rPr>
      </w:pPr>
    </w:p>
    <w:tbl>
      <w:tblPr>
        <w:tblW w:w="935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79"/>
        <w:gridCol w:w="748"/>
        <w:gridCol w:w="935"/>
        <w:gridCol w:w="154"/>
        <w:gridCol w:w="781"/>
        <w:gridCol w:w="136"/>
        <w:gridCol w:w="799"/>
        <w:gridCol w:w="118"/>
        <w:gridCol w:w="817"/>
        <w:gridCol w:w="99"/>
        <w:gridCol w:w="836"/>
        <w:gridCol w:w="748"/>
      </w:tblGrid>
      <w:tr w:rsidR="006A09D1" w:rsidRPr="00AD38EB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3179" w:type="dxa"/>
            <w:tcBorders>
              <w:bottom w:val="single" w:sz="4" w:space="0" w:color="auto"/>
            </w:tcBorders>
            <w:shd w:val="clear" w:color="auto" w:fill="FFFFFF"/>
          </w:tcPr>
          <w:p w:rsidR="006A09D1" w:rsidRPr="00AD38EB" w:rsidRDefault="006A09D1">
            <w:pPr>
              <w:pStyle w:val="6"/>
              <w:rPr>
                <w:color w:val="auto"/>
                <w:sz w:val="26"/>
                <w:szCs w:val="26"/>
              </w:rPr>
            </w:pPr>
          </w:p>
        </w:tc>
        <w:tc>
          <w:tcPr>
            <w:tcW w:w="1837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91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91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91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5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6A09D1" w:rsidRPr="00AD38EB" w:rsidRDefault="006A09D1">
            <w:pPr>
              <w:pStyle w:val="1"/>
              <w:rPr>
                <w:b/>
                <w:bCs/>
                <w:i/>
                <w:iCs/>
                <w:sz w:val="26"/>
                <w:szCs w:val="26"/>
              </w:rPr>
            </w:pPr>
            <w:r w:rsidRPr="00AD38EB">
              <w:rPr>
                <w:b/>
                <w:bCs/>
                <w:i/>
                <w:iCs/>
                <w:sz w:val="26"/>
                <w:szCs w:val="26"/>
              </w:rPr>
              <w:t>Таблица 1</w:t>
            </w: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6"/>
                <w:szCs w:val="26"/>
              </w:rPr>
            </w:pPr>
            <w:r w:rsidRPr="00AD38EB">
              <w:rPr>
                <w:bCs/>
                <w:sz w:val="26"/>
                <w:szCs w:val="26"/>
              </w:rPr>
              <w:t>Диаметр насадк</w:t>
            </w:r>
            <w:r w:rsidR="003C4AC5">
              <w:rPr>
                <w:bCs/>
                <w:sz w:val="26"/>
                <w:szCs w:val="26"/>
              </w:rPr>
              <w:t>а</w:t>
            </w:r>
            <w:r w:rsidRPr="00AD38EB">
              <w:rPr>
                <w:bCs/>
                <w:sz w:val="26"/>
                <w:szCs w:val="26"/>
              </w:rPr>
              <w:t xml:space="preserve">, </w:t>
            </w:r>
            <w:proofErr w:type="gramStart"/>
            <w:r w:rsidRPr="00AD38EB">
              <w:rPr>
                <w:bCs/>
                <w:sz w:val="26"/>
                <w:szCs w:val="26"/>
              </w:rPr>
              <w:t>мм</w:t>
            </w:r>
            <w:proofErr w:type="gramEnd"/>
          </w:p>
        </w:tc>
        <w:tc>
          <w:tcPr>
            <w:tcW w:w="7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13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16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19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22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28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32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bCs/>
                <w:sz w:val="26"/>
                <w:szCs w:val="26"/>
              </w:rPr>
              <w:t>38</w:t>
            </w: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trHeight w:hRule="exact" w:val="402"/>
        </w:trPr>
        <w:tc>
          <w:tcPr>
            <w:tcW w:w="3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Проводимость насадк</w:t>
            </w:r>
            <w:r w:rsidR="003C4AC5">
              <w:rPr>
                <w:sz w:val="26"/>
                <w:szCs w:val="26"/>
              </w:rPr>
              <w:t>а</w:t>
            </w:r>
            <w:r w:rsidRPr="00AD38EB">
              <w:rPr>
                <w:sz w:val="26"/>
                <w:szCs w:val="26"/>
              </w:rPr>
              <w:t xml:space="preserve"> </w:t>
            </w:r>
            <w:proofErr w:type="gramStart"/>
            <w:r w:rsidRPr="00AD38EB">
              <w:rPr>
                <w:sz w:val="26"/>
                <w:szCs w:val="26"/>
              </w:rPr>
              <w:t>Р</w:t>
            </w:r>
            <w:proofErr w:type="gramEnd"/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0,59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0,89</w:t>
            </w: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1,26</w:t>
            </w: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1,68</w:t>
            </w: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2,17</w:t>
            </w: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3,56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5,02</w:t>
            </w: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31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Сопротивление насадк</w:t>
            </w:r>
            <w:r w:rsidR="003C4AC5">
              <w:rPr>
                <w:sz w:val="26"/>
                <w:szCs w:val="26"/>
              </w:rPr>
              <w:t>а</w:t>
            </w:r>
            <w:r w:rsidRPr="00AD38EB">
              <w:rPr>
                <w:sz w:val="26"/>
                <w:szCs w:val="26"/>
              </w:rPr>
              <w:t xml:space="preserve"> </w:t>
            </w:r>
            <w:r w:rsidRPr="00AD38EB">
              <w:rPr>
                <w:sz w:val="26"/>
                <w:szCs w:val="26"/>
                <w:lang w:val="en-US"/>
              </w:rPr>
              <w:t>S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2,89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1,26</w:t>
            </w: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0,634</w:t>
            </w: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0,353</w:t>
            </w: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0,134</w:t>
            </w: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1B6CD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0,</w:t>
            </w:r>
            <w:r w:rsidR="006A09D1" w:rsidRPr="00AD38EB">
              <w:rPr>
                <w:sz w:val="26"/>
                <w:szCs w:val="26"/>
              </w:rPr>
              <w:t>079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0,04</w:t>
            </w:r>
          </w:p>
        </w:tc>
      </w:tr>
    </w:tbl>
    <w:p w:rsidR="006A09D1" w:rsidRPr="00AD38EB" w:rsidRDefault="006A09D1">
      <w:pPr>
        <w:shd w:val="clear" w:color="auto" w:fill="FFFFFF"/>
        <w:rPr>
          <w:bCs/>
          <w:sz w:val="26"/>
          <w:szCs w:val="26"/>
        </w:rPr>
      </w:pPr>
    </w:p>
    <w:p w:rsidR="006A09D1" w:rsidRPr="00AD38EB" w:rsidRDefault="006A09D1">
      <w:pPr>
        <w:shd w:val="clear" w:color="auto" w:fill="FFFFFF"/>
        <w:ind w:firstLine="500"/>
        <w:rPr>
          <w:b/>
          <w:sz w:val="28"/>
          <w:szCs w:val="28"/>
        </w:rPr>
      </w:pPr>
      <w:r w:rsidRPr="00AD38EB">
        <w:rPr>
          <w:b/>
          <w:sz w:val="28"/>
          <w:szCs w:val="28"/>
        </w:rPr>
        <w:t>3. Испытание (измерение) с помощью пожарной колонки</w:t>
      </w:r>
    </w:p>
    <w:p w:rsidR="006A09D1" w:rsidRPr="00AD38EB" w:rsidRDefault="006A09D1">
      <w:pPr>
        <w:pStyle w:val="20"/>
        <w:rPr>
          <w:sz w:val="28"/>
          <w:szCs w:val="28"/>
        </w:rPr>
      </w:pPr>
      <w:r w:rsidRPr="00AD38EB">
        <w:rPr>
          <w:sz w:val="28"/>
          <w:szCs w:val="28"/>
        </w:rPr>
        <w:lastRenderedPageBreak/>
        <w:t>При использовании этого способа необходимо предварительно протарир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вать пожарную колонку, т.е. определить расход воды в зависимости от пок</w:t>
      </w:r>
      <w:r w:rsidRPr="00AD38EB">
        <w:rPr>
          <w:sz w:val="28"/>
          <w:szCs w:val="28"/>
        </w:rPr>
        <w:t>а</w:t>
      </w:r>
      <w:r w:rsidRPr="00AD38EB">
        <w:rPr>
          <w:sz w:val="28"/>
          <w:szCs w:val="28"/>
        </w:rPr>
        <w:t>зания манометра. Пожарную колонку оборудуют двумя отрезками труб дл</w:t>
      </w:r>
      <w:r w:rsidRPr="00AD38EB">
        <w:rPr>
          <w:sz w:val="28"/>
          <w:szCs w:val="28"/>
        </w:rPr>
        <w:t>и</w:t>
      </w:r>
      <w:r w:rsidRPr="00AD38EB">
        <w:rPr>
          <w:sz w:val="28"/>
          <w:szCs w:val="28"/>
        </w:rPr>
        <w:t>ной 500 мм, диаметром 66 мм (2,5) или 77 мм (3) с соединительными голо</w:t>
      </w:r>
      <w:r w:rsidRPr="00AD38EB">
        <w:rPr>
          <w:sz w:val="28"/>
          <w:szCs w:val="28"/>
        </w:rPr>
        <w:t>в</w:t>
      </w:r>
      <w:r w:rsidRPr="00AD38EB">
        <w:rPr>
          <w:sz w:val="28"/>
          <w:szCs w:val="28"/>
        </w:rPr>
        <w:t>ками, на корпусе колонки устанавливается манометр. Полный расход воды из колонки, установленной на пожарный гидрант, равен сумме расходов ч</w:t>
      </w:r>
      <w:r w:rsidRPr="00AD38EB">
        <w:rPr>
          <w:sz w:val="28"/>
          <w:szCs w:val="28"/>
        </w:rPr>
        <w:t>е</w:t>
      </w:r>
      <w:r w:rsidRPr="00AD38EB">
        <w:rPr>
          <w:sz w:val="28"/>
          <w:szCs w:val="28"/>
        </w:rPr>
        <w:t>рез два патрубка. Полная водоотдача сети определяется по суммарному ра</w:t>
      </w:r>
      <w:r w:rsidRPr="00AD38EB">
        <w:rPr>
          <w:sz w:val="28"/>
          <w:szCs w:val="28"/>
        </w:rPr>
        <w:t>с</w:t>
      </w:r>
      <w:r w:rsidRPr="00AD38EB">
        <w:rPr>
          <w:sz w:val="28"/>
          <w:szCs w:val="28"/>
        </w:rPr>
        <w:t>ходу воды из нескольких колонок, установленных на пожарных гидрантах испытуемого участка водопр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вода.</w:t>
      </w:r>
    </w:p>
    <w:p w:rsidR="006A09D1" w:rsidRPr="00AD38EB" w:rsidRDefault="006A09D1">
      <w:pPr>
        <w:shd w:val="clear" w:color="auto" w:fill="FFFFFF"/>
        <w:ind w:firstLine="500"/>
        <w:jc w:val="both"/>
        <w:rPr>
          <w:sz w:val="28"/>
          <w:szCs w:val="28"/>
        </w:rPr>
      </w:pPr>
      <w:proofErr w:type="gramStart"/>
      <w:r w:rsidRPr="00AD38EB">
        <w:rPr>
          <w:sz w:val="28"/>
          <w:szCs w:val="28"/>
        </w:rPr>
        <w:t>При</w:t>
      </w:r>
      <w:proofErr w:type="gramEnd"/>
      <w:r w:rsidRPr="00AD38EB">
        <w:rPr>
          <w:sz w:val="28"/>
          <w:szCs w:val="28"/>
        </w:rPr>
        <w:t xml:space="preserve"> небольших водоотдачах водопроводных сетей можно пользоваться одним патрубком колонки, а к другому патрубку присоединить заглушку с ман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метром.</w:t>
      </w:r>
    </w:p>
    <w:p w:rsidR="006A09D1" w:rsidRPr="00AD38EB" w:rsidRDefault="006A09D1">
      <w:pPr>
        <w:shd w:val="clear" w:color="auto" w:fill="FFFFFF"/>
        <w:ind w:firstLine="500"/>
        <w:rPr>
          <w:sz w:val="28"/>
          <w:szCs w:val="28"/>
        </w:rPr>
      </w:pPr>
      <w:r w:rsidRPr="00AD38EB">
        <w:rPr>
          <w:sz w:val="28"/>
          <w:szCs w:val="28"/>
        </w:rPr>
        <w:t>Расход воды через пожарную колонку определяется по формуле:</w:t>
      </w:r>
    </w:p>
    <w:p w:rsidR="006A09D1" w:rsidRPr="00AD38EB" w:rsidRDefault="006A09D1">
      <w:pPr>
        <w:shd w:val="clear" w:color="auto" w:fill="FFFFFF"/>
        <w:ind w:firstLine="500"/>
        <w:jc w:val="both"/>
        <w:rPr>
          <w:sz w:val="28"/>
          <w:szCs w:val="28"/>
        </w:rPr>
      </w:pPr>
    </w:p>
    <w:p w:rsidR="006A09D1" w:rsidRPr="00AD38EB" w:rsidRDefault="006A09D1">
      <w:pPr>
        <w:shd w:val="clear" w:color="auto" w:fill="FFFFFF"/>
        <w:tabs>
          <w:tab w:val="left" w:pos="4738"/>
          <w:tab w:val="left" w:pos="5688"/>
        </w:tabs>
        <w:ind w:firstLine="500"/>
        <w:jc w:val="center"/>
        <w:rPr>
          <w:b/>
          <w:bCs/>
          <w:sz w:val="28"/>
          <w:szCs w:val="28"/>
        </w:rPr>
      </w:pPr>
      <w:r w:rsidRPr="00AD38EB">
        <w:rPr>
          <w:sz w:val="28"/>
          <w:szCs w:val="28"/>
          <w:lang w:val="en-US"/>
        </w:rPr>
        <w:t>Q</w:t>
      </w:r>
      <w:r w:rsidRPr="00AD38EB">
        <w:rPr>
          <w:sz w:val="28"/>
          <w:szCs w:val="28"/>
        </w:rPr>
        <w:t xml:space="preserve"> = </w:t>
      </w:r>
      <w:r w:rsidRPr="00AD38EB">
        <w:rPr>
          <w:sz w:val="28"/>
          <w:szCs w:val="28"/>
          <w:lang w:val="en-US"/>
        </w:rPr>
        <w:t>P</w:t>
      </w:r>
      <w:r w:rsidRPr="00AD38EB">
        <w:rPr>
          <w:position w:val="-6"/>
          <w:sz w:val="28"/>
          <w:szCs w:val="28"/>
          <w:lang w:val="en-US"/>
        </w:rPr>
        <w:object w:dxaOrig="440" w:dyaOrig="340">
          <v:shape id="_x0000_i1028" type="#_x0000_t75" style="width:21.75pt;height:17.25pt" o:ole="">
            <v:imagedata r:id="rId13" o:title=""/>
          </v:shape>
          <o:OLEObject Type="Embed" ProgID="Equation.3" ShapeID="_x0000_i1028" DrawAspect="Content" ObjectID="_1472553997" r:id="rId14"/>
        </w:object>
      </w:r>
      <w:r w:rsidRPr="00AD38EB">
        <w:rPr>
          <w:sz w:val="28"/>
          <w:szCs w:val="28"/>
        </w:rPr>
        <w:t>,</w:t>
      </w:r>
      <w:r w:rsidRPr="00AD38EB">
        <w:rPr>
          <w:b/>
          <w:bCs/>
          <w:sz w:val="28"/>
          <w:szCs w:val="28"/>
        </w:rPr>
        <w:t xml:space="preserve"> (л/с)</w:t>
      </w:r>
    </w:p>
    <w:p w:rsidR="006A09D1" w:rsidRPr="00AD38EB" w:rsidRDefault="006A09D1">
      <w:pPr>
        <w:shd w:val="clear" w:color="auto" w:fill="FFFFFF"/>
        <w:ind w:firstLine="500"/>
        <w:jc w:val="both"/>
        <w:rPr>
          <w:sz w:val="28"/>
          <w:szCs w:val="28"/>
        </w:rPr>
      </w:pPr>
    </w:p>
    <w:p w:rsidR="006A09D1" w:rsidRPr="00AD38EB" w:rsidRDefault="006A09D1">
      <w:pPr>
        <w:shd w:val="clear" w:color="auto" w:fill="FFFFFF"/>
        <w:ind w:firstLine="500"/>
        <w:jc w:val="both"/>
        <w:rPr>
          <w:sz w:val="28"/>
          <w:szCs w:val="28"/>
        </w:rPr>
      </w:pPr>
      <w:r w:rsidRPr="00AD38EB">
        <w:rPr>
          <w:sz w:val="28"/>
          <w:szCs w:val="28"/>
        </w:rPr>
        <w:t xml:space="preserve">где: Н - напор воды в сети, м; </w:t>
      </w:r>
    </w:p>
    <w:p w:rsidR="006A09D1" w:rsidRPr="00AD38EB" w:rsidRDefault="006A09D1">
      <w:pPr>
        <w:shd w:val="clear" w:color="auto" w:fill="FFFFFF"/>
        <w:ind w:firstLine="500"/>
        <w:jc w:val="both"/>
        <w:rPr>
          <w:sz w:val="28"/>
          <w:szCs w:val="28"/>
        </w:rPr>
      </w:pPr>
      <w:r w:rsidRPr="00AD38EB">
        <w:rPr>
          <w:sz w:val="28"/>
          <w:szCs w:val="28"/>
        </w:rPr>
        <w:t xml:space="preserve">       </w:t>
      </w:r>
      <w:proofErr w:type="gramStart"/>
      <w:r w:rsidRPr="00AD38EB">
        <w:rPr>
          <w:sz w:val="28"/>
          <w:szCs w:val="28"/>
        </w:rPr>
        <w:t>Р</w:t>
      </w:r>
      <w:proofErr w:type="gramEnd"/>
      <w:r w:rsidRPr="00AD38EB">
        <w:rPr>
          <w:sz w:val="28"/>
          <w:szCs w:val="28"/>
        </w:rPr>
        <w:t xml:space="preserve"> - проводимость колонки.</w:t>
      </w:r>
    </w:p>
    <w:p w:rsidR="006A09D1" w:rsidRPr="00AD38EB" w:rsidRDefault="006A09D1">
      <w:pPr>
        <w:shd w:val="clear" w:color="auto" w:fill="FFFFFF"/>
        <w:ind w:firstLine="500"/>
        <w:jc w:val="both"/>
        <w:rPr>
          <w:sz w:val="26"/>
          <w:szCs w:val="26"/>
        </w:rPr>
      </w:pPr>
    </w:p>
    <w:p w:rsidR="006A09D1" w:rsidRPr="00AD38EB" w:rsidRDefault="006A09D1">
      <w:pPr>
        <w:pStyle w:val="7"/>
        <w:jc w:val="right"/>
        <w:rPr>
          <w:color w:val="auto"/>
          <w:sz w:val="26"/>
          <w:szCs w:val="26"/>
        </w:rPr>
      </w:pPr>
      <w:r w:rsidRPr="00AD38EB">
        <w:rPr>
          <w:color w:val="auto"/>
          <w:sz w:val="26"/>
          <w:szCs w:val="26"/>
        </w:rPr>
        <w:t>Таблица 2</w:t>
      </w:r>
    </w:p>
    <w:tbl>
      <w:tblPr>
        <w:tblW w:w="9250" w:type="dxa"/>
        <w:jc w:val="center"/>
        <w:tblInd w:w="49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02"/>
        <w:gridCol w:w="3248"/>
        <w:gridCol w:w="3400"/>
      </w:tblGrid>
      <w:tr w:rsidR="006A09D1" w:rsidRPr="00AD38EB">
        <w:tblPrEx>
          <w:tblCellMar>
            <w:top w:w="0" w:type="dxa"/>
            <w:bottom w:w="0" w:type="dxa"/>
          </w:tblCellMar>
        </w:tblPrEx>
        <w:trPr>
          <w:cantSplit/>
          <w:trHeight w:hRule="exact" w:val="776"/>
          <w:jc w:val="center"/>
        </w:trPr>
        <w:tc>
          <w:tcPr>
            <w:tcW w:w="260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 w:rsidP="00D14DA0">
            <w:pPr>
              <w:pStyle w:val="9"/>
              <w:ind w:firstLine="0"/>
              <w:rPr>
                <w:b w:val="0"/>
                <w:bCs w:val="0"/>
                <w:color w:val="auto"/>
                <w:sz w:val="26"/>
                <w:szCs w:val="26"/>
              </w:rPr>
            </w:pPr>
            <w:r w:rsidRPr="00AD38EB">
              <w:rPr>
                <w:b w:val="0"/>
                <w:bCs w:val="0"/>
                <w:color w:val="auto"/>
                <w:sz w:val="26"/>
                <w:szCs w:val="26"/>
              </w:rPr>
              <w:t>Напор у пожарн</w:t>
            </w:r>
            <w:r w:rsidRPr="00AD38EB">
              <w:rPr>
                <w:b w:val="0"/>
                <w:bCs w:val="0"/>
                <w:color w:val="auto"/>
                <w:sz w:val="26"/>
                <w:szCs w:val="26"/>
              </w:rPr>
              <w:t>о</w:t>
            </w:r>
            <w:r w:rsidRPr="00AD38EB">
              <w:rPr>
                <w:b w:val="0"/>
                <w:bCs w:val="0"/>
                <w:color w:val="auto"/>
                <w:sz w:val="26"/>
                <w:szCs w:val="26"/>
              </w:rPr>
              <w:t>го</w:t>
            </w:r>
          </w:p>
          <w:p w:rsidR="006A09D1" w:rsidRPr="00AD38EB" w:rsidRDefault="006A09D1" w:rsidP="00D14DA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 xml:space="preserve">гидранта, </w:t>
            </w:r>
            <w:proofErr w:type="gramStart"/>
            <w:r w:rsidRPr="00AD38EB">
              <w:rPr>
                <w:sz w:val="26"/>
                <w:szCs w:val="26"/>
              </w:rPr>
              <w:t>м</w:t>
            </w:r>
            <w:proofErr w:type="gramEnd"/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ind w:firstLine="500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Расходы воды, л/</w:t>
            </w:r>
            <w:proofErr w:type="gramStart"/>
            <w:r w:rsidRPr="00AD38EB">
              <w:rPr>
                <w:sz w:val="26"/>
                <w:szCs w:val="26"/>
              </w:rPr>
              <w:t>с</w:t>
            </w:r>
            <w:proofErr w:type="gramEnd"/>
            <w:r w:rsidRPr="00AD38EB">
              <w:rPr>
                <w:sz w:val="26"/>
                <w:szCs w:val="26"/>
              </w:rPr>
              <w:t xml:space="preserve">, </w:t>
            </w:r>
            <w:proofErr w:type="gramStart"/>
            <w:r w:rsidRPr="00AD38EB">
              <w:rPr>
                <w:sz w:val="26"/>
                <w:szCs w:val="26"/>
              </w:rPr>
              <w:t>при</w:t>
            </w:r>
            <w:proofErr w:type="gramEnd"/>
            <w:r w:rsidRPr="00AD38EB">
              <w:rPr>
                <w:sz w:val="26"/>
                <w:szCs w:val="26"/>
              </w:rPr>
              <w:t xml:space="preserve"> диаметре патрубка, присоед</w:t>
            </w:r>
            <w:r w:rsidRPr="00AD38EB">
              <w:rPr>
                <w:sz w:val="26"/>
                <w:szCs w:val="26"/>
              </w:rPr>
              <w:t>и</w:t>
            </w:r>
            <w:r w:rsidRPr="00AD38EB">
              <w:rPr>
                <w:sz w:val="26"/>
                <w:szCs w:val="26"/>
              </w:rPr>
              <w:t>не</w:t>
            </w:r>
            <w:r w:rsidRPr="00AD38EB">
              <w:rPr>
                <w:sz w:val="26"/>
                <w:szCs w:val="26"/>
              </w:rPr>
              <w:t>н</w:t>
            </w:r>
            <w:r w:rsidRPr="00AD38EB">
              <w:rPr>
                <w:sz w:val="26"/>
                <w:szCs w:val="26"/>
              </w:rPr>
              <w:t>ного к колонке, мм</w:t>
            </w: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cantSplit/>
          <w:trHeight w:hRule="exact" w:val="324"/>
          <w:jc w:val="center"/>
        </w:trPr>
        <w:tc>
          <w:tcPr>
            <w:tcW w:w="2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ind w:firstLine="500"/>
              <w:jc w:val="center"/>
              <w:rPr>
                <w:sz w:val="26"/>
                <w:szCs w:val="26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ind w:firstLine="500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66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ind w:firstLine="500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77</w:t>
            </w: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26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ind w:firstLine="500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10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ind w:firstLine="500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16,6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ind w:firstLine="500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26,3</w:t>
            </w: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26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ind w:firstLine="500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15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ind w:firstLine="500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20,3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ind w:firstLine="500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32,0</w:t>
            </w: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26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ind w:firstLine="500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20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ind w:firstLine="500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23,5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ind w:firstLine="500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37,1</w:t>
            </w: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trHeight w:hRule="exact" w:val="409"/>
          <w:jc w:val="center"/>
        </w:trPr>
        <w:tc>
          <w:tcPr>
            <w:tcW w:w="26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ind w:firstLine="500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25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ind w:firstLine="500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26,3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ind w:firstLine="500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41,5</w:t>
            </w: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trHeight w:hRule="exact" w:val="411"/>
          <w:jc w:val="center"/>
        </w:trPr>
        <w:tc>
          <w:tcPr>
            <w:tcW w:w="26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ind w:firstLine="500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30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ind w:firstLine="500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28.8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ind w:firstLine="500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45,5</w:t>
            </w: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trHeight w:hRule="exact" w:val="399"/>
          <w:jc w:val="center"/>
        </w:trPr>
        <w:tc>
          <w:tcPr>
            <w:tcW w:w="26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ind w:firstLine="500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35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ind w:firstLine="500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31.0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ind w:firstLine="500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49,0</w:t>
            </w: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26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ind w:firstLine="500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40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ind w:firstLine="500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33,3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ind w:firstLine="500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52,3</w:t>
            </w: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trHeight w:hRule="exact" w:val="416"/>
          <w:jc w:val="center"/>
        </w:trPr>
        <w:tc>
          <w:tcPr>
            <w:tcW w:w="26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ind w:firstLine="500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45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ind w:firstLine="500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35,3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ind w:firstLine="500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55.1</w:t>
            </w: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trHeight w:hRule="exact" w:val="404"/>
          <w:jc w:val="center"/>
        </w:trPr>
        <w:tc>
          <w:tcPr>
            <w:tcW w:w="26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ind w:firstLine="500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50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ind w:firstLine="500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37,1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ind w:firstLine="500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58,5</w:t>
            </w:r>
          </w:p>
        </w:tc>
      </w:tr>
    </w:tbl>
    <w:p w:rsidR="006A09D1" w:rsidRPr="00AD38EB" w:rsidRDefault="006A09D1">
      <w:pPr>
        <w:shd w:val="clear" w:color="auto" w:fill="FFFFFF"/>
        <w:ind w:firstLine="500"/>
        <w:jc w:val="both"/>
        <w:rPr>
          <w:sz w:val="26"/>
          <w:szCs w:val="26"/>
        </w:rPr>
      </w:pPr>
    </w:p>
    <w:p w:rsidR="006A09D1" w:rsidRPr="00AD38EB" w:rsidRDefault="006A09D1">
      <w:pPr>
        <w:pStyle w:val="7"/>
        <w:jc w:val="right"/>
        <w:rPr>
          <w:color w:val="auto"/>
          <w:sz w:val="26"/>
          <w:szCs w:val="26"/>
        </w:rPr>
      </w:pPr>
      <w:r w:rsidRPr="00AD38EB">
        <w:rPr>
          <w:color w:val="auto"/>
          <w:sz w:val="26"/>
          <w:szCs w:val="26"/>
        </w:rPr>
        <w:t>Таблица 3</w:t>
      </w:r>
    </w:p>
    <w:p w:rsidR="006A09D1" w:rsidRPr="00AD38EB" w:rsidRDefault="006A09D1">
      <w:pPr>
        <w:shd w:val="clear" w:color="auto" w:fill="FFFFFF"/>
        <w:jc w:val="center"/>
        <w:rPr>
          <w:b/>
          <w:bCs/>
          <w:sz w:val="26"/>
          <w:szCs w:val="26"/>
        </w:rPr>
      </w:pPr>
      <w:r w:rsidRPr="00AD38EB">
        <w:rPr>
          <w:b/>
          <w:bCs/>
          <w:sz w:val="26"/>
          <w:szCs w:val="26"/>
        </w:rPr>
        <w:t>Проводимость колонки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6"/>
        <w:gridCol w:w="3167"/>
        <w:gridCol w:w="3225"/>
      </w:tblGrid>
      <w:tr w:rsidR="006A09D1" w:rsidRPr="00AD38EB">
        <w:tblPrEx>
          <w:tblCellMar>
            <w:top w:w="0" w:type="dxa"/>
            <w:bottom w:w="0" w:type="dxa"/>
          </w:tblCellMar>
        </w:tblPrEx>
        <w:tc>
          <w:tcPr>
            <w:tcW w:w="3379" w:type="dxa"/>
          </w:tcPr>
          <w:p w:rsidR="006A09D1" w:rsidRPr="00AD38EB" w:rsidRDefault="006A09D1">
            <w:pPr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Количество открытых патрубков колонки</w:t>
            </w:r>
          </w:p>
        </w:tc>
        <w:tc>
          <w:tcPr>
            <w:tcW w:w="3379" w:type="dxa"/>
          </w:tcPr>
          <w:p w:rsidR="006A09D1" w:rsidRPr="00AD38EB" w:rsidRDefault="006A09D1">
            <w:pPr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Диаметр гладкого патру</w:t>
            </w:r>
            <w:r w:rsidRPr="00AD38EB">
              <w:rPr>
                <w:sz w:val="26"/>
                <w:szCs w:val="26"/>
              </w:rPr>
              <w:t>б</w:t>
            </w:r>
            <w:r w:rsidRPr="00AD38EB">
              <w:rPr>
                <w:sz w:val="26"/>
                <w:szCs w:val="26"/>
              </w:rPr>
              <w:t>ка</w:t>
            </w:r>
          </w:p>
        </w:tc>
        <w:tc>
          <w:tcPr>
            <w:tcW w:w="3380" w:type="dxa"/>
          </w:tcPr>
          <w:p w:rsidR="006A09D1" w:rsidRPr="00AD38EB" w:rsidRDefault="006A09D1">
            <w:pPr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Среднее значение пров</w:t>
            </w:r>
            <w:r w:rsidRPr="00AD38EB">
              <w:rPr>
                <w:sz w:val="26"/>
                <w:szCs w:val="26"/>
              </w:rPr>
              <w:t>о</w:t>
            </w:r>
            <w:r w:rsidRPr="00AD38EB">
              <w:rPr>
                <w:sz w:val="26"/>
                <w:szCs w:val="26"/>
              </w:rPr>
              <w:t>димости к</w:t>
            </w:r>
            <w:r w:rsidRPr="00AD38EB">
              <w:rPr>
                <w:sz w:val="26"/>
                <w:szCs w:val="26"/>
              </w:rPr>
              <w:t>о</w:t>
            </w:r>
            <w:r w:rsidRPr="00AD38EB">
              <w:rPr>
                <w:sz w:val="26"/>
                <w:szCs w:val="26"/>
              </w:rPr>
              <w:t>лонки</w:t>
            </w: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c>
          <w:tcPr>
            <w:tcW w:w="3379" w:type="dxa"/>
          </w:tcPr>
          <w:p w:rsidR="006A09D1" w:rsidRPr="00AD38EB" w:rsidRDefault="006A09D1">
            <w:pPr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 xml:space="preserve">Один патрубок </w:t>
            </w:r>
          </w:p>
        </w:tc>
        <w:tc>
          <w:tcPr>
            <w:tcW w:w="3379" w:type="dxa"/>
          </w:tcPr>
          <w:p w:rsidR="006A09D1" w:rsidRPr="00AD38EB" w:rsidRDefault="006A09D1">
            <w:pPr>
              <w:jc w:val="center"/>
              <w:rPr>
                <w:b/>
                <w:bCs/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66 мм</w:t>
            </w:r>
          </w:p>
        </w:tc>
        <w:tc>
          <w:tcPr>
            <w:tcW w:w="3380" w:type="dxa"/>
          </w:tcPr>
          <w:p w:rsidR="006A09D1" w:rsidRPr="00AD38EB" w:rsidRDefault="006A09D1">
            <w:pPr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10,5</w:t>
            </w: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c>
          <w:tcPr>
            <w:tcW w:w="3379" w:type="dxa"/>
          </w:tcPr>
          <w:p w:rsidR="006A09D1" w:rsidRPr="00AD38EB" w:rsidRDefault="006A09D1">
            <w:pPr>
              <w:jc w:val="center"/>
              <w:rPr>
                <w:b/>
                <w:bCs/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 xml:space="preserve">Один патрубок </w:t>
            </w:r>
          </w:p>
        </w:tc>
        <w:tc>
          <w:tcPr>
            <w:tcW w:w="3379" w:type="dxa"/>
          </w:tcPr>
          <w:p w:rsidR="006A09D1" w:rsidRPr="00AD38EB" w:rsidRDefault="006A09D1">
            <w:pPr>
              <w:jc w:val="center"/>
              <w:rPr>
                <w:b/>
                <w:bCs/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77 мм</w:t>
            </w:r>
          </w:p>
        </w:tc>
        <w:tc>
          <w:tcPr>
            <w:tcW w:w="3380" w:type="dxa"/>
          </w:tcPr>
          <w:p w:rsidR="006A09D1" w:rsidRPr="00AD38EB" w:rsidRDefault="006A09D1">
            <w:pPr>
              <w:jc w:val="center"/>
              <w:rPr>
                <w:b/>
                <w:bCs/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16,6</w:t>
            </w: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c>
          <w:tcPr>
            <w:tcW w:w="3379" w:type="dxa"/>
          </w:tcPr>
          <w:p w:rsidR="006A09D1" w:rsidRPr="00AD38EB" w:rsidRDefault="006A09D1">
            <w:pPr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Два патрубка</w:t>
            </w:r>
          </w:p>
        </w:tc>
        <w:tc>
          <w:tcPr>
            <w:tcW w:w="3379" w:type="dxa"/>
          </w:tcPr>
          <w:p w:rsidR="006A09D1" w:rsidRPr="00AD38EB" w:rsidRDefault="006A09D1">
            <w:pPr>
              <w:jc w:val="center"/>
              <w:rPr>
                <w:b/>
                <w:bCs/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66 мм</w:t>
            </w:r>
          </w:p>
        </w:tc>
        <w:tc>
          <w:tcPr>
            <w:tcW w:w="3380" w:type="dxa"/>
          </w:tcPr>
          <w:p w:rsidR="006A09D1" w:rsidRPr="00AD38EB" w:rsidRDefault="006A09D1">
            <w:pPr>
              <w:jc w:val="center"/>
              <w:rPr>
                <w:b/>
                <w:bCs/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22,9</w:t>
            </w:r>
          </w:p>
        </w:tc>
      </w:tr>
    </w:tbl>
    <w:p w:rsidR="006A09D1" w:rsidRPr="00AD38EB" w:rsidRDefault="006A09D1">
      <w:pPr>
        <w:shd w:val="clear" w:color="auto" w:fill="FFFFFF"/>
        <w:jc w:val="both"/>
        <w:rPr>
          <w:sz w:val="26"/>
          <w:szCs w:val="26"/>
        </w:rPr>
      </w:pPr>
    </w:p>
    <w:p w:rsidR="006A09D1" w:rsidRPr="00AD38EB" w:rsidRDefault="006A09D1">
      <w:pPr>
        <w:pStyle w:val="20"/>
        <w:rPr>
          <w:sz w:val="28"/>
          <w:szCs w:val="28"/>
        </w:rPr>
      </w:pPr>
      <w:r w:rsidRPr="00AD38EB">
        <w:rPr>
          <w:sz w:val="28"/>
          <w:szCs w:val="28"/>
        </w:rPr>
        <w:t>На участках водопроводных сетей с малыми диаметрами (100-125 мм) и незначительным напором (10-15 м) забор воды целесообразнее произво</w:t>
      </w:r>
      <w:r w:rsidRPr="00AD38EB">
        <w:rPr>
          <w:sz w:val="28"/>
          <w:szCs w:val="28"/>
        </w:rPr>
        <w:softHyphen/>
        <w:t xml:space="preserve">дить всасывающей линией насоса из колодца, заполняя его водой из гидранта </w:t>
      </w:r>
      <w:proofErr w:type="gramStart"/>
      <w:r w:rsidRPr="00AD38EB">
        <w:rPr>
          <w:sz w:val="28"/>
          <w:szCs w:val="28"/>
        </w:rPr>
        <w:t>на</w:t>
      </w:r>
      <w:proofErr w:type="gramEnd"/>
      <w:r w:rsidRPr="00AD38EB">
        <w:rPr>
          <w:sz w:val="28"/>
          <w:szCs w:val="28"/>
        </w:rPr>
        <w:t xml:space="preserve"> излив. В этих случаях расход воды из гидранта несколько больше расхода </w:t>
      </w:r>
      <w:r w:rsidRPr="00AD38EB">
        <w:rPr>
          <w:sz w:val="28"/>
          <w:szCs w:val="28"/>
        </w:rPr>
        <w:lastRenderedPageBreak/>
        <w:t>воды, забираемого насосом из гидранта через колонку.</w:t>
      </w:r>
    </w:p>
    <w:p w:rsidR="006A09D1" w:rsidRPr="00AD38EB" w:rsidRDefault="006A09D1">
      <w:pPr>
        <w:shd w:val="clear" w:color="auto" w:fill="FFFFFF"/>
        <w:ind w:firstLine="500"/>
        <w:jc w:val="both"/>
        <w:rPr>
          <w:sz w:val="28"/>
          <w:szCs w:val="28"/>
        </w:rPr>
      </w:pPr>
    </w:p>
    <w:p w:rsidR="006A09D1" w:rsidRPr="00AD38EB" w:rsidRDefault="006A09D1">
      <w:pPr>
        <w:shd w:val="clear" w:color="auto" w:fill="FFFFFF"/>
        <w:ind w:firstLine="500"/>
        <w:rPr>
          <w:b/>
          <w:bCs/>
          <w:sz w:val="28"/>
          <w:szCs w:val="28"/>
        </w:rPr>
      </w:pPr>
      <w:r w:rsidRPr="00AD38EB">
        <w:rPr>
          <w:b/>
          <w:bCs/>
          <w:sz w:val="28"/>
          <w:szCs w:val="28"/>
        </w:rPr>
        <w:t>4. Водоотдачу кольцевых водонапорных сетей можно опред</w:t>
      </w:r>
      <w:r w:rsidRPr="00AD38EB">
        <w:rPr>
          <w:b/>
          <w:bCs/>
          <w:sz w:val="28"/>
          <w:szCs w:val="28"/>
        </w:rPr>
        <w:t>е</w:t>
      </w:r>
      <w:r w:rsidRPr="00AD38EB">
        <w:rPr>
          <w:b/>
          <w:bCs/>
          <w:sz w:val="28"/>
          <w:szCs w:val="28"/>
        </w:rPr>
        <w:t>лить по фо</w:t>
      </w:r>
      <w:r w:rsidRPr="00AD38EB">
        <w:rPr>
          <w:b/>
          <w:bCs/>
          <w:sz w:val="28"/>
          <w:szCs w:val="28"/>
        </w:rPr>
        <w:t>р</w:t>
      </w:r>
      <w:r w:rsidRPr="00AD38EB">
        <w:rPr>
          <w:b/>
          <w:bCs/>
          <w:sz w:val="28"/>
          <w:szCs w:val="28"/>
        </w:rPr>
        <w:t>муле:</w:t>
      </w:r>
    </w:p>
    <w:p w:rsidR="006A09D1" w:rsidRPr="00AD38EB" w:rsidRDefault="006A09D1">
      <w:pPr>
        <w:shd w:val="clear" w:color="auto" w:fill="FFFFFF"/>
        <w:ind w:firstLine="500"/>
        <w:rPr>
          <w:sz w:val="28"/>
          <w:szCs w:val="28"/>
        </w:rPr>
      </w:pPr>
    </w:p>
    <w:p w:rsidR="006A09D1" w:rsidRPr="00AD38EB" w:rsidRDefault="006A09D1">
      <w:pPr>
        <w:shd w:val="clear" w:color="auto" w:fill="FFFFFF"/>
        <w:ind w:firstLine="500"/>
        <w:jc w:val="center"/>
        <w:rPr>
          <w:sz w:val="28"/>
          <w:szCs w:val="28"/>
        </w:rPr>
      </w:pPr>
      <w:r w:rsidRPr="00AD38EB">
        <w:rPr>
          <w:b/>
          <w:bCs/>
          <w:sz w:val="28"/>
          <w:szCs w:val="28"/>
          <w:lang w:val="en-US"/>
        </w:rPr>
        <w:t>Q</w:t>
      </w:r>
      <w:r w:rsidRPr="00AD38EB">
        <w:rPr>
          <w:b/>
          <w:bCs/>
          <w:sz w:val="28"/>
          <w:szCs w:val="28"/>
          <w:vertAlign w:val="superscript"/>
        </w:rPr>
        <w:t>к</w:t>
      </w:r>
      <w:r w:rsidRPr="00AD38EB">
        <w:rPr>
          <w:b/>
          <w:bCs/>
          <w:sz w:val="28"/>
          <w:szCs w:val="28"/>
          <w:vertAlign w:val="subscript"/>
        </w:rPr>
        <w:t>в</w:t>
      </w:r>
      <w:r w:rsidRPr="00AD38EB">
        <w:rPr>
          <w:b/>
          <w:bCs/>
          <w:sz w:val="28"/>
          <w:szCs w:val="28"/>
        </w:rPr>
        <w:t xml:space="preserve"> </w:t>
      </w:r>
      <w:r w:rsidRPr="00AD38EB">
        <w:rPr>
          <w:sz w:val="28"/>
          <w:szCs w:val="28"/>
        </w:rPr>
        <w:t>= (</w:t>
      </w:r>
      <w:proofErr w:type="gramStart"/>
      <w:r w:rsidRPr="00AD38EB">
        <w:rPr>
          <w:b/>
          <w:bCs/>
          <w:smallCaps/>
          <w:sz w:val="28"/>
          <w:szCs w:val="28"/>
          <w:lang w:val="en-US"/>
        </w:rPr>
        <w:t>V</w:t>
      </w:r>
      <w:r w:rsidRPr="00AD38EB">
        <w:rPr>
          <w:b/>
          <w:bCs/>
          <w:smallCaps/>
          <w:sz w:val="28"/>
          <w:szCs w:val="28"/>
          <w:vertAlign w:val="subscript"/>
        </w:rPr>
        <w:t>в</w:t>
      </w:r>
      <w:r w:rsidRPr="00AD38EB">
        <w:rPr>
          <w:b/>
          <w:bCs/>
          <w:smallCaps/>
          <w:sz w:val="28"/>
          <w:szCs w:val="28"/>
        </w:rPr>
        <w:t xml:space="preserve">  </w:t>
      </w:r>
      <w:r w:rsidRPr="00AD38EB">
        <w:rPr>
          <w:b/>
          <w:bCs/>
          <w:smallCaps/>
          <w:sz w:val="28"/>
          <w:szCs w:val="28"/>
          <w:lang w:val="en-US"/>
        </w:rPr>
        <w:t>x</w:t>
      </w:r>
      <w:proofErr w:type="gramEnd"/>
      <w:r w:rsidRPr="00AD38EB">
        <w:rPr>
          <w:b/>
          <w:bCs/>
          <w:smallCaps/>
          <w:sz w:val="28"/>
          <w:szCs w:val="28"/>
        </w:rPr>
        <w:t xml:space="preserve">  </w:t>
      </w:r>
      <w:r w:rsidRPr="00AD38EB">
        <w:rPr>
          <w:b/>
          <w:bCs/>
          <w:sz w:val="28"/>
          <w:szCs w:val="28"/>
          <w:lang w:val="en-US"/>
        </w:rPr>
        <w:t>d</w:t>
      </w:r>
      <w:r w:rsidRPr="00AD38EB">
        <w:rPr>
          <w:b/>
          <w:bCs/>
          <w:sz w:val="28"/>
          <w:szCs w:val="28"/>
          <w:vertAlign w:val="subscript"/>
        </w:rPr>
        <w:t>сети</w:t>
      </w:r>
      <w:r w:rsidRPr="00AD38EB">
        <w:rPr>
          <w:b/>
          <w:bCs/>
          <w:sz w:val="28"/>
          <w:szCs w:val="28"/>
        </w:rPr>
        <w:t>/25,39 )</w:t>
      </w:r>
      <w:r w:rsidRPr="00AD38EB">
        <w:rPr>
          <w:b/>
          <w:bCs/>
          <w:sz w:val="28"/>
          <w:szCs w:val="28"/>
          <w:vertAlign w:val="superscript"/>
        </w:rPr>
        <w:t>2</w:t>
      </w:r>
      <w:r w:rsidRPr="00AD38EB">
        <w:rPr>
          <w:b/>
          <w:bCs/>
          <w:sz w:val="28"/>
          <w:szCs w:val="28"/>
        </w:rPr>
        <w:t>,  л/с</w:t>
      </w:r>
    </w:p>
    <w:p w:rsidR="006A09D1" w:rsidRPr="00AD38EB" w:rsidRDefault="006A09D1">
      <w:pPr>
        <w:shd w:val="clear" w:color="auto" w:fill="FFFFFF"/>
        <w:ind w:firstLine="500"/>
        <w:rPr>
          <w:sz w:val="28"/>
          <w:szCs w:val="28"/>
        </w:rPr>
      </w:pPr>
      <w:r w:rsidRPr="00AD38EB">
        <w:rPr>
          <w:sz w:val="28"/>
          <w:szCs w:val="28"/>
        </w:rPr>
        <w:t xml:space="preserve">где: </w:t>
      </w:r>
      <w:r w:rsidRPr="00AD38EB">
        <w:rPr>
          <w:smallCaps/>
          <w:sz w:val="28"/>
          <w:szCs w:val="28"/>
          <w:lang w:val="en-US"/>
        </w:rPr>
        <w:t>V</w:t>
      </w:r>
      <w:r w:rsidRPr="00AD38EB">
        <w:rPr>
          <w:smallCaps/>
          <w:sz w:val="28"/>
          <w:szCs w:val="28"/>
          <w:vertAlign w:val="subscript"/>
        </w:rPr>
        <w:t>в</w:t>
      </w:r>
      <w:r w:rsidRPr="00AD38EB">
        <w:rPr>
          <w:smallCaps/>
          <w:sz w:val="28"/>
          <w:szCs w:val="28"/>
        </w:rPr>
        <w:t xml:space="preserve"> </w:t>
      </w:r>
      <w:r w:rsidRPr="00AD38EB">
        <w:rPr>
          <w:sz w:val="28"/>
          <w:szCs w:val="28"/>
        </w:rPr>
        <w:t>- скорость движения воды по трубам, м/</w:t>
      </w:r>
      <w:proofErr w:type="gramStart"/>
      <w:r w:rsidRPr="00AD38EB">
        <w:rPr>
          <w:sz w:val="28"/>
          <w:szCs w:val="28"/>
        </w:rPr>
        <w:t>с</w:t>
      </w:r>
      <w:proofErr w:type="gramEnd"/>
      <w:r w:rsidRPr="00AD38EB">
        <w:rPr>
          <w:sz w:val="28"/>
          <w:szCs w:val="28"/>
        </w:rPr>
        <w:t xml:space="preserve">; </w:t>
      </w:r>
    </w:p>
    <w:p w:rsidR="006A09D1" w:rsidRPr="00AD38EB" w:rsidRDefault="006A09D1">
      <w:pPr>
        <w:shd w:val="clear" w:color="auto" w:fill="FFFFFF"/>
        <w:ind w:firstLine="500"/>
        <w:rPr>
          <w:sz w:val="28"/>
          <w:szCs w:val="28"/>
        </w:rPr>
      </w:pPr>
      <w:r w:rsidRPr="00AD38EB">
        <w:rPr>
          <w:sz w:val="28"/>
          <w:szCs w:val="28"/>
        </w:rPr>
        <w:t xml:space="preserve">       </w:t>
      </w:r>
      <w:proofErr w:type="gramStart"/>
      <w:r w:rsidRPr="00AD38EB">
        <w:rPr>
          <w:sz w:val="28"/>
          <w:szCs w:val="28"/>
          <w:lang w:val="en-US"/>
        </w:rPr>
        <w:t>d</w:t>
      </w:r>
      <w:r w:rsidRPr="00AD38EB">
        <w:rPr>
          <w:sz w:val="28"/>
          <w:szCs w:val="28"/>
          <w:vertAlign w:val="subscript"/>
        </w:rPr>
        <w:t>сети</w:t>
      </w:r>
      <w:proofErr w:type="gramEnd"/>
      <w:r w:rsidRPr="00AD38EB">
        <w:rPr>
          <w:sz w:val="28"/>
          <w:szCs w:val="28"/>
        </w:rPr>
        <w:t xml:space="preserve"> - диаметр труб, мм.</w:t>
      </w:r>
    </w:p>
    <w:p w:rsidR="006A09D1" w:rsidRPr="00AD38EB" w:rsidRDefault="006A09D1">
      <w:pPr>
        <w:shd w:val="clear" w:color="auto" w:fill="FFFFFF"/>
        <w:ind w:firstLine="500"/>
        <w:jc w:val="right"/>
        <w:rPr>
          <w:b/>
          <w:bCs/>
          <w:i/>
          <w:iCs/>
          <w:sz w:val="26"/>
          <w:szCs w:val="26"/>
        </w:rPr>
      </w:pPr>
      <w:r w:rsidRPr="00AD38EB">
        <w:rPr>
          <w:b/>
          <w:bCs/>
          <w:i/>
          <w:iCs/>
          <w:spacing w:val="-6"/>
          <w:sz w:val="26"/>
          <w:szCs w:val="26"/>
        </w:rPr>
        <w:t>Таблица 4</w:t>
      </w:r>
    </w:p>
    <w:p w:rsidR="006A09D1" w:rsidRPr="00AD38EB" w:rsidRDefault="006A09D1">
      <w:pPr>
        <w:shd w:val="clear" w:color="auto" w:fill="FFFFFF"/>
        <w:ind w:firstLine="500"/>
        <w:rPr>
          <w:sz w:val="26"/>
          <w:szCs w:val="26"/>
        </w:rPr>
      </w:pPr>
    </w:p>
    <w:p w:rsidR="006A09D1" w:rsidRPr="00AD38EB" w:rsidRDefault="006A09D1">
      <w:pPr>
        <w:pStyle w:val="4"/>
        <w:rPr>
          <w:b w:val="0"/>
          <w:i/>
          <w:iCs/>
          <w:color w:val="auto"/>
          <w:sz w:val="26"/>
          <w:szCs w:val="26"/>
        </w:rPr>
      </w:pPr>
      <w:r w:rsidRPr="00AD38EB">
        <w:rPr>
          <w:color w:val="auto"/>
          <w:sz w:val="26"/>
          <w:szCs w:val="26"/>
        </w:rPr>
        <w:t>Скорость движения воды по трубам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00"/>
        <w:gridCol w:w="1216"/>
        <w:gridCol w:w="1217"/>
        <w:gridCol w:w="1217"/>
        <w:gridCol w:w="1216"/>
        <w:gridCol w:w="1217"/>
        <w:gridCol w:w="1217"/>
      </w:tblGrid>
      <w:tr w:rsidR="006A09D1" w:rsidRPr="00AD38EB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</w:p>
          <w:p w:rsidR="006A09D1" w:rsidRPr="00AD38EB" w:rsidRDefault="006A09D1">
            <w:pPr>
              <w:pStyle w:val="5"/>
              <w:rPr>
                <w:color w:val="auto"/>
                <w:sz w:val="26"/>
                <w:szCs w:val="26"/>
              </w:rPr>
            </w:pPr>
            <w:r w:rsidRPr="00AD38EB">
              <w:rPr>
                <w:color w:val="auto"/>
                <w:sz w:val="26"/>
                <w:szCs w:val="26"/>
              </w:rPr>
              <w:t xml:space="preserve">Напор в сети </w:t>
            </w:r>
          </w:p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  <w:vertAlign w:val="superscript"/>
              </w:rPr>
            </w:pPr>
            <w:r w:rsidRPr="00AD38EB">
              <w:rPr>
                <w:b/>
                <w:bCs/>
                <w:sz w:val="26"/>
                <w:szCs w:val="26"/>
              </w:rPr>
              <w:t>кгс/см</w:t>
            </w:r>
            <w:proofErr w:type="gramStart"/>
            <w:r w:rsidRPr="00AD38EB">
              <w:rPr>
                <w:b/>
                <w:bCs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730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09D1" w:rsidRPr="00AD38EB" w:rsidRDefault="006A09D1">
            <w:pPr>
              <w:pStyle w:val="5"/>
              <w:rPr>
                <w:color w:val="auto"/>
                <w:sz w:val="26"/>
                <w:szCs w:val="26"/>
              </w:rPr>
            </w:pPr>
            <w:r w:rsidRPr="00AD38EB">
              <w:rPr>
                <w:color w:val="auto"/>
                <w:sz w:val="26"/>
                <w:szCs w:val="26"/>
              </w:rPr>
              <w:t xml:space="preserve">Диаметр труб, </w:t>
            </w:r>
            <w:proofErr w:type="gramStart"/>
            <w:r w:rsidRPr="00AD38EB">
              <w:rPr>
                <w:color w:val="auto"/>
                <w:sz w:val="26"/>
                <w:szCs w:val="26"/>
              </w:rPr>
              <w:t>мм</w:t>
            </w:r>
            <w:proofErr w:type="gramEnd"/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cantSplit/>
          <w:trHeight w:hRule="exact" w:val="338"/>
        </w:trPr>
        <w:tc>
          <w:tcPr>
            <w:tcW w:w="230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100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125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150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200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250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300</w:t>
            </w: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cantSplit/>
          <w:trHeight w:hRule="exact" w:val="338"/>
        </w:trPr>
        <w:tc>
          <w:tcPr>
            <w:tcW w:w="230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3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Скорость движения воды</w:t>
            </w:r>
          </w:p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proofErr w:type="gramStart"/>
            <w:r w:rsidRPr="00AD38EB">
              <w:rPr>
                <w:sz w:val="26"/>
                <w:szCs w:val="26"/>
              </w:rPr>
              <w:t>м</w:t>
            </w:r>
            <w:proofErr w:type="gramEnd"/>
            <w:r w:rsidRPr="00AD38EB">
              <w:rPr>
                <w:sz w:val="26"/>
                <w:szCs w:val="26"/>
              </w:rPr>
              <w:t>/с</w:t>
            </w: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1,0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1,2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1,25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1,2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1,0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0,9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0,9</w:t>
            </w: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2,0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1,4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1,4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1,4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1,2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1,0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1,0</w:t>
            </w: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3,0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1,5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1,5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1.5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1,3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1,2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1,2</w:t>
            </w: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4,0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1,6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1,6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1,6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1,4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1,3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1,3</w:t>
            </w: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5,0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1,7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1,7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1,7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1,5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1,4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1,4</w:t>
            </w:r>
          </w:p>
        </w:tc>
      </w:tr>
    </w:tbl>
    <w:p w:rsidR="006A09D1" w:rsidRPr="00AD38EB" w:rsidRDefault="006A09D1">
      <w:pPr>
        <w:pStyle w:val="a6"/>
        <w:rPr>
          <w:color w:val="auto"/>
          <w:sz w:val="26"/>
          <w:szCs w:val="26"/>
        </w:rPr>
      </w:pPr>
    </w:p>
    <w:p w:rsidR="006A09D1" w:rsidRPr="00AD38EB" w:rsidRDefault="006A09D1">
      <w:pPr>
        <w:pStyle w:val="a6"/>
        <w:jc w:val="right"/>
        <w:rPr>
          <w:color w:val="auto"/>
          <w:sz w:val="26"/>
          <w:szCs w:val="26"/>
        </w:rPr>
      </w:pPr>
      <w:r w:rsidRPr="00AD38EB">
        <w:rPr>
          <w:color w:val="auto"/>
          <w:sz w:val="26"/>
          <w:szCs w:val="26"/>
        </w:rPr>
        <w:t>Таблица 5</w:t>
      </w:r>
    </w:p>
    <w:p w:rsidR="006A09D1" w:rsidRPr="00AD38EB" w:rsidRDefault="006A09D1">
      <w:pPr>
        <w:shd w:val="clear" w:color="auto" w:fill="FFFFFF"/>
        <w:jc w:val="center"/>
        <w:rPr>
          <w:sz w:val="26"/>
          <w:szCs w:val="26"/>
        </w:rPr>
      </w:pPr>
      <w:r w:rsidRPr="00AD38EB">
        <w:rPr>
          <w:b/>
          <w:bCs/>
          <w:sz w:val="26"/>
          <w:szCs w:val="26"/>
        </w:rPr>
        <w:t>Водоотдача водопроводных сетей</w:t>
      </w:r>
    </w:p>
    <w:p w:rsidR="006A09D1" w:rsidRPr="00AD38EB" w:rsidRDefault="006A09D1">
      <w:pPr>
        <w:rPr>
          <w:sz w:val="26"/>
          <w:szCs w:val="26"/>
        </w:rPr>
      </w:pPr>
    </w:p>
    <w:tbl>
      <w:tblPr>
        <w:tblW w:w="97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00"/>
        <w:gridCol w:w="1900"/>
        <w:gridCol w:w="942"/>
        <w:gridCol w:w="943"/>
        <w:gridCol w:w="943"/>
        <w:gridCol w:w="943"/>
        <w:gridCol w:w="943"/>
        <w:gridCol w:w="943"/>
        <w:gridCol w:w="32"/>
        <w:gridCol w:w="911"/>
      </w:tblGrid>
      <w:tr w:rsidR="006A09D1" w:rsidRPr="00AD38EB">
        <w:tblPrEx>
          <w:tblCellMar>
            <w:top w:w="0" w:type="dxa"/>
            <w:bottom w:w="0" w:type="dxa"/>
          </w:tblCellMar>
        </w:tblPrEx>
        <w:trPr>
          <w:cantSplit/>
          <w:trHeight w:hRule="exact" w:val="463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AD38EB">
              <w:rPr>
                <w:b/>
                <w:bCs/>
                <w:sz w:val="26"/>
                <w:szCs w:val="26"/>
              </w:rPr>
              <w:t>Напор в сети (до пожара) кг/см</w:t>
            </w:r>
            <w:proofErr w:type="gramStart"/>
            <w:r w:rsidRPr="00AD38EB">
              <w:rPr>
                <w:b/>
                <w:bCs/>
                <w:sz w:val="26"/>
                <w:szCs w:val="26"/>
                <w:vertAlign w:val="superscript"/>
              </w:rPr>
              <w:t>2</w:t>
            </w:r>
            <w:proofErr w:type="gramEnd"/>
          </w:p>
          <w:p w:rsidR="006A09D1" w:rsidRPr="00AD38EB" w:rsidRDefault="006A09D1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6A09D1" w:rsidRPr="00AD38EB" w:rsidRDefault="006A09D1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6A09D1" w:rsidRPr="00AD38EB" w:rsidRDefault="006A09D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AD38EB">
              <w:rPr>
                <w:b/>
                <w:bCs/>
                <w:sz w:val="26"/>
                <w:szCs w:val="26"/>
              </w:rPr>
              <w:t>Вид</w:t>
            </w:r>
          </w:p>
          <w:p w:rsidR="006A09D1" w:rsidRPr="00AD38EB" w:rsidRDefault="006A09D1">
            <w:pPr>
              <w:pStyle w:val="21"/>
              <w:rPr>
                <w:color w:val="auto"/>
                <w:sz w:val="26"/>
                <w:szCs w:val="26"/>
              </w:rPr>
            </w:pPr>
            <w:r w:rsidRPr="00AD38EB">
              <w:rPr>
                <w:color w:val="auto"/>
                <w:sz w:val="26"/>
                <w:szCs w:val="26"/>
              </w:rPr>
              <w:t>водопроводной сети</w:t>
            </w:r>
          </w:p>
          <w:p w:rsidR="006A09D1" w:rsidRPr="00AD38EB" w:rsidRDefault="006A09D1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6A09D1" w:rsidRPr="00AD38EB" w:rsidRDefault="006A09D1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6A09D1" w:rsidRPr="00AD38EB" w:rsidRDefault="006A09D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00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09D1" w:rsidRPr="00AD38EB" w:rsidRDefault="006A09D1">
            <w:pPr>
              <w:pStyle w:val="5"/>
              <w:rPr>
                <w:color w:val="auto"/>
                <w:sz w:val="26"/>
                <w:szCs w:val="26"/>
              </w:rPr>
            </w:pPr>
            <w:r w:rsidRPr="00AD38EB">
              <w:rPr>
                <w:color w:val="auto"/>
                <w:sz w:val="26"/>
                <w:szCs w:val="26"/>
              </w:rPr>
              <w:t xml:space="preserve">Диаметр труб, </w:t>
            </w:r>
            <w:proofErr w:type="gramStart"/>
            <w:r w:rsidRPr="00AD38EB">
              <w:rPr>
                <w:color w:val="auto"/>
                <w:sz w:val="26"/>
                <w:szCs w:val="26"/>
              </w:rPr>
              <w:t>мм</w:t>
            </w:r>
            <w:proofErr w:type="gramEnd"/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cantSplit/>
          <w:trHeight w:hRule="exact" w:val="264"/>
        </w:trPr>
        <w:tc>
          <w:tcPr>
            <w:tcW w:w="120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rPr>
                <w:sz w:val="26"/>
                <w:szCs w:val="26"/>
              </w:rPr>
            </w:pPr>
          </w:p>
        </w:tc>
        <w:tc>
          <w:tcPr>
            <w:tcW w:w="190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A09D1" w:rsidRPr="00AD38EB" w:rsidRDefault="006A09D1">
            <w:pPr>
              <w:rPr>
                <w:sz w:val="26"/>
                <w:szCs w:val="2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125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150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200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250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300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350</w:t>
            </w: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cantSplit/>
          <w:trHeight w:hRule="exact" w:val="541"/>
        </w:trPr>
        <w:tc>
          <w:tcPr>
            <w:tcW w:w="120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rPr>
                <w:sz w:val="26"/>
                <w:szCs w:val="26"/>
              </w:rPr>
            </w:pPr>
          </w:p>
        </w:tc>
        <w:tc>
          <w:tcPr>
            <w:tcW w:w="1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rPr>
                <w:sz w:val="26"/>
                <w:szCs w:val="26"/>
              </w:rPr>
            </w:pPr>
          </w:p>
        </w:tc>
        <w:tc>
          <w:tcPr>
            <w:tcW w:w="66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Водоотдача водопроводных сетей</w:t>
            </w: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1,0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ind w:hanging="36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Тупиковая</w:t>
            </w:r>
          </w:p>
          <w:p w:rsidR="006A09D1" w:rsidRPr="00AD38EB" w:rsidRDefault="006A09D1">
            <w:pPr>
              <w:shd w:val="clear" w:color="auto" w:fill="FFFFFF"/>
              <w:ind w:hanging="36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кол</w:t>
            </w:r>
            <w:r w:rsidRPr="00AD38EB">
              <w:rPr>
                <w:sz w:val="26"/>
                <w:szCs w:val="26"/>
              </w:rPr>
              <w:t>ь</w:t>
            </w:r>
            <w:r w:rsidRPr="00AD38EB">
              <w:rPr>
                <w:sz w:val="26"/>
                <w:szCs w:val="26"/>
              </w:rPr>
              <w:t>цевая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ind w:hanging="7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10</w:t>
            </w:r>
          </w:p>
          <w:p w:rsidR="006A09D1" w:rsidRPr="00AD38EB" w:rsidRDefault="006A09D1">
            <w:pPr>
              <w:shd w:val="clear" w:color="auto" w:fill="FFFFFF"/>
              <w:ind w:hanging="7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25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 xml:space="preserve">20 </w:t>
            </w:r>
          </w:p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40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 xml:space="preserve">25 </w:t>
            </w:r>
          </w:p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55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ind w:hanging="7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 xml:space="preserve">30 </w:t>
            </w:r>
          </w:p>
          <w:p w:rsidR="006A09D1" w:rsidRPr="00AD38EB" w:rsidRDefault="006A09D1">
            <w:pPr>
              <w:shd w:val="clear" w:color="auto" w:fill="FFFFFF"/>
              <w:ind w:hanging="7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65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ind w:firstLine="7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 xml:space="preserve">40 </w:t>
            </w:r>
          </w:p>
          <w:p w:rsidR="006A09D1" w:rsidRPr="00AD38EB" w:rsidRDefault="006A09D1">
            <w:pPr>
              <w:shd w:val="clear" w:color="auto" w:fill="FFFFFF"/>
              <w:ind w:firstLine="7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85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ind w:firstLine="29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 xml:space="preserve">55 </w:t>
            </w:r>
          </w:p>
          <w:p w:rsidR="006A09D1" w:rsidRPr="00AD38EB" w:rsidRDefault="006A09D1">
            <w:pPr>
              <w:shd w:val="clear" w:color="auto" w:fill="FFFFFF"/>
              <w:ind w:firstLine="29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115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65</w:t>
            </w:r>
          </w:p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130</w:t>
            </w: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2,0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Тупиковая</w:t>
            </w:r>
          </w:p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кольцевая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 xml:space="preserve">14 </w:t>
            </w:r>
          </w:p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30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 xml:space="preserve">25 </w:t>
            </w:r>
          </w:p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60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 xml:space="preserve">30 </w:t>
            </w:r>
          </w:p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70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 xml:space="preserve">45 </w:t>
            </w:r>
          </w:p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90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ind w:firstLine="22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 xml:space="preserve">55 </w:t>
            </w:r>
          </w:p>
          <w:p w:rsidR="006A09D1" w:rsidRPr="00AD38EB" w:rsidRDefault="006A09D1">
            <w:pPr>
              <w:shd w:val="clear" w:color="auto" w:fill="FFFFFF"/>
              <w:ind w:firstLine="22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115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 xml:space="preserve">80 </w:t>
            </w:r>
          </w:p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170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 xml:space="preserve">90 </w:t>
            </w:r>
          </w:p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295</w:t>
            </w: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3,0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Тупиковая</w:t>
            </w:r>
          </w:p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кольцевая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ind w:firstLine="7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 xml:space="preserve">17 </w:t>
            </w:r>
          </w:p>
          <w:p w:rsidR="006A09D1" w:rsidRPr="00AD38EB" w:rsidRDefault="006A09D1">
            <w:pPr>
              <w:shd w:val="clear" w:color="auto" w:fill="FFFFFF"/>
              <w:ind w:firstLine="7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40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 xml:space="preserve">35 </w:t>
            </w:r>
          </w:p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70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 xml:space="preserve">40 </w:t>
            </w:r>
          </w:p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80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ind w:firstLine="7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 xml:space="preserve">55 </w:t>
            </w:r>
          </w:p>
          <w:p w:rsidR="006A09D1" w:rsidRPr="00AD38EB" w:rsidRDefault="006A09D1">
            <w:pPr>
              <w:shd w:val="clear" w:color="auto" w:fill="FFFFFF"/>
              <w:ind w:firstLine="7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110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70</w:t>
            </w:r>
          </w:p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145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ind w:firstLine="22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 xml:space="preserve">95 </w:t>
            </w:r>
          </w:p>
          <w:p w:rsidR="006A09D1" w:rsidRPr="00AD38EB" w:rsidRDefault="006A09D1">
            <w:pPr>
              <w:shd w:val="clear" w:color="auto" w:fill="FFFFFF"/>
              <w:ind w:firstLine="22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205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ind w:firstLine="43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110</w:t>
            </w:r>
          </w:p>
          <w:p w:rsidR="006A09D1" w:rsidRPr="00AD38EB" w:rsidRDefault="006A09D1">
            <w:pPr>
              <w:shd w:val="clear" w:color="auto" w:fill="FFFFFF"/>
              <w:ind w:firstLine="43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235</w:t>
            </w: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4,0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Тупиковая</w:t>
            </w:r>
          </w:p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кольцевая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ind w:hanging="14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 xml:space="preserve">21 </w:t>
            </w:r>
          </w:p>
          <w:p w:rsidR="006A09D1" w:rsidRPr="00AD38EB" w:rsidRDefault="006A09D1">
            <w:pPr>
              <w:shd w:val="clear" w:color="auto" w:fill="FFFFFF"/>
              <w:ind w:hanging="14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45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 xml:space="preserve">40 </w:t>
            </w:r>
          </w:p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85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 xml:space="preserve">45 </w:t>
            </w:r>
          </w:p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95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ind w:firstLine="7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 xml:space="preserve">60 </w:t>
            </w:r>
          </w:p>
          <w:p w:rsidR="006A09D1" w:rsidRPr="00AD38EB" w:rsidRDefault="006A09D1">
            <w:pPr>
              <w:shd w:val="clear" w:color="auto" w:fill="FFFFFF"/>
              <w:ind w:firstLine="7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130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ind w:firstLine="29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 xml:space="preserve">80 </w:t>
            </w:r>
          </w:p>
          <w:p w:rsidR="006A09D1" w:rsidRPr="00AD38EB" w:rsidRDefault="006A09D1">
            <w:pPr>
              <w:shd w:val="clear" w:color="auto" w:fill="FFFFFF"/>
              <w:ind w:firstLine="29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185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110</w:t>
            </w:r>
          </w:p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235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240</w:t>
            </w:r>
          </w:p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280</w:t>
            </w: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5,0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Тупиковая</w:t>
            </w:r>
          </w:p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кольцевая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 xml:space="preserve">24 </w:t>
            </w:r>
          </w:p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50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 xml:space="preserve">45 </w:t>
            </w:r>
          </w:p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90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 xml:space="preserve">50 </w:t>
            </w:r>
          </w:p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105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ind w:firstLine="22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 xml:space="preserve">70 </w:t>
            </w:r>
          </w:p>
          <w:p w:rsidR="006A09D1" w:rsidRPr="00AD38EB" w:rsidRDefault="006A09D1">
            <w:pPr>
              <w:shd w:val="clear" w:color="auto" w:fill="FFFFFF"/>
              <w:ind w:firstLine="22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145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ind w:firstLine="29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 xml:space="preserve">90 </w:t>
            </w:r>
          </w:p>
          <w:p w:rsidR="006A09D1" w:rsidRPr="00AD38EB" w:rsidRDefault="006A09D1">
            <w:pPr>
              <w:shd w:val="clear" w:color="auto" w:fill="FFFFFF"/>
              <w:ind w:firstLine="29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200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120</w:t>
            </w:r>
          </w:p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265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260</w:t>
            </w:r>
          </w:p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325</w:t>
            </w: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6,0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Тупиковая</w:t>
            </w:r>
          </w:p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кольцевая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 xml:space="preserve">26 </w:t>
            </w:r>
          </w:p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52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 xml:space="preserve">47 </w:t>
            </w:r>
          </w:p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95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55</w:t>
            </w:r>
          </w:p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110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ind w:firstLine="22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 xml:space="preserve">80 </w:t>
            </w:r>
          </w:p>
          <w:p w:rsidR="006A09D1" w:rsidRPr="00AD38EB" w:rsidRDefault="006A09D1">
            <w:pPr>
              <w:shd w:val="clear" w:color="auto" w:fill="FFFFFF"/>
              <w:ind w:firstLine="22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163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ind w:firstLine="7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110</w:t>
            </w:r>
          </w:p>
          <w:p w:rsidR="006A09D1" w:rsidRPr="00AD38EB" w:rsidRDefault="006A09D1">
            <w:pPr>
              <w:shd w:val="clear" w:color="auto" w:fill="FFFFFF"/>
              <w:ind w:firstLine="7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225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140</w:t>
            </w:r>
          </w:p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290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190</w:t>
            </w:r>
          </w:p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380</w:t>
            </w: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7,0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ind w:hanging="7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Тупиковая</w:t>
            </w:r>
          </w:p>
          <w:p w:rsidR="006A09D1" w:rsidRPr="00AD38EB" w:rsidRDefault="006A09D1">
            <w:pPr>
              <w:shd w:val="clear" w:color="auto" w:fill="FFFFFF"/>
              <w:ind w:hanging="7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кол</w:t>
            </w:r>
            <w:r w:rsidRPr="00AD38EB">
              <w:rPr>
                <w:sz w:val="26"/>
                <w:szCs w:val="26"/>
              </w:rPr>
              <w:t>ь</w:t>
            </w:r>
            <w:r w:rsidRPr="00AD38EB">
              <w:rPr>
                <w:sz w:val="26"/>
                <w:szCs w:val="26"/>
              </w:rPr>
              <w:t>цевая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ind w:firstLine="7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 xml:space="preserve">29 </w:t>
            </w:r>
          </w:p>
          <w:p w:rsidR="006A09D1" w:rsidRPr="00AD38EB" w:rsidRDefault="006A09D1">
            <w:pPr>
              <w:shd w:val="clear" w:color="auto" w:fill="FFFFFF"/>
              <w:ind w:firstLine="7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58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50</w:t>
            </w:r>
          </w:p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105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 xml:space="preserve">65 </w:t>
            </w:r>
          </w:p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130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ind w:firstLine="79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 xml:space="preserve">90 </w:t>
            </w:r>
          </w:p>
          <w:p w:rsidR="006A09D1" w:rsidRPr="00AD38EB" w:rsidRDefault="006A09D1">
            <w:pPr>
              <w:shd w:val="clear" w:color="auto" w:fill="FFFFFF"/>
              <w:ind w:firstLine="79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182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ind w:firstLine="7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125</w:t>
            </w:r>
          </w:p>
          <w:p w:rsidR="006A09D1" w:rsidRPr="00AD38EB" w:rsidRDefault="006A09D1">
            <w:pPr>
              <w:shd w:val="clear" w:color="auto" w:fill="FFFFFF"/>
              <w:ind w:firstLine="7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255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160</w:t>
            </w:r>
          </w:p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330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210</w:t>
            </w:r>
          </w:p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440</w:t>
            </w: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8,0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Тупиковая</w:t>
            </w:r>
          </w:p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кол</w:t>
            </w:r>
            <w:r w:rsidRPr="00AD38EB">
              <w:rPr>
                <w:sz w:val="26"/>
                <w:szCs w:val="26"/>
              </w:rPr>
              <w:t>ь</w:t>
            </w:r>
            <w:r w:rsidRPr="00AD38EB">
              <w:rPr>
                <w:sz w:val="26"/>
                <w:szCs w:val="26"/>
              </w:rPr>
              <w:t>цевая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ind w:firstLine="14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 xml:space="preserve">32 </w:t>
            </w:r>
          </w:p>
          <w:p w:rsidR="006A09D1" w:rsidRPr="00AD38EB" w:rsidRDefault="006A09D1">
            <w:pPr>
              <w:shd w:val="clear" w:color="auto" w:fill="FFFFFF"/>
              <w:ind w:firstLine="14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64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55</w:t>
            </w:r>
          </w:p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115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ind w:firstLine="72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 xml:space="preserve">70 </w:t>
            </w:r>
          </w:p>
          <w:p w:rsidR="006A09D1" w:rsidRPr="00AD38EB" w:rsidRDefault="006A09D1">
            <w:pPr>
              <w:shd w:val="clear" w:color="auto" w:fill="FFFFFF"/>
              <w:ind w:firstLine="72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130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100</w:t>
            </w:r>
          </w:p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205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ind w:firstLine="14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140</w:t>
            </w:r>
          </w:p>
          <w:p w:rsidR="006A09D1" w:rsidRPr="00AD38EB" w:rsidRDefault="006A09D1">
            <w:pPr>
              <w:shd w:val="clear" w:color="auto" w:fill="FFFFFF"/>
              <w:ind w:firstLine="14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287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180</w:t>
            </w:r>
          </w:p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370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250</w:t>
            </w:r>
          </w:p>
          <w:p w:rsidR="006A09D1" w:rsidRPr="00AD38EB" w:rsidRDefault="006A09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38EB">
              <w:rPr>
                <w:sz w:val="26"/>
                <w:szCs w:val="26"/>
              </w:rPr>
              <w:t>500</w:t>
            </w:r>
          </w:p>
        </w:tc>
      </w:tr>
    </w:tbl>
    <w:p w:rsidR="006A09D1" w:rsidRPr="00AD38EB" w:rsidRDefault="006A09D1">
      <w:pPr>
        <w:shd w:val="clear" w:color="auto" w:fill="FFFFFF"/>
        <w:ind w:firstLine="500"/>
        <w:jc w:val="both"/>
        <w:rPr>
          <w:sz w:val="26"/>
          <w:szCs w:val="26"/>
        </w:rPr>
      </w:pPr>
    </w:p>
    <w:p w:rsidR="006A09D1" w:rsidRPr="00AD38EB" w:rsidRDefault="006A09D1">
      <w:pPr>
        <w:shd w:val="clear" w:color="auto" w:fill="FFFFFF"/>
        <w:ind w:firstLine="500"/>
        <w:jc w:val="both"/>
        <w:rPr>
          <w:sz w:val="28"/>
          <w:szCs w:val="28"/>
        </w:rPr>
      </w:pPr>
      <w:r w:rsidRPr="00AD38EB">
        <w:rPr>
          <w:sz w:val="28"/>
          <w:szCs w:val="28"/>
        </w:rPr>
        <w:t>Водоотдача тупиковых водопроводных сетей примерно на половину меньше, чем кольц</w:t>
      </w:r>
      <w:r w:rsidRPr="00AD38EB">
        <w:rPr>
          <w:sz w:val="28"/>
          <w:szCs w:val="28"/>
        </w:rPr>
        <w:t>е</w:t>
      </w:r>
      <w:r w:rsidRPr="00AD38EB">
        <w:rPr>
          <w:sz w:val="28"/>
          <w:szCs w:val="28"/>
        </w:rPr>
        <w:t>вых.</w:t>
      </w:r>
    </w:p>
    <w:p w:rsidR="006A09D1" w:rsidRPr="00AD38EB" w:rsidRDefault="006A09D1">
      <w:pPr>
        <w:shd w:val="clear" w:color="auto" w:fill="FFFFFF"/>
        <w:tabs>
          <w:tab w:val="left" w:pos="7513"/>
        </w:tabs>
        <w:spacing w:before="178"/>
        <w:ind w:left="2160" w:right="403" w:hanging="1786"/>
        <w:rPr>
          <w:b/>
          <w:bCs/>
          <w:i/>
          <w:iCs/>
          <w:sz w:val="28"/>
          <w:szCs w:val="28"/>
          <w:u w:val="single"/>
        </w:rPr>
      </w:pPr>
      <w:r w:rsidRPr="00AD38EB">
        <w:rPr>
          <w:b/>
          <w:bCs/>
          <w:i/>
          <w:iCs/>
          <w:sz w:val="28"/>
          <w:szCs w:val="28"/>
          <w:u w:val="single"/>
        </w:rPr>
        <w:t>Испытание водопроводных сетей на водоотдачу</w:t>
      </w:r>
    </w:p>
    <w:p w:rsidR="006A09D1" w:rsidRPr="00AD38EB" w:rsidRDefault="006A09D1">
      <w:pPr>
        <w:shd w:val="clear" w:color="auto" w:fill="FFFFFF"/>
        <w:tabs>
          <w:tab w:val="left" w:pos="518"/>
          <w:tab w:val="left" w:pos="7513"/>
        </w:tabs>
        <w:spacing w:before="173"/>
        <w:ind w:left="19" w:firstLine="542"/>
        <w:jc w:val="both"/>
        <w:rPr>
          <w:sz w:val="28"/>
          <w:szCs w:val="28"/>
        </w:rPr>
      </w:pPr>
      <w:r w:rsidRPr="00AD38EB">
        <w:rPr>
          <w:sz w:val="28"/>
          <w:szCs w:val="28"/>
        </w:rPr>
        <w:lastRenderedPageBreak/>
        <w:t>Водопроводные сети испытываются в часы максимального водопотре</w:t>
      </w:r>
      <w:r w:rsidRPr="00AD38EB">
        <w:rPr>
          <w:sz w:val="28"/>
          <w:szCs w:val="28"/>
        </w:rPr>
        <w:t>б</w:t>
      </w:r>
      <w:r w:rsidRPr="00AD38EB">
        <w:rPr>
          <w:sz w:val="28"/>
          <w:szCs w:val="28"/>
        </w:rPr>
        <w:t>ления. Методика проверки водопроводных сетей на водоотдачу состоит в том, чтобы установить имеющийся в водопроводной сети напор и расход в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ды, сравнить имеющийся напор и расход воды с тем, что должно быть по нормам и сделать заключения об их соответс</w:t>
      </w:r>
      <w:r w:rsidRPr="00AD38EB">
        <w:rPr>
          <w:sz w:val="28"/>
          <w:szCs w:val="28"/>
        </w:rPr>
        <w:t>т</w:t>
      </w:r>
      <w:r w:rsidRPr="00AD38EB">
        <w:rPr>
          <w:sz w:val="28"/>
          <w:szCs w:val="28"/>
        </w:rPr>
        <w:t>вии.</w:t>
      </w:r>
    </w:p>
    <w:p w:rsidR="006A09D1" w:rsidRPr="00AD38EB" w:rsidRDefault="006A09D1">
      <w:pPr>
        <w:shd w:val="clear" w:color="auto" w:fill="FFFFFF"/>
        <w:tabs>
          <w:tab w:val="left" w:pos="518"/>
          <w:tab w:val="left" w:pos="7513"/>
        </w:tabs>
        <w:spacing w:before="173"/>
        <w:ind w:left="19" w:firstLine="542"/>
        <w:jc w:val="both"/>
        <w:rPr>
          <w:i/>
          <w:iCs/>
          <w:sz w:val="28"/>
          <w:szCs w:val="28"/>
          <w:u w:val="single"/>
        </w:rPr>
      </w:pPr>
      <w:r w:rsidRPr="00AD38EB">
        <w:rPr>
          <w:i/>
          <w:iCs/>
          <w:sz w:val="28"/>
          <w:szCs w:val="28"/>
          <w:u w:val="single"/>
        </w:rPr>
        <w:t>Испытание на водоотдачу водопроводов низкого давления.</w:t>
      </w:r>
    </w:p>
    <w:p w:rsidR="006A09D1" w:rsidRPr="00AD38EB" w:rsidRDefault="006A09D1" w:rsidP="00421843">
      <w:pPr>
        <w:numPr>
          <w:ilvl w:val="0"/>
          <w:numId w:val="12"/>
        </w:numPr>
        <w:shd w:val="clear" w:color="auto" w:fill="FFFFFF"/>
        <w:tabs>
          <w:tab w:val="left" w:pos="518"/>
          <w:tab w:val="left" w:pos="7513"/>
        </w:tabs>
        <w:spacing w:before="173"/>
        <w:ind w:left="19" w:firstLine="293"/>
        <w:jc w:val="both"/>
        <w:rPr>
          <w:sz w:val="28"/>
          <w:szCs w:val="28"/>
        </w:rPr>
      </w:pPr>
      <w:r w:rsidRPr="00AD38EB">
        <w:rPr>
          <w:sz w:val="28"/>
          <w:szCs w:val="28"/>
        </w:rPr>
        <w:t xml:space="preserve">Определяется расчетный пожарный расход воды </w:t>
      </w:r>
      <w:proofErr w:type="gramStart"/>
      <w:r w:rsidRPr="00AD38EB">
        <w:rPr>
          <w:sz w:val="28"/>
          <w:szCs w:val="28"/>
        </w:rPr>
        <w:t>согласно требований</w:t>
      </w:r>
      <w:proofErr w:type="gramEnd"/>
      <w:r w:rsidRPr="00AD38EB">
        <w:rPr>
          <w:sz w:val="28"/>
          <w:szCs w:val="28"/>
        </w:rPr>
        <w:t xml:space="preserve"> СНиП 2.04.02-84 "Водоснабжение. Наружные сети и сооружения".</w:t>
      </w:r>
    </w:p>
    <w:p w:rsidR="006A09D1" w:rsidRPr="00AD38EB" w:rsidRDefault="006A09D1" w:rsidP="00421843">
      <w:pPr>
        <w:numPr>
          <w:ilvl w:val="0"/>
          <w:numId w:val="12"/>
        </w:numPr>
        <w:shd w:val="clear" w:color="auto" w:fill="FFFFFF"/>
        <w:tabs>
          <w:tab w:val="left" w:pos="518"/>
          <w:tab w:val="left" w:pos="7513"/>
        </w:tabs>
        <w:ind w:left="19" w:firstLine="293"/>
        <w:jc w:val="both"/>
        <w:rPr>
          <w:sz w:val="28"/>
          <w:szCs w:val="28"/>
        </w:rPr>
      </w:pPr>
      <w:r w:rsidRPr="00AD38EB">
        <w:rPr>
          <w:sz w:val="28"/>
          <w:szCs w:val="28"/>
        </w:rPr>
        <w:t>Определяется, какое количество насосов</w:t>
      </w:r>
      <w:r w:rsidR="00042870" w:rsidRPr="00AD38EB">
        <w:rPr>
          <w:sz w:val="28"/>
          <w:szCs w:val="28"/>
        </w:rPr>
        <w:t xml:space="preserve"> (пожарных машин)</w:t>
      </w:r>
      <w:r w:rsidRPr="00AD38EB">
        <w:rPr>
          <w:sz w:val="28"/>
          <w:szCs w:val="28"/>
        </w:rPr>
        <w:t xml:space="preserve"> потр</w:t>
      </w:r>
      <w:r w:rsidRPr="00AD38EB">
        <w:rPr>
          <w:sz w:val="28"/>
          <w:szCs w:val="28"/>
        </w:rPr>
        <w:t>е</w:t>
      </w:r>
      <w:r w:rsidRPr="00AD38EB">
        <w:rPr>
          <w:sz w:val="28"/>
          <w:szCs w:val="28"/>
        </w:rPr>
        <w:t xml:space="preserve">буется для отбора от наружной сети необходимого расхода воды, например: </w:t>
      </w:r>
      <w:r w:rsidRPr="00AD38EB">
        <w:rPr>
          <w:sz w:val="28"/>
          <w:szCs w:val="28"/>
          <w:lang w:val="en-US"/>
        </w:rPr>
        <w:t>Q</w:t>
      </w:r>
      <w:r w:rsidRPr="00AD38EB">
        <w:rPr>
          <w:sz w:val="28"/>
          <w:szCs w:val="28"/>
        </w:rPr>
        <w:t xml:space="preserve">=90 л/с, для испытания потребуется = </w:t>
      </w:r>
      <w:r w:rsidRPr="00E206E8">
        <w:rPr>
          <w:sz w:val="28"/>
          <w:szCs w:val="28"/>
        </w:rPr>
        <w:t>90/40 =</w:t>
      </w:r>
      <w:r w:rsidRPr="00AD38EB">
        <w:rPr>
          <w:sz w:val="28"/>
          <w:szCs w:val="28"/>
        </w:rPr>
        <w:t xml:space="preserve"> 3 насоса ма</w:t>
      </w:r>
      <w:r w:rsidRPr="00AD38EB">
        <w:rPr>
          <w:sz w:val="28"/>
          <w:szCs w:val="28"/>
        </w:rPr>
        <w:t>р</w:t>
      </w:r>
      <w:r w:rsidRPr="00AD38EB">
        <w:rPr>
          <w:sz w:val="28"/>
          <w:szCs w:val="28"/>
        </w:rPr>
        <w:t>ки ПН-40У.</w:t>
      </w:r>
    </w:p>
    <w:p w:rsidR="006A09D1" w:rsidRPr="00AD38EB" w:rsidRDefault="006A09D1" w:rsidP="00421843">
      <w:pPr>
        <w:numPr>
          <w:ilvl w:val="0"/>
          <w:numId w:val="12"/>
        </w:numPr>
        <w:shd w:val="clear" w:color="auto" w:fill="FFFFFF"/>
        <w:tabs>
          <w:tab w:val="left" w:pos="518"/>
          <w:tab w:val="left" w:pos="7513"/>
        </w:tabs>
        <w:ind w:left="19" w:firstLine="293"/>
        <w:jc w:val="both"/>
        <w:rPr>
          <w:sz w:val="28"/>
          <w:szCs w:val="28"/>
        </w:rPr>
      </w:pPr>
      <w:proofErr w:type="gramStart"/>
      <w:r w:rsidRPr="00AD38EB">
        <w:rPr>
          <w:sz w:val="28"/>
          <w:szCs w:val="28"/>
        </w:rPr>
        <w:t>Устанавливаются пожарные автоцистерны на наиболее невыгодно ра</w:t>
      </w:r>
      <w:r w:rsidRPr="00AD38EB">
        <w:rPr>
          <w:sz w:val="28"/>
          <w:szCs w:val="28"/>
        </w:rPr>
        <w:t>с</w:t>
      </w:r>
      <w:r w:rsidRPr="00AD38EB">
        <w:rPr>
          <w:sz w:val="28"/>
          <w:szCs w:val="28"/>
        </w:rPr>
        <w:t>положенные гидранты и в соответствии с Приложением 8 проводится</w:t>
      </w:r>
      <w:proofErr w:type="gramEnd"/>
      <w:r w:rsidRPr="00AD38EB">
        <w:rPr>
          <w:sz w:val="28"/>
          <w:szCs w:val="28"/>
        </w:rPr>
        <w:t xml:space="preserve"> исп</w:t>
      </w:r>
      <w:r w:rsidRPr="00AD38EB">
        <w:rPr>
          <w:sz w:val="28"/>
          <w:szCs w:val="28"/>
        </w:rPr>
        <w:t>ы</w:t>
      </w:r>
      <w:r w:rsidRPr="00AD38EB">
        <w:rPr>
          <w:sz w:val="28"/>
          <w:szCs w:val="28"/>
        </w:rPr>
        <w:t>тание.</w:t>
      </w:r>
    </w:p>
    <w:p w:rsidR="006A09D1" w:rsidRPr="00AD38EB" w:rsidRDefault="006A09D1" w:rsidP="00421843">
      <w:pPr>
        <w:numPr>
          <w:ilvl w:val="0"/>
          <w:numId w:val="12"/>
        </w:numPr>
        <w:shd w:val="clear" w:color="auto" w:fill="FFFFFF"/>
        <w:tabs>
          <w:tab w:val="left" w:pos="518"/>
          <w:tab w:val="left" w:pos="7513"/>
        </w:tabs>
        <w:ind w:left="19" w:firstLine="293"/>
        <w:jc w:val="both"/>
        <w:rPr>
          <w:sz w:val="28"/>
          <w:szCs w:val="28"/>
        </w:rPr>
      </w:pPr>
      <w:r w:rsidRPr="00AD38EB">
        <w:rPr>
          <w:sz w:val="28"/>
          <w:szCs w:val="28"/>
        </w:rPr>
        <w:t>Определяется фактический расход воды из стволов и подсчитывается суммарный расход воды от вод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 xml:space="preserve">провода и сравнивается с </w:t>
      </w:r>
      <w:proofErr w:type="gramStart"/>
      <w:r w:rsidRPr="00AD38EB">
        <w:rPr>
          <w:sz w:val="28"/>
          <w:szCs w:val="28"/>
        </w:rPr>
        <w:t>требуемым</w:t>
      </w:r>
      <w:proofErr w:type="gramEnd"/>
      <w:r w:rsidRPr="00AD38EB">
        <w:rPr>
          <w:sz w:val="28"/>
          <w:szCs w:val="28"/>
        </w:rPr>
        <w:t>.</w:t>
      </w:r>
    </w:p>
    <w:p w:rsidR="006A09D1" w:rsidRPr="00AD38EB" w:rsidRDefault="006A09D1">
      <w:pPr>
        <w:shd w:val="clear" w:color="auto" w:fill="FFFFFF"/>
        <w:tabs>
          <w:tab w:val="left" w:pos="7513"/>
        </w:tabs>
        <w:ind w:left="34" w:right="91" w:firstLine="293"/>
        <w:jc w:val="both"/>
        <w:rPr>
          <w:sz w:val="28"/>
          <w:szCs w:val="28"/>
        </w:rPr>
      </w:pPr>
      <w:r w:rsidRPr="00AD38EB">
        <w:rPr>
          <w:sz w:val="28"/>
          <w:szCs w:val="28"/>
        </w:rPr>
        <w:t>Материалы обследования оформляются соответствующими док</w:t>
      </w:r>
      <w:r w:rsidRPr="00AD38EB">
        <w:rPr>
          <w:sz w:val="28"/>
          <w:szCs w:val="28"/>
        </w:rPr>
        <w:t>у</w:t>
      </w:r>
      <w:r w:rsidRPr="00AD38EB">
        <w:rPr>
          <w:sz w:val="28"/>
          <w:szCs w:val="28"/>
        </w:rPr>
        <w:t>ментами (а</w:t>
      </w:r>
      <w:r w:rsidRPr="00AD38EB">
        <w:rPr>
          <w:sz w:val="28"/>
          <w:szCs w:val="28"/>
        </w:rPr>
        <w:t>к</w:t>
      </w:r>
      <w:r w:rsidRPr="00AD38EB">
        <w:rPr>
          <w:sz w:val="28"/>
          <w:szCs w:val="28"/>
        </w:rPr>
        <w:t>том).</w:t>
      </w:r>
    </w:p>
    <w:p w:rsidR="006A09D1" w:rsidRPr="00AD38EB" w:rsidRDefault="006A09D1">
      <w:pPr>
        <w:shd w:val="clear" w:color="auto" w:fill="FFFFFF"/>
        <w:tabs>
          <w:tab w:val="left" w:pos="518"/>
          <w:tab w:val="left" w:pos="7513"/>
        </w:tabs>
        <w:spacing w:before="173"/>
        <w:ind w:left="19" w:firstLine="542"/>
        <w:jc w:val="both"/>
        <w:rPr>
          <w:i/>
          <w:iCs/>
          <w:sz w:val="28"/>
          <w:szCs w:val="28"/>
          <w:u w:val="single"/>
        </w:rPr>
      </w:pPr>
      <w:r w:rsidRPr="00AD38EB">
        <w:rPr>
          <w:i/>
          <w:iCs/>
          <w:sz w:val="28"/>
          <w:szCs w:val="28"/>
          <w:u w:val="single"/>
        </w:rPr>
        <w:t>Испытание на водоотдачу водопроводов высокого давления.</w:t>
      </w:r>
    </w:p>
    <w:p w:rsidR="006A09D1" w:rsidRPr="00AD38EB" w:rsidRDefault="006A09D1">
      <w:pPr>
        <w:shd w:val="clear" w:color="auto" w:fill="FFFFFF"/>
        <w:ind w:firstLine="288"/>
        <w:jc w:val="both"/>
        <w:rPr>
          <w:b/>
          <w:bCs/>
          <w:sz w:val="28"/>
          <w:szCs w:val="28"/>
        </w:rPr>
      </w:pPr>
      <w:r w:rsidRPr="00AD38EB">
        <w:rPr>
          <w:b/>
          <w:bCs/>
          <w:sz w:val="28"/>
          <w:szCs w:val="28"/>
        </w:rPr>
        <w:t>Испытание с подъемом стволов.</w:t>
      </w:r>
    </w:p>
    <w:p w:rsidR="006A09D1" w:rsidRPr="00AD38EB" w:rsidRDefault="006A09D1">
      <w:pPr>
        <w:numPr>
          <w:ilvl w:val="0"/>
          <w:numId w:val="22"/>
        </w:numPr>
        <w:shd w:val="clear" w:color="auto" w:fill="FFFFFF"/>
        <w:jc w:val="both"/>
        <w:rPr>
          <w:sz w:val="28"/>
          <w:szCs w:val="28"/>
        </w:rPr>
      </w:pPr>
      <w:r w:rsidRPr="00AD38EB">
        <w:rPr>
          <w:sz w:val="28"/>
          <w:szCs w:val="28"/>
        </w:rPr>
        <w:t>По нормам определить величину расхода воды для целей пожаротуш</w:t>
      </w:r>
      <w:r w:rsidRPr="00AD38EB">
        <w:rPr>
          <w:sz w:val="28"/>
          <w:szCs w:val="28"/>
        </w:rPr>
        <w:t>е</w:t>
      </w:r>
      <w:r w:rsidRPr="00AD38EB">
        <w:rPr>
          <w:sz w:val="28"/>
          <w:szCs w:val="28"/>
        </w:rPr>
        <w:t>ния.</w:t>
      </w:r>
    </w:p>
    <w:p w:rsidR="006A09D1" w:rsidRPr="00AD38EB" w:rsidRDefault="006A09D1">
      <w:pPr>
        <w:numPr>
          <w:ilvl w:val="0"/>
          <w:numId w:val="22"/>
        </w:numPr>
        <w:shd w:val="clear" w:color="auto" w:fill="FFFFFF"/>
        <w:jc w:val="both"/>
        <w:rPr>
          <w:sz w:val="28"/>
          <w:szCs w:val="28"/>
        </w:rPr>
      </w:pPr>
      <w:r w:rsidRPr="00AD38EB">
        <w:rPr>
          <w:sz w:val="28"/>
          <w:szCs w:val="28"/>
        </w:rPr>
        <w:t>Определить количество пожарных струй, которое нужно подать от ги</w:t>
      </w:r>
      <w:r w:rsidRPr="00AD38EB">
        <w:rPr>
          <w:sz w:val="28"/>
          <w:szCs w:val="28"/>
        </w:rPr>
        <w:t>д</w:t>
      </w:r>
      <w:r w:rsidRPr="00AD38EB">
        <w:rPr>
          <w:sz w:val="28"/>
          <w:szCs w:val="28"/>
        </w:rPr>
        <w:t>рантов по формуле:</w:t>
      </w:r>
    </w:p>
    <w:p w:rsidR="006A09D1" w:rsidRPr="00AD38EB" w:rsidRDefault="006A09D1">
      <w:pPr>
        <w:shd w:val="clear" w:color="auto" w:fill="FFFFFF"/>
        <w:ind w:left="3540"/>
        <w:jc w:val="both"/>
        <w:rPr>
          <w:sz w:val="28"/>
          <w:szCs w:val="28"/>
          <w:vertAlign w:val="subscript"/>
        </w:rPr>
      </w:pPr>
      <w:proofErr w:type="gramStart"/>
      <w:r w:rsidRPr="00AD38EB">
        <w:rPr>
          <w:sz w:val="28"/>
          <w:szCs w:val="28"/>
          <w:lang w:val="en-US"/>
        </w:rPr>
        <w:t>n</w:t>
      </w:r>
      <w:r w:rsidRPr="00AD38EB">
        <w:rPr>
          <w:sz w:val="28"/>
          <w:szCs w:val="28"/>
          <w:vertAlign w:val="subscript"/>
          <w:lang w:val="en-US"/>
        </w:rPr>
        <w:t>c</w:t>
      </w:r>
      <w:proofErr w:type="gramEnd"/>
      <w:r w:rsidRPr="00AD38EB">
        <w:rPr>
          <w:sz w:val="28"/>
          <w:szCs w:val="28"/>
          <w:lang w:val="en-US"/>
        </w:rPr>
        <w:t xml:space="preserve"> = Q</w:t>
      </w:r>
      <w:r w:rsidRPr="00AD38EB">
        <w:rPr>
          <w:sz w:val="28"/>
          <w:szCs w:val="28"/>
          <w:vertAlign w:val="subscript"/>
        </w:rPr>
        <w:t>пож</w:t>
      </w:r>
      <w:r w:rsidRPr="00AD38EB">
        <w:rPr>
          <w:sz w:val="28"/>
          <w:szCs w:val="28"/>
          <w:vertAlign w:val="subscript"/>
          <w:lang w:val="en-US"/>
        </w:rPr>
        <w:t xml:space="preserve"> </w:t>
      </w:r>
      <w:r w:rsidRPr="00AD38EB">
        <w:rPr>
          <w:sz w:val="28"/>
          <w:szCs w:val="28"/>
          <w:lang w:val="en-US"/>
        </w:rPr>
        <w:t>/ q</w:t>
      </w:r>
      <w:r w:rsidRPr="00AD38EB">
        <w:rPr>
          <w:sz w:val="28"/>
          <w:szCs w:val="28"/>
          <w:vertAlign w:val="subscript"/>
          <w:lang w:val="en-US"/>
        </w:rPr>
        <w:t>1,</w:t>
      </w:r>
    </w:p>
    <w:p w:rsidR="009C7C09" w:rsidRPr="00AD38EB" w:rsidRDefault="009C7C09">
      <w:pPr>
        <w:shd w:val="clear" w:color="auto" w:fill="FFFFFF"/>
        <w:ind w:left="3540"/>
        <w:jc w:val="both"/>
        <w:rPr>
          <w:sz w:val="28"/>
          <w:szCs w:val="28"/>
          <w:vertAlign w:val="subscript"/>
        </w:rPr>
      </w:pPr>
    </w:p>
    <w:p w:rsidR="006A09D1" w:rsidRPr="00AD38EB" w:rsidRDefault="006A09D1">
      <w:pPr>
        <w:shd w:val="clear" w:color="auto" w:fill="FFFFFF"/>
        <w:ind w:left="1122" w:hanging="374"/>
        <w:rPr>
          <w:sz w:val="28"/>
          <w:szCs w:val="28"/>
        </w:rPr>
      </w:pPr>
      <w:r w:rsidRPr="00AD38EB">
        <w:rPr>
          <w:sz w:val="28"/>
          <w:szCs w:val="28"/>
        </w:rPr>
        <w:t>где</w:t>
      </w:r>
      <w:r w:rsidR="00263C01" w:rsidRPr="00AD38EB">
        <w:rPr>
          <w:sz w:val="28"/>
          <w:szCs w:val="28"/>
        </w:rPr>
        <w:t>:</w:t>
      </w:r>
      <w:r w:rsidRPr="00AD38EB">
        <w:rPr>
          <w:sz w:val="28"/>
          <w:szCs w:val="28"/>
        </w:rPr>
        <w:t xml:space="preserve"> </w:t>
      </w:r>
      <w:proofErr w:type="gramStart"/>
      <w:r w:rsidRPr="00AD38EB">
        <w:rPr>
          <w:sz w:val="28"/>
          <w:szCs w:val="28"/>
          <w:lang w:val="en-US"/>
        </w:rPr>
        <w:t>Q</w:t>
      </w:r>
      <w:proofErr w:type="gramEnd"/>
      <w:r w:rsidRPr="00AD38EB">
        <w:rPr>
          <w:sz w:val="28"/>
          <w:szCs w:val="28"/>
          <w:vertAlign w:val="subscript"/>
        </w:rPr>
        <w:t>пож</w:t>
      </w:r>
      <w:r w:rsidRPr="00AD38EB">
        <w:rPr>
          <w:sz w:val="28"/>
          <w:szCs w:val="28"/>
        </w:rPr>
        <w:t xml:space="preserve"> – расход воды для целей пожаротушения, л/с; </w:t>
      </w:r>
      <w:r w:rsidRPr="00AD38EB">
        <w:rPr>
          <w:sz w:val="28"/>
          <w:szCs w:val="28"/>
          <w:lang w:val="en-US"/>
        </w:rPr>
        <w:t>q</w:t>
      </w:r>
      <w:r w:rsidRPr="00AD38EB">
        <w:rPr>
          <w:sz w:val="28"/>
          <w:szCs w:val="28"/>
          <w:vertAlign w:val="subscript"/>
        </w:rPr>
        <w:t>1</w:t>
      </w:r>
      <w:r w:rsidRPr="00AD38EB">
        <w:rPr>
          <w:sz w:val="28"/>
          <w:szCs w:val="28"/>
        </w:rPr>
        <w:t xml:space="preserve"> – производ</w:t>
      </w:r>
      <w:r w:rsidRPr="00AD38EB">
        <w:rPr>
          <w:sz w:val="28"/>
          <w:szCs w:val="28"/>
        </w:rPr>
        <w:t>и</w:t>
      </w:r>
      <w:r w:rsidRPr="00AD38EB">
        <w:rPr>
          <w:sz w:val="28"/>
          <w:szCs w:val="28"/>
        </w:rPr>
        <w:t>тел</w:t>
      </w:r>
      <w:r w:rsidRPr="00AD38EB">
        <w:rPr>
          <w:sz w:val="28"/>
          <w:szCs w:val="28"/>
        </w:rPr>
        <w:t>ь</w:t>
      </w:r>
      <w:r w:rsidRPr="00AD38EB">
        <w:rPr>
          <w:sz w:val="28"/>
          <w:szCs w:val="28"/>
        </w:rPr>
        <w:t>ность одной пожарной струи л/с (не менее 5 л/с).</w:t>
      </w:r>
    </w:p>
    <w:p w:rsidR="006A09D1" w:rsidRPr="00AD38EB" w:rsidRDefault="006A09D1">
      <w:pPr>
        <w:shd w:val="clear" w:color="auto" w:fill="FFFFFF"/>
        <w:jc w:val="both"/>
        <w:rPr>
          <w:sz w:val="28"/>
          <w:szCs w:val="28"/>
        </w:rPr>
      </w:pPr>
    </w:p>
    <w:p w:rsidR="009C7C09" w:rsidRPr="00AD38EB" w:rsidRDefault="009C7C09">
      <w:pPr>
        <w:shd w:val="clear" w:color="auto" w:fill="FFFFFF"/>
        <w:jc w:val="both"/>
        <w:rPr>
          <w:sz w:val="28"/>
          <w:szCs w:val="28"/>
        </w:rPr>
      </w:pPr>
    </w:p>
    <w:p w:rsidR="006A09D1" w:rsidRPr="00AD38EB" w:rsidRDefault="006A09D1">
      <w:pPr>
        <w:numPr>
          <w:ilvl w:val="0"/>
          <w:numId w:val="22"/>
        </w:numPr>
        <w:shd w:val="clear" w:color="auto" w:fill="FFFFFF"/>
        <w:jc w:val="both"/>
        <w:rPr>
          <w:sz w:val="28"/>
          <w:szCs w:val="28"/>
        </w:rPr>
      </w:pPr>
      <w:r w:rsidRPr="00AD38EB">
        <w:rPr>
          <w:sz w:val="28"/>
          <w:szCs w:val="28"/>
        </w:rPr>
        <w:t>Определить количество работающих гидрантов из условия, что от ка</w:t>
      </w:r>
      <w:r w:rsidRPr="00AD38EB">
        <w:rPr>
          <w:sz w:val="28"/>
          <w:szCs w:val="28"/>
        </w:rPr>
        <w:t>ж</w:t>
      </w:r>
      <w:r w:rsidRPr="00AD38EB">
        <w:rPr>
          <w:sz w:val="28"/>
          <w:szCs w:val="28"/>
        </w:rPr>
        <w:t>дого из них прокл</w:t>
      </w:r>
      <w:r w:rsidRPr="00AD38EB">
        <w:rPr>
          <w:sz w:val="28"/>
          <w:szCs w:val="28"/>
        </w:rPr>
        <w:t>а</w:t>
      </w:r>
      <w:r w:rsidRPr="00AD38EB">
        <w:rPr>
          <w:sz w:val="28"/>
          <w:szCs w:val="28"/>
        </w:rPr>
        <w:t>дываются по две рукавные линии:</w:t>
      </w:r>
    </w:p>
    <w:p w:rsidR="006A09D1" w:rsidRPr="00AD38EB" w:rsidRDefault="006A09D1">
      <w:pPr>
        <w:shd w:val="clear" w:color="auto" w:fill="FFFFFF"/>
        <w:jc w:val="both"/>
        <w:rPr>
          <w:sz w:val="28"/>
          <w:szCs w:val="28"/>
        </w:rPr>
      </w:pPr>
    </w:p>
    <w:p w:rsidR="006A09D1" w:rsidRPr="00AD38EB" w:rsidRDefault="006A09D1">
      <w:pPr>
        <w:shd w:val="clear" w:color="auto" w:fill="FFFFFF"/>
        <w:ind w:left="3540"/>
        <w:jc w:val="both"/>
        <w:rPr>
          <w:sz w:val="28"/>
          <w:szCs w:val="28"/>
        </w:rPr>
      </w:pPr>
      <w:r w:rsidRPr="00AD38EB">
        <w:rPr>
          <w:sz w:val="28"/>
          <w:szCs w:val="28"/>
          <w:lang w:val="en-US"/>
        </w:rPr>
        <w:t>n</w:t>
      </w:r>
      <w:r w:rsidRPr="00AD38EB">
        <w:rPr>
          <w:sz w:val="28"/>
          <w:szCs w:val="28"/>
          <w:vertAlign w:val="subscript"/>
        </w:rPr>
        <w:t>1</w:t>
      </w:r>
      <w:r w:rsidRPr="00AD38EB">
        <w:rPr>
          <w:sz w:val="28"/>
          <w:szCs w:val="28"/>
        </w:rPr>
        <w:t xml:space="preserve"> = </w:t>
      </w:r>
      <w:proofErr w:type="gramStart"/>
      <w:r w:rsidRPr="00AD38EB">
        <w:rPr>
          <w:sz w:val="28"/>
          <w:szCs w:val="28"/>
          <w:lang w:val="en-US"/>
        </w:rPr>
        <w:t>n</w:t>
      </w:r>
      <w:r w:rsidRPr="00AD38EB">
        <w:rPr>
          <w:sz w:val="28"/>
          <w:szCs w:val="28"/>
          <w:vertAlign w:val="subscript"/>
          <w:lang w:val="en-US"/>
        </w:rPr>
        <w:t>c</w:t>
      </w:r>
      <w:proofErr w:type="gramEnd"/>
      <w:r w:rsidRPr="00AD38EB">
        <w:rPr>
          <w:sz w:val="28"/>
          <w:szCs w:val="28"/>
        </w:rPr>
        <w:t xml:space="preserve"> / 2</w:t>
      </w:r>
    </w:p>
    <w:p w:rsidR="006A09D1" w:rsidRPr="00AD38EB" w:rsidRDefault="006A09D1">
      <w:pPr>
        <w:shd w:val="clear" w:color="auto" w:fill="FFFFFF"/>
        <w:ind w:firstLine="288"/>
        <w:jc w:val="both"/>
        <w:rPr>
          <w:sz w:val="28"/>
          <w:szCs w:val="28"/>
        </w:rPr>
      </w:pPr>
    </w:p>
    <w:p w:rsidR="006A09D1" w:rsidRPr="00AD38EB" w:rsidRDefault="006A09D1">
      <w:pPr>
        <w:numPr>
          <w:ilvl w:val="0"/>
          <w:numId w:val="22"/>
        </w:numPr>
        <w:shd w:val="clear" w:color="auto" w:fill="FFFFFF"/>
        <w:jc w:val="both"/>
        <w:rPr>
          <w:sz w:val="28"/>
          <w:szCs w:val="28"/>
        </w:rPr>
      </w:pPr>
      <w:r w:rsidRPr="00AD38EB">
        <w:rPr>
          <w:sz w:val="28"/>
          <w:szCs w:val="28"/>
        </w:rPr>
        <w:t>На крышу наиболее высокого и наиболее удаленного от насосной ста</w:t>
      </w:r>
      <w:r w:rsidRPr="00AD38EB">
        <w:rPr>
          <w:sz w:val="28"/>
          <w:szCs w:val="28"/>
        </w:rPr>
        <w:t>н</w:t>
      </w:r>
      <w:r w:rsidRPr="00AD38EB">
        <w:rPr>
          <w:sz w:val="28"/>
          <w:szCs w:val="28"/>
        </w:rPr>
        <w:t>ции здания от гидрантов наружной сети, обслуживающих это здание, прокладывают рукавные линии длиной 120 м из рукавов диаметром 77 мм. Стволы с насадками диаметром 19 мм располагают на уровне кон</w:t>
      </w:r>
      <w:r w:rsidRPr="00AD38EB">
        <w:rPr>
          <w:sz w:val="28"/>
          <w:szCs w:val="28"/>
        </w:rPr>
        <w:t>ь</w:t>
      </w:r>
      <w:r w:rsidRPr="00AD38EB">
        <w:rPr>
          <w:sz w:val="28"/>
          <w:szCs w:val="28"/>
        </w:rPr>
        <w:t>ка крыши. Включ</w:t>
      </w:r>
      <w:r w:rsidRPr="00AD38EB">
        <w:rPr>
          <w:sz w:val="28"/>
          <w:szCs w:val="28"/>
        </w:rPr>
        <w:t>а</w:t>
      </w:r>
      <w:r w:rsidRPr="00AD38EB">
        <w:rPr>
          <w:sz w:val="28"/>
          <w:szCs w:val="28"/>
        </w:rPr>
        <w:t>ют стационарный пожарный насос.</w:t>
      </w:r>
    </w:p>
    <w:p w:rsidR="006A09D1" w:rsidRPr="00AD38EB" w:rsidRDefault="006A09D1">
      <w:pPr>
        <w:shd w:val="clear" w:color="auto" w:fill="FFFFFF"/>
        <w:ind w:left="288" w:firstLine="360"/>
        <w:jc w:val="both"/>
        <w:rPr>
          <w:sz w:val="28"/>
          <w:szCs w:val="28"/>
        </w:rPr>
      </w:pPr>
      <w:r w:rsidRPr="00AD38EB">
        <w:rPr>
          <w:sz w:val="28"/>
          <w:szCs w:val="28"/>
        </w:rPr>
        <w:t>Расход воды определяется по формуле:</w:t>
      </w:r>
    </w:p>
    <w:p w:rsidR="006A09D1" w:rsidRPr="00AD38EB" w:rsidRDefault="006A09D1">
      <w:pPr>
        <w:shd w:val="clear" w:color="auto" w:fill="FFFFFF"/>
        <w:jc w:val="both"/>
        <w:rPr>
          <w:sz w:val="28"/>
          <w:szCs w:val="28"/>
        </w:rPr>
      </w:pPr>
    </w:p>
    <w:p w:rsidR="006A09D1" w:rsidRPr="00AD38EB" w:rsidRDefault="006A09D1">
      <w:pPr>
        <w:shd w:val="clear" w:color="auto" w:fill="FFFFFF"/>
        <w:ind w:left="3540"/>
        <w:jc w:val="both"/>
        <w:rPr>
          <w:sz w:val="28"/>
          <w:szCs w:val="28"/>
        </w:rPr>
      </w:pPr>
      <w:r w:rsidRPr="00AD38EB">
        <w:rPr>
          <w:sz w:val="28"/>
          <w:szCs w:val="28"/>
          <w:lang w:val="en-US"/>
        </w:rPr>
        <w:t>Q</w:t>
      </w:r>
      <w:r w:rsidRPr="00AD38EB">
        <w:rPr>
          <w:sz w:val="28"/>
          <w:szCs w:val="28"/>
        </w:rPr>
        <w:t xml:space="preserve"> = 2</w:t>
      </w:r>
      <w:proofErr w:type="gramStart"/>
      <w:r w:rsidRPr="00AD38EB">
        <w:rPr>
          <w:sz w:val="28"/>
          <w:szCs w:val="28"/>
        </w:rPr>
        <w:t>,2</w:t>
      </w:r>
      <w:proofErr w:type="gramEnd"/>
      <w:r w:rsidRPr="00AD38EB">
        <w:rPr>
          <w:sz w:val="28"/>
          <w:szCs w:val="28"/>
        </w:rPr>
        <w:t xml:space="preserve"> </w:t>
      </w:r>
      <w:r w:rsidR="00D63390" w:rsidRPr="00AD38EB">
        <w:rPr>
          <w:position w:val="-6"/>
          <w:sz w:val="28"/>
          <w:szCs w:val="28"/>
        </w:rPr>
        <w:object w:dxaOrig="880" w:dyaOrig="340">
          <v:shape id="_x0000_i1029" type="#_x0000_t75" style="width:44.25pt;height:17.25pt" o:ole="">
            <v:imagedata r:id="rId15" o:title=""/>
          </v:shape>
          <o:OLEObject Type="Embed" ProgID="Equation.3" ShapeID="_x0000_i1029" DrawAspect="Content" ObjectID="_1472553998" r:id="rId16"/>
        </w:object>
      </w:r>
      <w:r w:rsidRPr="00AD38EB">
        <w:rPr>
          <w:sz w:val="28"/>
          <w:szCs w:val="28"/>
        </w:rPr>
        <w:t xml:space="preserve"> ,</w:t>
      </w:r>
    </w:p>
    <w:p w:rsidR="006A09D1" w:rsidRPr="00AD38EB" w:rsidRDefault="00263C01">
      <w:pPr>
        <w:shd w:val="clear" w:color="auto" w:fill="FFFFFF"/>
        <w:ind w:left="748" w:hanging="40"/>
        <w:rPr>
          <w:sz w:val="28"/>
          <w:szCs w:val="28"/>
        </w:rPr>
      </w:pPr>
      <w:r w:rsidRPr="00AD38EB">
        <w:rPr>
          <w:sz w:val="28"/>
          <w:szCs w:val="28"/>
        </w:rPr>
        <w:t>г</w:t>
      </w:r>
      <w:r w:rsidR="006A09D1" w:rsidRPr="00AD38EB">
        <w:rPr>
          <w:sz w:val="28"/>
          <w:szCs w:val="28"/>
        </w:rPr>
        <w:t>де</w:t>
      </w:r>
      <w:r w:rsidRPr="00AD38EB">
        <w:rPr>
          <w:sz w:val="28"/>
          <w:szCs w:val="28"/>
        </w:rPr>
        <w:t>:</w:t>
      </w:r>
      <w:r w:rsidR="006A09D1" w:rsidRPr="00AD38EB">
        <w:rPr>
          <w:sz w:val="28"/>
          <w:szCs w:val="28"/>
        </w:rPr>
        <w:t xml:space="preserve"> </w:t>
      </w:r>
      <w:r w:rsidR="006A09D1" w:rsidRPr="00AD38EB">
        <w:rPr>
          <w:sz w:val="28"/>
          <w:szCs w:val="28"/>
          <w:lang w:val="en-US"/>
        </w:rPr>
        <w:t>Q</w:t>
      </w:r>
      <w:r w:rsidR="006A09D1" w:rsidRPr="00AD38EB">
        <w:rPr>
          <w:sz w:val="28"/>
          <w:szCs w:val="28"/>
        </w:rPr>
        <w:t xml:space="preserve"> – полный расход из гидранта, </w:t>
      </w:r>
      <w:proofErr w:type="gramStart"/>
      <w:r w:rsidR="006A09D1" w:rsidRPr="00AD38EB">
        <w:rPr>
          <w:sz w:val="28"/>
          <w:szCs w:val="28"/>
        </w:rPr>
        <w:t>л</w:t>
      </w:r>
      <w:proofErr w:type="gramEnd"/>
      <w:r w:rsidR="006A09D1" w:rsidRPr="00AD38EB">
        <w:rPr>
          <w:sz w:val="28"/>
          <w:szCs w:val="28"/>
        </w:rPr>
        <w:t>/с; Нк – показание манометра к</w:t>
      </w:r>
      <w:r w:rsidR="006A09D1" w:rsidRPr="00AD38EB">
        <w:rPr>
          <w:sz w:val="28"/>
          <w:szCs w:val="28"/>
        </w:rPr>
        <w:t>о</w:t>
      </w:r>
      <w:r w:rsidR="006A09D1" w:rsidRPr="00AD38EB">
        <w:rPr>
          <w:sz w:val="28"/>
          <w:szCs w:val="28"/>
        </w:rPr>
        <w:t xml:space="preserve">лонки, м; </w:t>
      </w:r>
    </w:p>
    <w:p w:rsidR="006A09D1" w:rsidRPr="00AD38EB" w:rsidRDefault="006A09D1">
      <w:pPr>
        <w:shd w:val="clear" w:color="auto" w:fill="FFFFFF"/>
        <w:ind w:left="1309" w:hanging="187"/>
        <w:rPr>
          <w:sz w:val="28"/>
          <w:szCs w:val="28"/>
        </w:rPr>
      </w:pPr>
      <w:r w:rsidRPr="00AD38EB">
        <w:rPr>
          <w:sz w:val="28"/>
          <w:szCs w:val="28"/>
        </w:rPr>
        <w:t xml:space="preserve">Т – высота расположения стволов, </w:t>
      </w:r>
      <w:proofErr w:type="gramStart"/>
      <w:r w:rsidRPr="00AD38EB">
        <w:rPr>
          <w:sz w:val="28"/>
          <w:szCs w:val="28"/>
        </w:rPr>
        <w:t>м</w:t>
      </w:r>
      <w:proofErr w:type="gramEnd"/>
      <w:r w:rsidRPr="00AD38EB">
        <w:rPr>
          <w:sz w:val="28"/>
          <w:szCs w:val="28"/>
        </w:rPr>
        <w:t>.</w:t>
      </w:r>
    </w:p>
    <w:p w:rsidR="006A09D1" w:rsidRPr="00AD38EB" w:rsidRDefault="006A09D1">
      <w:pPr>
        <w:shd w:val="clear" w:color="auto" w:fill="FFFFFF"/>
        <w:ind w:firstLine="288"/>
        <w:rPr>
          <w:sz w:val="28"/>
          <w:szCs w:val="28"/>
        </w:rPr>
      </w:pPr>
    </w:p>
    <w:p w:rsidR="006A09D1" w:rsidRPr="00AD38EB" w:rsidRDefault="00301E4E" w:rsidP="00301E4E">
      <w:pPr>
        <w:shd w:val="clear" w:color="auto" w:fill="FFFFFF"/>
        <w:ind w:left="748" w:hanging="56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="006A09D1" w:rsidRPr="00AD38EB">
        <w:rPr>
          <w:sz w:val="28"/>
          <w:szCs w:val="28"/>
        </w:rPr>
        <w:t>Водопровод будет соответствовать требованиям норм, если его вод</w:t>
      </w:r>
      <w:r w:rsidR="006A09D1" w:rsidRPr="00AD38EB">
        <w:rPr>
          <w:sz w:val="28"/>
          <w:szCs w:val="28"/>
        </w:rPr>
        <w:t>о</w:t>
      </w:r>
      <w:r w:rsidR="006A09D1" w:rsidRPr="00AD38EB">
        <w:rPr>
          <w:sz w:val="28"/>
          <w:szCs w:val="28"/>
        </w:rPr>
        <w:t>отдача равна или превышает величину пожарного</w:t>
      </w:r>
      <w:r w:rsidR="00BC7A48" w:rsidRPr="00AD38EB">
        <w:rPr>
          <w:sz w:val="28"/>
          <w:szCs w:val="28"/>
        </w:rPr>
        <w:t xml:space="preserve"> (нормативного) </w:t>
      </w:r>
      <w:r w:rsidR="006A09D1" w:rsidRPr="00AD38EB">
        <w:rPr>
          <w:sz w:val="28"/>
          <w:szCs w:val="28"/>
        </w:rPr>
        <w:t xml:space="preserve"> ра</w:t>
      </w:r>
      <w:r w:rsidR="006A09D1" w:rsidRPr="00AD38EB">
        <w:rPr>
          <w:sz w:val="28"/>
          <w:szCs w:val="28"/>
        </w:rPr>
        <w:t>с</w:t>
      </w:r>
      <w:r w:rsidR="006A09D1" w:rsidRPr="00AD38EB">
        <w:rPr>
          <w:sz w:val="28"/>
          <w:szCs w:val="28"/>
        </w:rPr>
        <w:t>хода и от каждого ствола получаются компактные струи</w:t>
      </w:r>
      <w:r w:rsidR="00BC7A48" w:rsidRPr="00AD38EB">
        <w:rPr>
          <w:sz w:val="28"/>
          <w:szCs w:val="28"/>
        </w:rPr>
        <w:t xml:space="preserve"> воды </w:t>
      </w:r>
      <w:r w:rsidR="006A09D1" w:rsidRPr="00AD38EB">
        <w:rPr>
          <w:sz w:val="28"/>
          <w:szCs w:val="28"/>
        </w:rPr>
        <w:t xml:space="preserve"> высотой не меньше </w:t>
      </w:r>
      <w:smartTag w:uri="urn:schemas-microsoft-com:office:smarttags" w:element="metricconverter">
        <w:smartTagPr>
          <w:attr w:name="ProductID" w:val="10 м"/>
        </w:smartTagPr>
        <w:r w:rsidR="006A09D1" w:rsidRPr="00AD38EB">
          <w:rPr>
            <w:sz w:val="28"/>
            <w:szCs w:val="28"/>
          </w:rPr>
          <w:t>10 м</w:t>
        </w:r>
      </w:smartTag>
      <w:r w:rsidR="006A09D1" w:rsidRPr="00AD38EB">
        <w:rPr>
          <w:sz w:val="28"/>
          <w:szCs w:val="28"/>
        </w:rPr>
        <w:t xml:space="preserve"> при расходе каждой струи не м</w:t>
      </w:r>
      <w:r w:rsidR="006A09D1" w:rsidRPr="00AD38EB">
        <w:rPr>
          <w:sz w:val="28"/>
          <w:szCs w:val="28"/>
        </w:rPr>
        <w:t>е</w:t>
      </w:r>
      <w:r w:rsidR="006A09D1" w:rsidRPr="00AD38EB">
        <w:rPr>
          <w:sz w:val="28"/>
          <w:szCs w:val="28"/>
        </w:rPr>
        <w:t>нее 5 л/</w:t>
      </w:r>
      <w:proofErr w:type="gramStart"/>
      <w:r w:rsidR="006A09D1" w:rsidRPr="00AD38EB">
        <w:rPr>
          <w:sz w:val="28"/>
          <w:szCs w:val="28"/>
        </w:rPr>
        <w:t>с</w:t>
      </w:r>
      <w:proofErr w:type="gramEnd"/>
      <w:r w:rsidR="006A09D1" w:rsidRPr="00AD38EB">
        <w:rPr>
          <w:sz w:val="28"/>
          <w:szCs w:val="28"/>
        </w:rPr>
        <w:t>.</w:t>
      </w:r>
    </w:p>
    <w:p w:rsidR="006A09D1" w:rsidRPr="00AD38EB" w:rsidRDefault="006A09D1" w:rsidP="00301E4E">
      <w:pPr>
        <w:shd w:val="clear" w:color="auto" w:fill="FFFFFF"/>
        <w:tabs>
          <w:tab w:val="num" w:pos="935"/>
        </w:tabs>
        <w:ind w:left="748"/>
        <w:jc w:val="both"/>
        <w:rPr>
          <w:sz w:val="28"/>
          <w:szCs w:val="28"/>
        </w:rPr>
      </w:pPr>
      <w:r w:rsidRPr="00AD38EB">
        <w:rPr>
          <w:sz w:val="28"/>
          <w:szCs w:val="28"/>
        </w:rPr>
        <w:t xml:space="preserve">Высоту струи </w:t>
      </w:r>
      <w:r w:rsidRPr="00AD38EB">
        <w:rPr>
          <w:sz w:val="28"/>
          <w:szCs w:val="28"/>
          <w:lang w:val="en-US"/>
        </w:rPr>
        <w:t>R</w:t>
      </w:r>
      <w:r w:rsidRPr="00AD38EB">
        <w:rPr>
          <w:sz w:val="28"/>
          <w:szCs w:val="28"/>
        </w:rPr>
        <w:t xml:space="preserve"> можно определить визуально. При этом компактная часть </w:t>
      </w:r>
      <w:proofErr w:type="gramStart"/>
      <w:r w:rsidRPr="00AD38EB">
        <w:rPr>
          <w:sz w:val="28"/>
          <w:szCs w:val="28"/>
          <w:lang w:val="en-US"/>
        </w:rPr>
        <w:t>R</w:t>
      </w:r>
      <w:proofErr w:type="gramEnd"/>
      <w:r w:rsidRPr="00AD38EB">
        <w:rPr>
          <w:sz w:val="28"/>
          <w:szCs w:val="28"/>
          <w:vertAlign w:val="subscript"/>
        </w:rPr>
        <w:t>к</w:t>
      </w:r>
      <w:r w:rsidRPr="00AD38EB">
        <w:rPr>
          <w:sz w:val="28"/>
          <w:szCs w:val="28"/>
        </w:rPr>
        <w:t xml:space="preserve"> примерно равна 0,8 </w:t>
      </w:r>
      <w:r w:rsidRPr="00AD38EB">
        <w:rPr>
          <w:sz w:val="28"/>
          <w:szCs w:val="28"/>
          <w:lang w:val="en-US"/>
        </w:rPr>
        <w:t>R</w:t>
      </w:r>
      <w:r w:rsidRPr="00AD38EB">
        <w:rPr>
          <w:sz w:val="28"/>
          <w:szCs w:val="28"/>
        </w:rPr>
        <w:t>. Если напор на стволе 15 м и более, то водопровод соответствует требов</w:t>
      </w:r>
      <w:r w:rsidRPr="00AD38EB">
        <w:rPr>
          <w:sz w:val="28"/>
          <w:szCs w:val="28"/>
        </w:rPr>
        <w:t>а</w:t>
      </w:r>
      <w:r w:rsidRPr="00AD38EB">
        <w:rPr>
          <w:sz w:val="28"/>
          <w:szCs w:val="28"/>
        </w:rPr>
        <w:t>нию норм.</w:t>
      </w:r>
    </w:p>
    <w:p w:rsidR="006A09D1" w:rsidRPr="00AD38EB" w:rsidRDefault="006A09D1" w:rsidP="00301E4E">
      <w:pPr>
        <w:shd w:val="clear" w:color="auto" w:fill="FFFFFF"/>
        <w:tabs>
          <w:tab w:val="num" w:pos="935"/>
        </w:tabs>
        <w:ind w:left="748"/>
        <w:jc w:val="both"/>
        <w:rPr>
          <w:sz w:val="28"/>
          <w:szCs w:val="28"/>
        </w:rPr>
      </w:pPr>
      <w:r w:rsidRPr="00AD38EB">
        <w:rPr>
          <w:sz w:val="28"/>
          <w:szCs w:val="28"/>
        </w:rPr>
        <w:t>Напор у гидранта должен быть равен:</w:t>
      </w:r>
    </w:p>
    <w:p w:rsidR="00263C01" w:rsidRPr="00AD38EB" w:rsidRDefault="00263C01">
      <w:pPr>
        <w:shd w:val="clear" w:color="auto" w:fill="FFFFFF"/>
        <w:ind w:left="748"/>
        <w:jc w:val="both"/>
        <w:rPr>
          <w:sz w:val="28"/>
          <w:szCs w:val="28"/>
        </w:rPr>
      </w:pPr>
    </w:p>
    <w:p w:rsidR="006A09D1" w:rsidRPr="00AD38EB" w:rsidRDefault="006A09D1">
      <w:pPr>
        <w:shd w:val="clear" w:color="auto" w:fill="FFFFFF"/>
        <w:ind w:left="748"/>
        <w:jc w:val="center"/>
        <w:rPr>
          <w:sz w:val="28"/>
          <w:szCs w:val="28"/>
        </w:rPr>
      </w:pPr>
      <w:r w:rsidRPr="00AD38EB">
        <w:rPr>
          <w:sz w:val="28"/>
          <w:szCs w:val="28"/>
          <w:lang w:val="en-US"/>
        </w:rPr>
        <w:t>H</w:t>
      </w:r>
      <w:r w:rsidRPr="00AD38EB">
        <w:rPr>
          <w:sz w:val="28"/>
          <w:szCs w:val="28"/>
          <w:vertAlign w:val="subscript"/>
        </w:rPr>
        <w:t>г</w:t>
      </w:r>
      <w:r w:rsidRPr="00AD38EB">
        <w:rPr>
          <w:sz w:val="28"/>
          <w:szCs w:val="28"/>
        </w:rPr>
        <w:t xml:space="preserve"> = 28 + Т,</w:t>
      </w:r>
    </w:p>
    <w:p w:rsidR="006A09D1" w:rsidRPr="00AD38EB" w:rsidRDefault="00263C01">
      <w:pPr>
        <w:shd w:val="clear" w:color="auto" w:fill="FFFFFF"/>
        <w:ind w:left="748"/>
        <w:jc w:val="both"/>
        <w:rPr>
          <w:sz w:val="28"/>
          <w:szCs w:val="28"/>
        </w:rPr>
      </w:pPr>
      <w:r w:rsidRPr="00AD38EB">
        <w:rPr>
          <w:sz w:val="28"/>
          <w:szCs w:val="28"/>
        </w:rPr>
        <w:t>г</w:t>
      </w:r>
      <w:r w:rsidR="006A09D1" w:rsidRPr="00AD38EB">
        <w:rPr>
          <w:sz w:val="28"/>
          <w:szCs w:val="28"/>
        </w:rPr>
        <w:t>де</w:t>
      </w:r>
      <w:r w:rsidRPr="00AD38EB">
        <w:rPr>
          <w:sz w:val="28"/>
          <w:szCs w:val="28"/>
        </w:rPr>
        <w:t>:</w:t>
      </w:r>
      <w:r w:rsidR="006A09D1" w:rsidRPr="00AD38EB">
        <w:rPr>
          <w:sz w:val="28"/>
          <w:szCs w:val="28"/>
        </w:rPr>
        <w:t xml:space="preserve"> Т – высота здания, </w:t>
      </w:r>
      <w:proofErr w:type="gramStart"/>
      <w:r w:rsidR="006A09D1" w:rsidRPr="00AD38EB">
        <w:rPr>
          <w:sz w:val="28"/>
          <w:szCs w:val="28"/>
        </w:rPr>
        <w:t>м</w:t>
      </w:r>
      <w:proofErr w:type="gramEnd"/>
    </w:p>
    <w:p w:rsidR="006A09D1" w:rsidRPr="00AD38EB" w:rsidRDefault="006A09D1">
      <w:pPr>
        <w:shd w:val="clear" w:color="auto" w:fill="FFFFFF"/>
        <w:ind w:left="288"/>
        <w:jc w:val="both"/>
        <w:rPr>
          <w:sz w:val="28"/>
          <w:szCs w:val="28"/>
        </w:rPr>
      </w:pPr>
    </w:p>
    <w:p w:rsidR="006A09D1" w:rsidRPr="00AD38EB" w:rsidRDefault="006A09D1">
      <w:pPr>
        <w:shd w:val="clear" w:color="auto" w:fill="FFFFFF"/>
        <w:ind w:left="2124"/>
        <w:jc w:val="both"/>
        <w:rPr>
          <w:sz w:val="28"/>
          <w:szCs w:val="28"/>
        </w:rPr>
      </w:pPr>
    </w:p>
    <w:p w:rsidR="006A09D1" w:rsidRPr="00AD38EB" w:rsidRDefault="006A09D1">
      <w:pPr>
        <w:shd w:val="clear" w:color="auto" w:fill="FFFFFF"/>
        <w:ind w:left="3540" w:hanging="3166"/>
        <w:rPr>
          <w:sz w:val="28"/>
          <w:szCs w:val="28"/>
        </w:rPr>
      </w:pPr>
      <w:r w:rsidRPr="00AD38EB">
        <w:rPr>
          <w:b/>
          <w:bCs/>
          <w:sz w:val="28"/>
          <w:szCs w:val="28"/>
        </w:rPr>
        <w:t>Испытание с подачей стволов на поверхность земли.</w:t>
      </w:r>
    </w:p>
    <w:p w:rsidR="006A09D1" w:rsidRPr="00AD38EB" w:rsidRDefault="006A09D1">
      <w:pPr>
        <w:shd w:val="clear" w:color="auto" w:fill="FFFFFF"/>
        <w:tabs>
          <w:tab w:val="left" w:pos="7513"/>
        </w:tabs>
        <w:spacing w:before="5"/>
        <w:ind w:left="365" w:right="24"/>
        <w:jc w:val="both"/>
        <w:rPr>
          <w:sz w:val="28"/>
          <w:szCs w:val="28"/>
        </w:rPr>
      </w:pPr>
      <w:r w:rsidRPr="00AD38EB">
        <w:rPr>
          <w:sz w:val="28"/>
          <w:szCs w:val="28"/>
        </w:rPr>
        <w:t>Подготовка и проведение испытаний определяется в том же порядке, что и выше перечисленный способ, но расход ствола определяется по форм</w:t>
      </w:r>
      <w:r w:rsidRPr="00AD38EB">
        <w:rPr>
          <w:sz w:val="28"/>
          <w:szCs w:val="28"/>
        </w:rPr>
        <w:t>у</w:t>
      </w:r>
      <w:r w:rsidRPr="00AD38EB">
        <w:rPr>
          <w:sz w:val="28"/>
          <w:szCs w:val="28"/>
        </w:rPr>
        <w:t>ле:</w:t>
      </w:r>
    </w:p>
    <w:p w:rsidR="00263C01" w:rsidRPr="00AD38EB" w:rsidRDefault="00263C01">
      <w:pPr>
        <w:shd w:val="clear" w:color="auto" w:fill="FFFFFF"/>
        <w:tabs>
          <w:tab w:val="left" w:pos="7513"/>
        </w:tabs>
        <w:spacing w:before="5"/>
        <w:ind w:left="365" w:right="24"/>
        <w:jc w:val="both"/>
        <w:rPr>
          <w:sz w:val="28"/>
          <w:szCs w:val="28"/>
        </w:rPr>
      </w:pPr>
    </w:p>
    <w:p w:rsidR="006A09D1" w:rsidRPr="00AD38EB" w:rsidRDefault="006A09D1">
      <w:pPr>
        <w:shd w:val="clear" w:color="auto" w:fill="FFFFFF"/>
        <w:spacing w:before="5"/>
        <w:ind w:right="24"/>
        <w:jc w:val="both"/>
        <w:rPr>
          <w:sz w:val="28"/>
          <w:szCs w:val="28"/>
        </w:rPr>
      </w:pPr>
      <w:r w:rsidRPr="00AD38EB">
        <w:rPr>
          <w:sz w:val="28"/>
          <w:szCs w:val="28"/>
        </w:rPr>
        <w:tab/>
      </w:r>
      <w:r w:rsidRPr="00AD38EB">
        <w:rPr>
          <w:sz w:val="28"/>
          <w:szCs w:val="28"/>
        </w:rPr>
        <w:tab/>
      </w:r>
      <w:r w:rsidRPr="00AD38EB">
        <w:rPr>
          <w:sz w:val="28"/>
          <w:szCs w:val="28"/>
        </w:rPr>
        <w:tab/>
      </w:r>
      <w:r w:rsidRPr="00AD38EB">
        <w:rPr>
          <w:sz w:val="28"/>
          <w:szCs w:val="28"/>
        </w:rPr>
        <w:tab/>
      </w:r>
      <w:r w:rsidRPr="00AD38EB">
        <w:rPr>
          <w:sz w:val="28"/>
          <w:szCs w:val="28"/>
        </w:rPr>
        <w:tab/>
      </w:r>
      <w:r w:rsidRPr="00AD38EB">
        <w:rPr>
          <w:sz w:val="28"/>
          <w:szCs w:val="28"/>
          <w:lang w:val="en-US"/>
        </w:rPr>
        <w:t>Q</w:t>
      </w:r>
      <w:r w:rsidRPr="00AD38EB">
        <w:rPr>
          <w:sz w:val="28"/>
          <w:szCs w:val="28"/>
        </w:rPr>
        <w:t xml:space="preserve"> = 2</w:t>
      </w:r>
      <w:proofErr w:type="gramStart"/>
      <w:r w:rsidRPr="00AD38EB">
        <w:rPr>
          <w:sz w:val="28"/>
          <w:szCs w:val="28"/>
        </w:rPr>
        <w:t>,2</w:t>
      </w:r>
      <w:proofErr w:type="gramEnd"/>
      <w:r w:rsidRPr="00AD38EB">
        <w:rPr>
          <w:sz w:val="28"/>
          <w:szCs w:val="28"/>
        </w:rPr>
        <w:t xml:space="preserve"> </w:t>
      </w:r>
      <w:r w:rsidR="00D63390" w:rsidRPr="00AD38EB">
        <w:rPr>
          <w:position w:val="-6"/>
          <w:sz w:val="28"/>
          <w:szCs w:val="28"/>
        </w:rPr>
        <w:object w:dxaOrig="620" w:dyaOrig="340">
          <v:shape id="_x0000_i1030" type="#_x0000_t75" style="width:30.75pt;height:17.25pt" o:ole="">
            <v:imagedata r:id="rId17" o:title=""/>
          </v:shape>
          <o:OLEObject Type="Embed" ProgID="Equation.3" ShapeID="_x0000_i1030" DrawAspect="Content" ObjectID="_1472553999" r:id="rId18"/>
        </w:object>
      </w:r>
    </w:p>
    <w:p w:rsidR="006A09D1" w:rsidRPr="00AD38EB" w:rsidRDefault="006A09D1">
      <w:pPr>
        <w:shd w:val="clear" w:color="auto" w:fill="FFFFFF"/>
        <w:ind w:firstLine="500"/>
        <w:jc w:val="both"/>
        <w:rPr>
          <w:sz w:val="28"/>
          <w:szCs w:val="28"/>
        </w:rPr>
      </w:pPr>
    </w:p>
    <w:p w:rsidR="006A09D1" w:rsidRPr="00AD38EB" w:rsidRDefault="006A09D1">
      <w:pPr>
        <w:shd w:val="clear" w:color="auto" w:fill="FFFFFF"/>
        <w:ind w:firstLine="500"/>
        <w:jc w:val="both"/>
        <w:rPr>
          <w:sz w:val="28"/>
          <w:szCs w:val="28"/>
        </w:rPr>
      </w:pPr>
      <w:r w:rsidRPr="00AD38EB">
        <w:rPr>
          <w:sz w:val="28"/>
          <w:szCs w:val="28"/>
        </w:rPr>
        <w:t>По окончании испытания водопроводов низкого и высокого давл</w:t>
      </w:r>
      <w:r w:rsidRPr="00AD38EB">
        <w:rPr>
          <w:sz w:val="28"/>
          <w:szCs w:val="28"/>
        </w:rPr>
        <w:t>е</w:t>
      </w:r>
      <w:r w:rsidRPr="00AD38EB">
        <w:rPr>
          <w:sz w:val="28"/>
          <w:szCs w:val="28"/>
        </w:rPr>
        <w:t>ния на водоотдачу оформляются акты (Приложение 9) в двух экземпл</w:t>
      </w:r>
      <w:r w:rsidRPr="00AD38EB">
        <w:rPr>
          <w:sz w:val="28"/>
          <w:szCs w:val="28"/>
        </w:rPr>
        <w:t>я</w:t>
      </w:r>
      <w:r w:rsidRPr="00AD38EB">
        <w:rPr>
          <w:sz w:val="28"/>
          <w:szCs w:val="28"/>
        </w:rPr>
        <w:t>рах.</w:t>
      </w:r>
    </w:p>
    <w:p w:rsidR="006A09D1" w:rsidRPr="00AD38EB" w:rsidRDefault="006A09D1">
      <w:pPr>
        <w:shd w:val="clear" w:color="auto" w:fill="FFFFFF"/>
        <w:ind w:firstLine="500"/>
        <w:jc w:val="both"/>
        <w:rPr>
          <w:sz w:val="28"/>
          <w:szCs w:val="28"/>
        </w:rPr>
      </w:pPr>
      <w:r w:rsidRPr="00AD38EB">
        <w:rPr>
          <w:sz w:val="28"/>
          <w:szCs w:val="28"/>
        </w:rPr>
        <w:t>Акты являются официальным документом. На основе полученных да</w:t>
      </w:r>
      <w:r w:rsidRPr="00AD38EB">
        <w:rPr>
          <w:sz w:val="28"/>
          <w:szCs w:val="28"/>
        </w:rPr>
        <w:t>н</w:t>
      </w:r>
      <w:r w:rsidRPr="00AD38EB">
        <w:rPr>
          <w:sz w:val="28"/>
          <w:szCs w:val="28"/>
        </w:rPr>
        <w:t>ных составляется карта-схема противопожарного водоснабжения с обознач</w:t>
      </w:r>
      <w:r w:rsidRPr="00AD38EB">
        <w:rPr>
          <w:sz w:val="28"/>
          <w:szCs w:val="28"/>
        </w:rPr>
        <w:t>е</w:t>
      </w:r>
      <w:r w:rsidRPr="00AD38EB">
        <w:rPr>
          <w:sz w:val="28"/>
          <w:szCs w:val="28"/>
        </w:rPr>
        <w:t>нием количества воды, которое можно отобрать из водопровода. В акте до</w:t>
      </w:r>
      <w:r w:rsidRPr="00AD38EB">
        <w:rPr>
          <w:sz w:val="28"/>
          <w:szCs w:val="28"/>
        </w:rPr>
        <w:t>л</w:t>
      </w:r>
      <w:r w:rsidRPr="00AD38EB">
        <w:rPr>
          <w:sz w:val="28"/>
          <w:szCs w:val="28"/>
        </w:rPr>
        <w:t>жен быть четкий вывод соответствия или несоответствия для целей пожар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тушения водоотдачи с</w:t>
      </w:r>
      <w:r w:rsidRPr="00AD38EB">
        <w:rPr>
          <w:sz w:val="28"/>
          <w:szCs w:val="28"/>
        </w:rPr>
        <w:t>е</w:t>
      </w:r>
      <w:r w:rsidRPr="00AD38EB">
        <w:rPr>
          <w:sz w:val="28"/>
          <w:szCs w:val="28"/>
        </w:rPr>
        <w:t>ти.</w:t>
      </w:r>
    </w:p>
    <w:p w:rsidR="006A09D1" w:rsidRPr="00AD38EB" w:rsidRDefault="006A09D1">
      <w:pPr>
        <w:shd w:val="clear" w:color="auto" w:fill="FFFFFF"/>
        <w:tabs>
          <w:tab w:val="left" w:pos="7513"/>
        </w:tabs>
        <w:ind w:left="1038"/>
        <w:jc w:val="center"/>
        <w:rPr>
          <w:b/>
          <w:iCs/>
          <w:sz w:val="28"/>
          <w:szCs w:val="28"/>
        </w:rPr>
      </w:pPr>
    </w:p>
    <w:p w:rsidR="009C7C09" w:rsidRPr="00AD38EB" w:rsidRDefault="009C7C09">
      <w:pPr>
        <w:shd w:val="clear" w:color="auto" w:fill="FFFFFF"/>
        <w:tabs>
          <w:tab w:val="left" w:pos="7513"/>
        </w:tabs>
        <w:ind w:left="1038"/>
        <w:jc w:val="center"/>
        <w:rPr>
          <w:b/>
          <w:iCs/>
          <w:sz w:val="28"/>
          <w:szCs w:val="28"/>
        </w:rPr>
      </w:pPr>
    </w:p>
    <w:p w:rsidR="005F4458" w:rsidRPr="00AD38EB" w:rsidRDefault="006A09D1">
      <w:pPr>
        <w:shd w:val="clear" w:color="auto" w:fill="FFFFFF"/>
        <w:tabs>
          <w:tab w:val="left" w:pos="7513"/>
        </w:tabs>
        <w:ind w:left="1038"/>
        <w:jc w:val="center"/>
        <w:rPr>
          <w:b/>
          <w:iCs/>
          <w:sz w:val="28"/>
          <w:szCs w:val="28"/>
          <w:u w:val="single"/>
        </w:rPr>
      </w:pPr>
      <w:r w:rsidRPr="00AD38EB">
        <w:rPr>
          <w:b/>
          <w:iCs/>
          <w:sz w:val="28"/>
          <w:szCs w:val="28"/>
        </w:rPr>
        <w:t>Глава 7</w:t>
      </w:r>
      <w:r w:rsidR="00113DC2" w:rsidRPr="00AD38EB">
        <w:rPr>
          <w:b/>
          <w:iCs/>
          <w:sz w:val="28"/>
          <w:szCs w:val="28"/>
        </w:rPr>
        <w:t>.</w:t>
      </w:r>
      <w:r w:rsidR="00113DC2" w:rsidRPr="00AD38EB">
        <w:rPr>
          <w:b/>
          <w:iCs/>
          <w:sz w:val="28"/>
          <w:szCs w:val="28"/>
          <w:u w:val="single"/>
        </w:rPr>
        <w:t xml:space="preserve"> </w:t>
      </w:r>
      <w:r w:rsidRPr="00AD38EB">
        <w:rPr>
          <w:b/>
          <w:iCs/>
          <w:sz w:val="28"/>
          <w:szCs w:val="28"/>
          <w:u w:val="single"/>
        </w:rPr>
        <w:t xml:space="preserve">Инвентаризация, учет и снятие с учета источников </w:t>
      </w:r>
    </w:p>
    <w:p w:rsidR="006A09D1" w:rsidRPr="00AD38EB" w:rsidRDefault="006A09D1">
      <w:pPr>
        <w:shd w:val="clear" w:color="auto" w:fill="FFFFFF"/>
        <w:tabs>
          <w:tab w:val="left" w:pos="7513"/>
        </w:tabs>
        <w:ind w:left="1038"/>
        <w:jc w:val="center"/>
        <w:rPr>
          <w:b/>
          <w:iCs/>
          <w:sz w:val="28"/>
          <w:szCs w:val="28"/>
          <w:u w:val="single"/>
        </w:rPr>
      </w:pPr>
      <w:r w:rsidRPr="00AD38EB">
        <w:rPr>
          <w:b/>
          <w:iCs/>
          <w:sz w:val="28"/>
          <w:szCs w:val="28"/>
          <w:u w:val="single"/>
        </w:rPr>
        <w:t xml:space="preserve">противопожарного водоснабжения и </w:t>
      </w:r>
      <w:proofErr w:type="gramStart"/>
      <w:r w:rsidRPr="00AD38EB">
        <w:rPr>
          <w:b/>
          <w:iCs/>
          <w:sz w:val="28"/>
          <w:szCs w:val="28"/>
          <w:u w:val="single"/>
        </w:rPr>
        <w:t>контроль за</w:t>
      </w:r>
      <w:proofErr w:type="gramEnd"/>
      <w:r w:rsidRPr="00AD38EB">
        <w:rPr>
          <w:b/>
          <w:iCs/>
          <w:sz w:val="28"/>
          <w:szCs w:val="28"/>
          <w:u w:val="single"/>
        </w:rPr>
        <w:t xml:space="preserve"> их состо</w:t>
      </w:r>
      <w:r w:rsidRPr="00AD38EB">
        <w:rPr>
          <w:b/>
          <w:iCs/>
          <w:sz w:val="28"/>
          <w:szCs w:val="28"/>
          <w:u w:val="single"/>
        </w:rPr>
        <w:t>я</w:t>
      </w:r>
      <w:r w:rsidRPr="00AD38EB">
        <w:rPr>
          <w:b/>
          <w:iCs/>
          <w:sz w:val="28"/>
          <w:szCs w:val="28"/>
          <w:u w:val="single"/>
        </w:rPr>
        <w:t>нием</w:t>
      </w:r>
    </w:p>
    <w:p w:rsidR="005F4458" w:rsidRPr="00AD38EB" w:rsidRDefault="005F4458">
      <w:pPr>
        <w:shd w:val="clear" w:color="auto" w:fill="FFFFFF"/>
        <w:tabs>
          <w:tab w:val="left" w:pos="7513"/>
        </w:tabs>
        <w:ind w:left="1038"/>
        <w:jc w:val="center"/>
        <w:rPr>
          <w:b/>
          <w:sz w:val="28"/>
          <w:szCs w:val="28"/>
        </w:rPr>
      </w:pPr>
    </w:p>
    <w:p w:rsidR="006A09D1" w:rsidRPr="00AD38EB" w:rsidRDefault="006A09D1" w:rsidP="00421843">
      <w:pPr>
        <w:numPr>
          <w:ilvl w:val="0"/>
          <w:numId w:val="11"/>
        </w:numPr>
        <w:shd w:val="clear" w:color="auto" w:fill="FFFFFF"/>
        <w:tabs>
          <w:tab w:val="clear" w:pos="360"/>
          <w:tab w:val="left" w:pos="561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>Инвентаризация противопожарного водоснабжения проводится не реже 1 раза в год и пр</w:t>
      </w:r>
      <w:r w:rsidRPr="00AD38EB">
        <w:rPr>
          <w:sz w:val="28"/>
          <w:szCs w:val="28"/>
        </w:rPr>
        <w:t>е</w:t>
      </w:r>
      <w:r w:rsidRPr="00AD38EB">
        <w:rPr>
          <w:sz w:val="28"/>
          <w:szCs w:val="28"/>
        </w:rPr>
        <w:t>следует цель:</w:t>
      </w:r>
    </w:p>
    <w:p w:rsidR="006A09D1" w:rsidRPr="00AD38EB" w:rsidRDefault="006A09D1">
      <w:pPr>
        <w:numPr>
          <w:ilvl w:val="0"/>
          <w:numId w:val="33"/>
        </w:numPr>
        <w:shd w:val="clear" w:color="auto" w:fill="FFFFFF"/>
        <w:tabs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>учет всех водоисточников, которые могут быть использованы для т</w:t>
      </w:r>
      <w:r w:rsidRPr="00AD38EB">
        <w:rPr>
          <w:sz w:val="28"/>
          <w:szCs w:val="28"/>
        </w:rPr>
        <w:t>у</w:t>
      </w:r>
      <w:r w:rsidRPr="00AD38EB">
        <w:rPr>
          <w:sz w:val="28"/>
          <w:szCs w:val="28"/>
        </w:rPr>
        <w:t>шения пожара;</w:t>
      </w:r>
    </w:p>
    <w:p w:rsidR="006A09D1" w:rsidRPr="00AD38EB" w:rsidRDefault="006A09D1">
      <w:pPr>
        <w:numPr>
          <w:ilvl w:val="0"/>
          <w:numId w:val="33"/>
        </w:numPr>
        <w:shd w:val="clear" w:color="auto" w:fill="FFFFFF"/>
        <w:tabs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>учет тупиковых сетей, малообеспеченных и безводных районов и ра</w:t>
      </w:r>
      <w:r w:rsidRPr="00AD38EB">
        <w:rPr>
          <w:sz w:val="28"/>
          <w:szCs w:val="28"/>
        </w:rPr>
        <w:t>з</w:t>
      </w:r>
      <w:r w:rsidRPr="00AD38EB">
        <w:rPr>
          <w:sz w:val="28"/>
          <w:szCs w:val="28"/>
        </w:rPr>
        <w:t>работка мер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приятий по тушению пожаров в этих районах.</w:t>
      </w:r>
    </w:p>
    <w:p w:rsidR="006A09D1" w:rsidRPr="00AD38EB" w:rsidRDefault="006A09D1" w:rsidP="00421843">
      <w:pPr>
        <w:numPr>
          <w:ilvl w:val="0"/>
          <w:numId w:val="11"/>
        </w:numPr>
        <w:shd w:val="clear" w:color="auto" w:fill="FFFFFF"/>
        <w:tabs>
          <w:tab w:val="clear" w:pos="360"/>
          <w:tab w:val="left" w:pos="561"/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>Для проведения инвентаризации приказом (распоряжением) руководит</w:t>
      </w:r>
      <w:r w:rsidRPr="00AD38EB">
        <w:rPr>
          <w:sz w:val="28"/>
          <w:szCs w:val="28"/>
        </w:rPr>
        <w:t>е</w:t>
      </w:r>
      <w:r w:rsidRPr="00AD38EB">
        <w:rPr>
          <w:sz w:val="28"/>
          <w:szCs w:val="28"/>
        </w:rPr>
        <w:t>ля предприятия, учреждения независимо от организационно-правовой фо</w:t>
      </w:r>
      <w:r w:rsidRPr="00AD38EB">
        <w:rPr>
          <w:sz w:val="28"/>
          <w:szCs w:val="28"/>
        </w:rPr>
        <w:t>р</w:t>
      </w:r>
      <w:r w:rsidRPr="00AD38EB">
        <w:rPr>
          <w:sz w:val="28"/>
          <w:szCs w:val="28"/>
        </w:rPr>
        <w:t xml:space="preserve">мы, на балансе которых находятся средства противопожарного </w:t>
      </w:r>
      <w:proofErr w:type="gramStart"/>
      <w:r w:rsidRPr="00AD38EB">
        <w:rPr>
          <w:sz w:val="28"/>
          <w:szCs w:val="28"/>
        </w:rPr>
        <w:t>водоснабж</w:t>
      </w:r>
      <w:r w:rsidRPr="00AD38EB">
        <w:rPr>
          <w:sz w:val="28"/>
          <w:szCs w:val="28"/>
        </w:rPr>
        <w:t>е</w:t>
      </w:r>
      <w:r w:rsidRPr="00AD38EB">
        <w:rPr>
          <w:sz w:val="28"/>
          <w:szCs w:val="28"/>
        </w:rPr>
        <w:t>ния</w:t>
      </w:r>
      <w:proofErr w:type="gramEnd"/>
      <w:r w:rsidRPr="00AD38EB">
        <w:rPr>
          <w:sz w:val="28"/>
          <w:szCs w:val="28"/>
        </w:rPr>
        <w:t xml:space="preserve"> создается комиссия, в которую включаются ответственные лица за эк</w:t>
      </w:r>
      <w:r w:rsidRPr="00AD38EB">
        <w:rPr>
          <w:sz w:val="28"/>
          <w:szCs w:val="28"/>
        </w:rPr>
        <w:t>с</w:t>
      </w:r>
      <w:r w:rsidRPr="00AD38EB">
        <w:rPr>
          <w:sz w:val="28"/>
          <w:szCs w:val="28"/>
        </w:rPr>
        <w:t>плуатацию водоснабжения и представители Государственной противопожа</w:t>
      </w:r>
      <w:r w:rsidRPr="00AD38EB">
        <w:rPr>
          <w:sz w:val="28"/>
          <w:szCs w:val="28"/>
        </w:rPr>
        <w:t>р</w:t>
      </w:r>
      <w:r w:rsidRPr="00AD38EB">
        <w:rPr>
          <w:sz w:val="28"/>
          <w:szCs w:val="28"/>
        </w:rPr>
        <w:t>ной слу</w:t>
      </w:r>
      <w:r w:rsidRPr="00AD38EB">
        <w:rPr>
          <w:sz w:val="28"/>
          <w:szCs w:val="28"/>
        </w:rPr>
        <w:t>ж</w:t>
      </w:r>
      <w:r w:rsidRPr="00AD38EB">
        <w:rPr>
          <w:sz w:val="28"/>
          <w:szCs w:val="28"/>
        </w:rPr>
        <w:t>бы.</w:t>
      </w:r>
    </w:p>
    <w:p w:rsidR="006A09D1" w:rsidRPr="00AD38EB" w:rsidRDefault="006A09D1" w:rsidP="00DA4E2C">
      <w:pPr>
        <w:numPr>
          <w:ilvl w:val="0"/>
          <w:numId w:val="11"/>
        </w:numPr>
        <w:shd w:val="clear" w:color="auto" w:fill="FFFFFF"/>
        <w:tabs>
          <w:tab w:val="left" w:pos="561"/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>Комиссия уточняет:</w:t>
      </w:r>
    </w:p>
    <w:p w:rsidR="006A09D1" w:rsidRPr="00AD38EB" w:rsidRDefault="006A09D1">
      <w:pPr>
        <w:numPr>
          <w:ilvl w:val="0"/>
          <w:numId w:val="34"/>
        </w:numPr>
        <w:jc w:val="both"/>
        <w:rPr>
          <w:sz w:val="28"/>
          <w:szCs w:val="28"/>
        </w:rPr>
      </w:pPr>
      <w:r w:rsidRPr="00AD38EB">
        <w:rPr>
          <w:sz w:val="28"/>
          <w:szCs w:val="28"/>
        </w:rPr>
        <w:t>на каких участках и объектах произошло изменение диаметра водопр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lastRenderedPageBreak/>
        <w:t>водных сетей при его реконструкции и замене;</w:t>
      </w:r>
    </w:p>
    <w:p w:rsidR="006A09D1" w:rsidRPr="00AD38EB" w:rsidRDefault="006A09D1">
      <w:pPr>
        <w:numPr>
          <w:ilvl w:val="0"/>
          <w:numId w:val="34"/>
        </w:numPr>
        <w:jc w:val="both"/>
        <w:rPr>
          <w:sz w:val="28"/>
          <w:szCs w:val="28"/>
        </w:rPr>
      </w:pPr>
      <w:r w:rsidRPr="00AD38EB">
        <w:rPr>
          <w:sz w:val="28"/>
          <w:szCs w:val="28"/>
        </w:rPr>
        <w:t>численность, тип, причину сокращения или роста пожарных гидрантов, в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доемов;</w:t>
      </w:r>
    </w:p>
    <w:p w:rsidR="006A09D1" w:rsidRPr="00AD38EB" w:rsidRDefault="006A09D1">
      <w:pPr>
        <w:numPr>
          <w:ilvl w:val="0"/>
          <w:numId w:val="34"/>
        </w:numPr>
        <w:jc w:val="both"/>
        <w:rPr>
          <w:sz w:val="28"/>
          <w:szCs w:val="28"/>
        </w:rPr>
      </w:pPr>
      <w:r w:rsidRPr="00AD38EB">
        <w:rPr>
          <w:sz w:val="28"/>
          <w:szCs w:val="28"/>
        </w:rPr>
        <w:t>выполнение годовых планов замены пожарных гидрантов, строительс</w:t>
      </w:r>
      <w:r w:rsidRPr="00AD38EB">
        <w:rPr>
          <w:sz w:val="28"/>
          <w:szCs w:val="28"/>
        </w:rPr>
        <w:t>т</w:t>
      </w:r>
      <w:r w:rsidRPr="00AD38EB">
        <w:rPr>
          <w:sz w:val="28"/>
          <w:szCs w:val="28"/>
        </w:rPr>
        <w:t>во н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вых водоемов, пирсов, колодцев;</w:t>
      </w:r>
    </w:p>
    <w:p w:rsidR="006A09D1" w:rsidRPr="00AD38EB" w:rsidRDefault="006A09D1">
      <w:pPr>
        <w:numPr>
          <w:ilvl w:val="0"/>
          <w:numId w:val="34"/>
        </w:numPr>
        <w:jc w:val="both"/>
        <w:rPr>
          <w:sz w:val="28"/>
          <w:szCs w:val="28"/>
        </w:rPr>
      </w:pPr>
      <w:r w:rsidRPr="00AD38EB">
        <w:rPr>
          <w:sz w:val="28"/>
          <w:szCs w:val="28"/>
        </w:rPr>
        <w:t>диаметр водопроводных магистралей участков, характеристики сетей (кольцевая, тупик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вая), количество водопроводных вводов;</w:t>
      </w:r>
    </w:p>
    <w:p w:rsidR="006A09D1" w:rsidRPr="00AD38EB" w:rsidRDefault="006A09D1">
      <w:pPr>
        <w:numPr>
          <w:ilvl w:val="0"/>
          <w:numId w:val="34"/>
        </w:numPr>
        <w:jc w:val="both"/>
        <w:rPr>
          <w:sz w:val="28"/>
          <w:szCs w:val="28"/>
        </w:rPr>
      </w:pPr>
      <w:r w:rsidRPr="00AD38EB">
        <w:rPr>
          <w:sz w:val="28"/>
          <w:szCs w:val="28"/>
        </w:rPr>
        <w:t>наличие насосов</w:t>
      </w:r>
      <w:r w:rsidR="00263C01" w:rsidRPr="00AD38EB">
        <w:rPr>
          <w:sz w:val="28"/>
          <w:szCs w:val="28"/>
        </w:rPr>
        <w:t xml:space="preserve"> </w:t>
      </w:r>
      <w:r w:rsidRPr="00AD38EB">
        <w:rPr>
          <w:sz w:val="28"/>
          <w:szCs w:val="28"/>
        </w:rPr>
        <w:t>-</w:t>
      </w:r>
      <w:r w:rsidR="00263C01" w:rsidRPr="00AD38EB">
        <w:rPr>
          <w:sz w:val="28"/>
          <w:szCs w:val="28"/>
        </w:rPr>
        <w:t xml:space="preserve"> </w:t>
      </w:r>
      <w:r w:rsidRPr="00AD38EB">
        <w:rPr>
          <w:sz w:val="28"/>
          <w:szCs w:val="28"/>
        </w:rPr>
        <w:t>повысителей, обвязка линий у водомера, наличие подъездов и пирсов к ним;</w:t>
      </w:r>
    </w:p>
    <w:p w:rsidR="006A09D1" w:rsidRPr="00AD38EB" w:rsidRDefault="006A09D1">
      <w:pPr>
        <w:numPr>
          <w:ilvl w:val="0"/>
          <w:numId w:val="34"/>
        </w:numPr>
        <w:jc w:val="both"/>
        <w:rPr>
          <w:sz w:val="28"/>
          <w:szCs w:val="28"/>
        </w:rPr>
      </w:pPr>
      <w:r w:rsidRPr="00AD38EB">
        <w:rPr>
          <w:sz w:val="28"/>
          <w:szCs w:val="28"/>
        </w:rPr>
        <w:t>техническое состояние сре</w:t>
      </w:r>
      <w:proofErr w:type="gramStart"/>
      <w:r w:rsidRPr="00AD38EB">
        <w:rPr>
          <w:sz w:val="28"/>
          <w:szCs w:val="28"/>
        </w:rPr>
        <w:t>дств пр</w:t>
      </w:r>
      <w:proofErr w:type="gramEnd"/>
      <w:r w:rsidRPr="00AD38EB">
        <w:rPr>
          <w:sz w:val="28"/>
          <w:szCs w:val="28"/>
        </w:rPr>
        <w:t>отивопожарного водоснабжения;</w:t>
      </w:r>
    </w:p>
    <w:p w:rsidR="006A09D1" w:rsidRPr="00AD38EB" w:rsidRDefault="006A09D1">
      <w:pPr>
        <w:numPr>
          <w:ilvl w:val="0"/>
          <w:numId w:val="34"/>
        </w:numPr>
        <w:jc w:val="both"/>
        <w:rPr>
          <w:sz w:val="28"/>
          <w:szCs w:val="28"/>
        </w:rPr>
      </w:pPr>
      <w:r w:rsidRPr="00AD38EB">
        <w:rPr>
          <w:sz w:val="28"/>
          <w:szCs w:val="28"/>
        </w:rPr>
        <w:t>водоотдачу водопроводных сетей, пожарных гидрантов и вод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емов.</w:t>
      </w:r>
    </w:p>
    <w:p w:rsidR="006A09D1" w:rsidRPr="00AD38EB" w:rsidRDefault="006A09D1" w:rsidP="00421843">
      <w:pPr>
        <w:numPr>
          <w:ilvl w:val="0"/>
          <w:numId w:val="11"/>
        </w:numPr>
        <w:shd w:val="clear" w:color="auto" w:fill="FFFFFF"/>
        <w:tabs>
          <w:tab w:val="clear" w:pos="360"/>
          <w:tab w:val="left" w:pos="561"/>
          <w:tab w:val="left" w:pos="7513"/>
        </w:tabs>
        <w:ind w:left="51" w:hanging="51"/>
        <w:jc w:val="both"/>
        <w:rPr>
          <w:sz w:val="28"/>
          <w:szCs w:val="28"/>
        </w:rPr>
      </w:pPr>
      <w:r w:rsidRPr="00AD38EB">
        <w:rPr>
          <w:sz w:val="28"/>
          <w:szCs w:val="28"/>
        </w:rPr>
        <w:t>По результатам инвентаризации составляется инвентаризационная вед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мость.</w:t>
      </w:r>
    </w:p>
    <w:p w:rsidR="006A09D1" w:rsidRPr="00AD38EB" w:rsidRDefault="006A09D1" w:rsidP="00421843">
      <w:pPr>
        <w:numPr>
          <w:ilvl w:val="0"/>
          <w:numId w:val="11"/>
        </w:numPr>
        <w:shd w:val="clear" w:color="auto" w:fill="FFFFFF"/>
        <w:tabs>
          <w:tab w:val="clear" w:pos="360"/>
          <w:tab w:val="left" w:pos="561"/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>Для приема и постановки на учет введенных в действие новых сре</w:t>
      </w:r>
      <w:proofErr w:type="gramStart"/>
      <w:r w:rsidRPr="00AD38EB">
        <w:rPr>
          <w:sz w:val="28"/>
          <w:szCs w:val="28"/>
        </w:rPr>
        <w:t>дств пр</w:t>
      </w:r>
      <w:proofErr w:type="gramEnd"/>
      <w:r w:rsidRPr="00AD38EB">
        <w:rPr>
          <w:sz w:val="28"/>
          <w:szCs w:val="28"/>
        </w:rPr>
        <w:t>отивопожарного водоснабжения инженерно-инспекторский состав совм</w:t>
      </w:r>
      <w:r w:rsidRPr="00AD38EB">
        <w:rPr>
          <w:sz w:val="28"/>
          <w:szCs w:val="28"/>
        </w:rPr>
        <w:t>е</w:t>
      </w:r>
      <w:r w:rsidRPr="00AD38EB">
        <w:rPr>
          <w:sz w:val="28"/>
          <w:szCs w:val="28"/>
        </w:rPr>
        <w:t>стно с представителем организаций для проверки технического состояния обязательно должен проверить водоотдачу ПГ, ПВ. По результатам приема составляет акт (Приложение 10), копия которого направляется в местное подразделение Государственной противопожарной службы и хранится в н</w:t>
      </w:r>
      <w:r w:rsidRPr="00AD38EB">
        <w:rPr>
          <w:sz w:val="28"/>
          <w:szCs w:val="28"/>
        </w:rPr>
        <w:t>а</w:t>
      </w:r>
      <w:r w:rsidRPr="00AD38EB">
        <w:rPr>
          <w:sz w:val="28"/>
          <w:szCs w:val="28"/>
        </w:rPr>
        <w:t>блюдательном деле. На основании акта на пожарный гидрант (водоем) зав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дится технический паспорт (Прилож</w:t>
      </w:r>
      <w:r w:rsidRPr="00AD38EB">
        <w:rPr>
          <w:sz w:val="28"/>
          <w:szCs w:val="28"/>
        </w:rPr>
        <w:t>е</w:t>
      </w:r>
      <w:r w:rsidRPr="00AD38EB">
        <w:rPr>
          <w:sz w:val="28"/>
          <w:szCs w:val="28"/>
        </w:rPr>
        <w:t>ние 11).</w:t>
      </w:r>
    </w:p>
    <w:p w:rsidR="006A09D1" w:rsidRPr="00AD38EB" w:rsidRDefault="006A09D1" w:rsidP="00421843">
      <w:pPr>
        <w:numPr>
          <w:ilvl w:val="0"/>
          <w:numId w:val="11"/>
        </w:numPr>
        <w:shd w:val="clear" w:color="auto" w:fill="FFFFFF"/>
        <w:tabs>
          <w:tab w:val="clear" w:pos="360"/>
          <w:tab w:val="left" w:pos="561"/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>Снятие пожарных гидрантов (водоемов) с учета проводится в каждом конкретном случае с согласованием с Государственной противопожарной службой, на основании письменного обращения организации, которое от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бражает технико-экономическое обос</w:t>
      </w:r>
      <w:r w:rsidR="00BC7A48" w:rsidRPr="00AD38EB">
        <w:rPr>
          <w:sz w:val="28"/>
          <w:szCs w:val="28"/>
        </w:rPr>
        <w:t>нование и выко</w:t>
      </w:r>
      <w:r w:rsidRPr="00AD38EB">
        <w:rPr>
          <w:sz w:val="28"/>
          <w:szCs w:val="28"/>
        </w:rPr>
        <w:t>пиро</w:t>
      </w:r>
      <w:r w:rsidRPr="00AD38EB">
        <w:rPr>
          <w:sz w:val="28"/>
          <w:szCs w:val="28"/>
        </w:rPr>
        <w:t>в</w:t>
      </w:r>
      <w:r w:rsidRPr="00AD38EB">
        <w:rPr>
          <w:sz w:val="28"/>
          <w:szCs w:val="28"/>
        </w:rPr>
        <w:t>ку с генерального плана наружных сетей водопровода с нанесением пожарных гидрантов (в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 xml:space="preserve">доемов). </w:t>
      </w:r>
    </w:p>
    <w:p w:rsidR="006A09D1" w:rsidRPr="00AD38EB" w:rsidRDefault="006A09D1" w:rsidP="00421843">
      <w:pPr>
        <w:numPr>
          <w:ilvl w:val="0"/>
          <w:numId w:val="11"/>
        </w:numPr>
        <w:shd w:val="clear" w:color="auto" w:fill="FFFFFF"/>
        <w:tabs>
          <w:tab w:val="clear" w:pos="360"/>
          <w:tab w:val="left" w:pos="561"/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>Водоисточники снимаются с учета с составлением обоснованного акта на списание (на консервацию) по форме Прил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жение 12.</w:t>
      </w:r>
    </w:p>
    <w:p w:rsidR="006A09D1" w:rsidRPr="00AD38EB" w:rsidRDefault="006A09D1" w:rsidP="00421843">
      <w:pPr>
        <w:numPr>
          <w:ilvl w:val="0"/>
          <w:numId w:val="11"/>
        </w:numPr>
        <w:shd w:val="clear" w:color="auto" w:fill="FFFFFF"/>
        <w:tabs>
          <w:tab w:val="clear" w:pos="360"/>
          <w:tab w:val="left" w:pos="561"/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>Демонтаж пожарных водоемов, гидрантов на сетях наружного водопр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вода организациями, которым они принадлежат, разрешается только после утверждения акта на сп</w:t>
      </w:r>
      <w:r w:rsidRPr="00AD38EB">
        <w:rPr>
          <w:sz w:val="28"/>
          <w:szCs w:val="28"/>
        </w:rPr>
        <w:t>и</w:t>
      </w:r>
      <w:r w:rsidRPr="00AD38EB">
        <w:rPr>
          <w:sz w:val="28"/>
          <w:szCs w:val="28"/>
        </w:rPr>
        <w:t>сание.</w:t>
      </w:r>
    </w:p>
    <w:p w:rsidR="006A09D1" w:rsidRPr="00AD38EB" w:rsidRDefault="006A09D1" w:rsidP="00421843">
      <w:pPr>
        <w:numPr>
          <w:ilvl w:val="0"/>
          <w:numId w:val="11"/>
        </w:numPr>
        <w:shd w:val="clear" w:color="auto" w:fill="FFFFFF"/>
        <w:tabs>
          <w:tab w:val="clear" w:pos="360"/>
          <w:tab w:val="left" w:pos="561"/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>После постановки (снятия) на учет сре</w:t>
      </w:r>
      <w:proofErr w:type="gramStart"/>
      <w:r w:rsidRPr="00AD38EB">
        <w:rPr>
          <w:sz w:val="28"/>
          <w:szCs w:val="28"/>
        </w:rPr>
        <w:t>дств пр</w:t>
      </w:r>
      <w:proofErr w:type="gramEnd"/>
      <w:r w:rsidRPr="00AD38EB">
        <w:rPr>
          <w:sz w:val="28"/>
          <w:szCs w:val="28"/>
        </w:rPr>
        <w:t>отивопожарного вод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снабжения, в документы учета, справочники и планшеты водоисточников вносятся ко</w:t>
      </w:r>
      <w:r w:rsidRPr="00AD38EB">
        <w:rPr>
          <w:sz w:val="28"/>
          <w:szCs w:val="28"/>
        </w:rPr>
        <w:t>р</w:t>
      </w:r>
      <w:r w:rsidRPr="00AD38EB">
        <w:rPr>
          <w:sz w:val="28"/>
          <w:szCs w:val="28"/>
        </w:rPr>
        <w:t>рективы.</w:t>
      </w:r>
    </w:p>
    <w:p w:rsidR="006A09D1" w:rsidRPr="00AD38EB" w:rsidRDefault="00A24918" w:rsidP="00421843">
      <w:pPr>
        <w:numPr>
          <w:ilvl w:val="0"/>
          <w:numId w:val="11"/>
        </w:numPr>
        <w:shd w:val="clear" w:color="auto" w:fill="FFFFFF"/>
        <w:tabs>
          <w:tab w:val="clear" w:pos="360"/>
          <w:tab w:val="left" w:pos="561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 xml:space="preserve"> </w:t>
      </w:r>
      <w:r w:rsidR="006A09D1" w:rsidRPr="00AD38EB">
        <w:rPr>
          <w:sz w:val="28"/>
          <w:szCs w:val="28"/>
        </w:rPr>
        <w:t>Для качественного изучения и контроля за состоянием противопожа</w:t>
      </w:r>
      <w:r w:rsidR="006A09D1" w:rsidRPr="00AD38EB">
        <w:rPr>
          <w:sz w:val="28"/>
          <w:szCs w:val="28"/>
        </w:rPr>
        <w:t>р</w:t>
      </w:r>
      <w:r w:rsidR="006A09D1" w:rsidRPr="00AD38EB">
        <w:rPr>
          <w:sz w:val="28"/>
          <w:szCs w:val="28"/>
        </w:rPr>
        <w:t>ного водоснабжения район выезда пожарной части разбивается приказом н</w:t>
      </w:r>
      <w:r w:rsidR="006A09D1" w:rsidRPr="00AD38EB">
        <w:rPr>
          <w:sz w:val="28"/>
          <w:szCs w:val="28"/>
        </w:rPr>
        <w:t>а</w:t>
      </w:r>
      <w:r w:rsidR="006A09D1" w:rsidRPr="00AD38EB">
        <w:rPr>
          <w:sz w:val="28"/>
          <w:szCs w:val="28"/>
        </w:rPr>
        <w:t>чальника пожарной части на 4 участка и закрепляется за начальником кара</w:t>
      </w:r>
      <w:r w:rsidR="006A09D1" w:rsidRPr="00AD38EB">
        <w:rPr>
          <w:sz w:val="28"/>
          <w:szCs w:val="28"/>
        </w:rPr>
        <w:t>у</w:t>
      </w:r>
      <w:r w:rsidR="006A09D1" w:rsidRPr="00AD38EB">
        <w:rPr>
          <w:sz w:val="28"/>
          <w:szCs w:val="28"/>
        </w:rPr>
        <w:t xml:space="preserve">лов, которые в соответствии с годовым </w:t>
      </w:r>
      <w:proofErr w:type="gramStart"/>
      <w:r w:rsidR="006A09D1" w:rsidRPr="00AD38EB">
        <w:rPr>
          <w:sz w:val="28"/>
          <w:szCs w:val="28"/>
        </w:rPr>
        <w:t>графиком</w:t>
      </w:r>
      <w:proofErr w:type="gramEnd"/>
      <w:r w:rsidR="006A09D1" w:rsidRPr="00AD38EB">
        <w:rPr>
          <w:sz w:val="28"/>
          <w:szCs w:val="28"/>
        </w:rPr>
        <w:t xml:space="preserve"> ра</w:t>
      </w:r>
      <w:r w:rsidR="006A09D1" w:rsidRPr="00AD38EB">
        <w:rPr>
          <w:sz w:val="28"/>
          <w:szCs w:val="28"/>
        </w:rPr>
        <w:t>з</w:t>
      </w:r>
      <w:r w:rsidR="006A09D1" w:rsidRPr="00AD38EB">
        <w:rPr>
          <w:sz w:val="28"/>
          <w:szCs w:val="28"/>
        </w:rPr>
        <w:t>работанным совместно с организацией, на балансе которых находятся средства наружного против</w:t>
      </w:r>
      <w:r w:rsidR="006A09D1" w:rsidRPr="00AD38EB">
        <w:rPr>
          <w:sz w:val="28"/>
          <w:szCs w:val="28"/>
        </w:rPr>
        <w:t>о</w:t>
      </w:r>
      <w:r w:rsidR="006A09D1" w:rsidRPr="00AD38EB">
        <w:rPr>
          <w:sz w:val="28"/>
          <w:szCs w:val="28"/>
        </w:rPr>
        <w:t>пожарного водоснабжения, осуществляют проверки № 1, 2.</w:t>
      </w:r>
    </w:p>
    <w:p w:rsidR="006A09D1" w:rsidRPr="00AD38EB" w:rsidRDefault="00A24918" w:rsidP="00421843">
      <w:pPr>
        <w:numPr>
          <w:ilvl w:val="0"/>
          <w:numId w:val="11"/>
        </w:numPr>
        <w:shd w:val="clear" w:color="auto" w:fill="FFFFFF"/>
        <w:tabs>
          <w:tab w:val="clear" w:pos="360"/>
          <w:tab w:val="left" w:pos="561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 xml:space="preserve"> </w:t>
      </w:r>
      <w:proofErr w:type="gramStart"/>
      <w:r w:rsidR="006A09D1" w:rsidRPr="00AD38EB">
        <w:rPr>
          <w:sz w:val="28"/>
          <w:szCs w:val="28"/>
        </w:rPr>
        <w:t>Начальник караула</w:t>
      </w:r>
      <w:r w:rsidR="00BC7A48" w:rsidRPr="00AD38EB">
        <w:rPr>
          <w:sz w:val="28"/>
          <w:szCs w:val="28"/>
        </w:rPr>
        <w:t xml:space="preserve"> (смены) </w:t>
      </w:r>
      <w:r w:rsidR="006A09D1" w:rsidRPr="00AD38EB">
        <w:rPr>
          <w:sz w:val="28"/>
          <w:szCs w:val="28"/>
        </w:rPr>
        <w:t xml:space="preserve"> функционально закрепленный за вод</w:t>
      </w:r>
      <w:r w:rsidR="006A09D1" w:rsidRPr="00AD38EB">
        <w:rPr>
          <w:sz w:val="28"/>
          <w:szCs w:val="28"/>
        </w:rPr>
        <w:t>о</w:t>
      </w:r>
      <w:r w:rsidR="006A09D1" w:rsidRPr="00AD38EB">
        <w:rPr>
          <w:sz w:val="28"/>
          <w:szCs w:val="28"/>
        </w:rPr>
        <w:t>снабжением организует работу по контролю за состоянием противопожарн</w:t>
      </w:r>
      <w:r w:rsidR="006A09D1" w:rsidRPr="00AD38EB">
        <w:rPr>
          <w:sz w:val="28"/>
          <w:szCs w:val="28"/>
        </w:rPr>
        <w:t>о</w:t>
      </w:r>
      <w:r w:rsidR="006A09D1" w:rsidRPr="00AD38EB">
        <w:rPr>
          <w:sz w:val="28"/>
          <w:szCs w:val="28"/>
        </w:rPr>
        <w:t>го водоснабжения, ведет учет водоисточников, контролирует проверку № 1 всеми караулами, концентрирует недостатки, принимает м</w:t>
      </w:r>
      <w:r w:rsidR="006A09D1" w:rsidRPr="00AD38EB">
        <w:rPr>
          <w:sz w:val="28"/>
          <w:szCs w:val="28"/>
        </w:rPr>
        <w:t>е</w:t>
      </w:r>
      <w:r w:rsidR="006A09D1" w:rsidRPr="00AD38EB">
        <w:rPr>
          <w:sz w:val="28"/>
          <w:szCs w:val="28"/>
        </w:rPr>
        <w:t>ры, контролирует своевременное устранение неисправностей, проводит проверки на водоотд</w:t>
      </w:r>
      <w:r w:rsidR="006A09D1" w:rsidRPr="00AD38EB">
        <w:rPr>
          <w:sz w:val="28"/>
          <w:szCs w:val="28"/>
        </w:rPr>
        <w:t>а</w:t>
      </w:r>
      <w:r w:rsidR="006A09D1" w:rsidRPr="00AD38EB">
        <w:rPr>
          <w:sz w:val="28"/>
          <w:szCs w:val="28"/>
        </w:rPr>
        <w:t>чу сдаваемых в эксплуатацию вновь построенных или реконструи</w:t>
      </w:r>
      <w:r w:rsidR="00E87325" w:rsidRPr="00AD38EB">
        <w:rPr>
          <w:sz w:val="28"/>
          <w:szCs w:val="28"/>
        </w:rPr>
        <w:t xml:space="preserve">руемых </w:t>
      </w:r>
      <w:r w:rsidR="00E87325" w:rsidRPr="00AD38EB">
        <w:rPr>
          <w:sz w:val="28"/>
          <w:szCs w:val="28"/>
        </w:rPr>
        <w:lastRenderedPageBreak/>
        <w:t>(капитально</w:t>
      </w:r>
      <w:r w:rsidR="006A09D1" w:rsidRPr="00AD38EB">
        <w:rPr>
          <w:sz w:val="28"/>
          <w:szCs w:val="28"/>
        </w:rPr>
        <w:t xml:space="preserve"> реконструируемых) и приемку вновь строящихся сетей водопр</w:t>
      </w:r>
      <w:r w:rsidR="006A09D1" w:rsidRPr="00AD38EB">
        <w:rPr>
          <w:sz w:val="28"/>
          <w:szCs w:val="28"/>
        </w:rPr>
        <w:t>о</w:t>
      </w:r>
      <w:r w:rsidR="006A09D1" w:rsidRPr="00AD38EB">
        <w:rPr>
          <w:sz w:val="28"/>
          <w:szCs w:val="28"/>
        </w:rPr>
        <w:t>водов с пожарными гидрантами и пожарных водоемов с составлением акта, осуществляют</w:t>
      </w:r>
      <w:proofErr w:type="gramEnd"/>
      <w:r w:rsidR="006A09D1" w:rsidRPr="00AD38EB">
        <w:rPr>
          <w:sz w:val="28"/>
          <w:szCs w:val="28"/>
        </w:rPr>
        <w:t xml:space="preserve"> взаимодействие со службами водоснабжения и объектами, имеющими водопроводную сеть и пожарные водоемы, разрабатывает и ко</w:t>
      </w:r>
      <w:r w:rsidR="006A09D1" w:rsidRPr="00AD38EB">
        <w:rPr>
          <w:sz w:val="28"/>
          <w:szCs w:val="28"/>
        </w:rPr>
        <w:t>р</w:t>
      </w:r>
      <w:r w:rsidR="006A09D1" w:rsidRPr="00AD38EB">
        <w:rPr>
          <w:sz w:val="28"/>
          <w:szCs w:val="28"/>
        </w:rPr>
        <w:t>ректирует справочники и планшеты водоисточников, два раза в год анализ</w:t>
      </w:r>
      <w:r w:rsidR="006A09D1" w:rsidRPr="00AD38EB">
        <w:rPr>
          <w:sz w:val="28"/>
          <w:szCs w:val="28"/>
        </w:rPr>
        <w:t>и</w:t>
      </w:r>
      <w:r w:rsidR="006A09D1" w:rsidRPr="00AD38EB">
        <w:rPr>
          <w:sz w:val="28"/>
          <w:szCs w:val="28"/>
        </w:rPr>
        <w:t>руют состояние противопожарного водоснабжения, разрабатывает меропри</w:t>
      </w:r>
      <w:r w:rsidR="006A09D1" w:rsidRPr="00AD38EB">
        <w:rPr>
          <w:sz w:val="28"/>
          <w:szCs w:val="28"/>
        </w:rPr>
        <w:t>я</w:t>
      </w:r>
      <w:r w:rsidR="006A09D1" w:rsidRPr="00AD38EB">
        <w:rPr>
          <w:sz w:val="28"/>
          <w:szCs w:val="28"/>
        </w:rPr>
        <w:t>тия по его улучшению, лично проводит весенние и осенние проверки (пр</w:t>
      </w:r>
      <w:r w:rsidR="006A09D1" w:rsidRPr="00AD38EB">
        <w:rPr>
          <w:sz w:val="28"/>
          <w:szCs w:val="28"/>
        </w:rPr>
        <w:t>о</w:t>
      </w:r>
      <w:r w:rsidR="006A09D1" w:rsidRPr="00AD38EB">
        <w:rPr>
          <w:sz w:val="28"/>
          <w:szCs w:val="28"/>
        </w:rPr>
        <w:t>верка № 2), определяет участки и проводит испытания сетей водопроводов на водоо</w:t>
      </w:r>
      <w:r w:rsidR="006A09D1" w:rsidRPr="00AD38EB">
        <w:rPr>
          <w:sz w:val="28"/>
          <w:szCs w:val="28"/>
        </w:rPr>
        <w:t>т</w:t>
      </w:r>
      <w:r w:rsidR="006A09D1" w:rsidRPr="00AD38EB">
        <w:rPr>
          <w:sz w:val="28"/>
          <w:szCs w:val="28"/>
        </w:rPr>
        <w:t>дачу.</w:t>
      </w:r>
    </w:p>
    <w:p w:rsidR="006A09D1" w:rsidRPr="00AD38EB" w:rsidRDefault="00A24918" w:rsidP="00421843">
      <w:pPr>
        <w:numPr>
          <w:ilvl w:val="0"/>
          <w:numId w:val="11"/>
        </w:numPr>
        <w:shd w:val="clear" w:color="auto" w:fill="FFFFFF"/>
        <w:tabs>
          <w:tab w:val="clear" w:pos="360"/>
          <w:tab w:val="left" w:pos="561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 xml:space="preserve"> </w:t>
      </w:r>
      <w:proofErr w:type="gramStart"/>
      <w:r w:rsidR="006A09D1" w:rsidRPr="00AD38EB">
        <w:rPr>
          <w:sz w:val="28"/>
          <w:szCs w:val="28"/>
        </w:rPr>
        <w:t>Контроль и ответственность за состояние источников противопожарн</w:t>
      </w:r>
      <w:r w:rsidR="006A09D1" w:rsidRPr="00AD38EB">
        <w:rPr>
          <w:sz w:val="28"/>
          <w:szCs w:val="28"/>
        </w:rPr>
        <w:t>о</w:t>
      </w:r>
      <w:r w:rsidR="006A09D1" w:rsidRPr="00AD38EB">
        <w:rPr>
          <w:sz w:val="28"/>
          <w:szCs w:val="28"/>
        </w:rPr>
        <w:t>го водоснабжения на территории производственных предприятий, учрежд</w:t>
      </w:r>
      <w:r w:rsidR="006A09D1" w:rsidRPr="00AD38EB">
        <w:rPr>
          <w:sz w:val="28"/>
          <w:szCs w:val="28"/>
        </w:rPr>
        <w:t>е</w:t>
      </w:r>
      <w:r w:rsidR="006A09D1" w:rsidRPr="00AD38EB">
        <w:rPr>
          <w:sz w:val="28"/>
          <w:szCs w:val="28"/>
        </w:rPr>
        <w:t>ний возлагается на инженерно-инспекторский состав ГПС, закрепленный за данными объе</w:t>
      </w:r>
      <w:r w:rsidR="006A09D1" w:rsidRPr="00AD38EB">
        <w:rPr>
          <w:sz w:val="28"/>
          <w:szCs w:val="28"/>
        </w:rPr>
        <w:t>к</w:t>
      </w:r>
      <w:r w:rsidR="006A09D1" w:rsidRPr="00AD38EB">
        <w:rPr>
          <w:sz w:val="28"/>
          <w:szCs w:val="28"/>
        </w:rPr>
        <w:t>тами, который совместно с караулами осуществляет все виды проверок и испытание сетей водопроводов на водоотдачу, принимает меры по устранению неисправностей, строительству сетей водопроводов с пожа</w:t>
      </w:r>
      <w:r w:rsidR="006A09D1" w:rsidRPr="00AD38EB">
        <w:rPr>
          <w:sz w:val="28"/>
          <w:szCs w:val="28"/>
        </w:rPr>
        <w:t>р</w:t>
      </w:r>
      <w:r w:rsidR="006A09D1" w:rsidRPr="00AD38EB">
        <w:rPr>
          <w:sz w:val="28"/>
          <w:szCs w:val="28"/>
        </w:rPr>
        <w:t>ными гидрантами, закольцовку тупиковых участков и строительство вод</w:t>
      </w:r>
      <w:r w:rsidR="006A09D1" w:rsidRPr="00AD38EB">
        <w:rPr>
          <w:sz w:val="28"/>
          <w:szCs w:val="28"/>
        </w:rPr>
        <w:t>о</w:t>
      </w:r>
      <w:r w:rsidR="006A09D1" w:rsidRPr="00AD38EB">
        <w:rPr>
          <w:sz w:val="28"/>
          <w:szCs w:val="28"/>
        </w:rPr>
        <w:t>емов на закрепленных объе</w:t>
      </w:r>
      <w:r w:rsidR="006A09D1" w:rsidRPr="00AD38EB">
        <w:rPr>
          <w:sz w:val="28"/>
          <w:szCs w:val="28"/>
        </w:rPr>
        <w:t>к</w:t>
      </w:r>
      <w:r w:rsidR="006A09D1" w:rsidRPr="00AD38EB">
        <w:rPr>
          <w:sz w:val="28"/>
          <w:szCs w:val="28"/>
        </w:rPr>
        <w:t>тах.</w:t>
      </w:r>
      <w:proofErr w:type="gramEnd"/>
    </w:p>
    <w:p w:rsidR="006A09D1" w:rsidRPr="00AD38EB" w:rsidRDefault="00A24918" w:rsidP="00421843">
      <w:pPr>
        <w:numPr>
          <w:ilvl w:val="0"/>
          <w:numId w:val="11"/>
        </w:numPr>
        <w:shd w:val="clear" w:color="auto" w:fill="FFFFFF"/>
        <w:tabs>
          <w:tab w:val="clear" w:pos="360"/>
          <w:tab w:val="left" w:pos="561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 xml:space="preserve"> </w:t>
      </w:r>
      <w:r w:rsidR="006A09D1" w:rsidRPr="00AD38EB">
        <w:rPr>
          <w:sz w:val="28"/>
          <w:szCs w:val="28"/>
        </w:rPr>
        <w:t>В каждом гарнизоне в пожарных частях 1 раз в полугодие анализируе</w:t>
      </w:r>
      <w:r w:rsidR="006A09D1" w:rsidRPr="00AD38EB">
        <w:rPr>
          <w:sz w:val="28"/>
          <w:szCs w:val="28"/>
        </w:rPr>
        <w:t>т</w:t>
      </w:r>
      <w:r w:rsidR="006A09D1" w:rsidRPr="00AD38EB">
        <w:rPr>
          <w:sz w:val="28"/>
          <w:szCs w:val="28"/>
        </w:rPr>
        <w:t>ся состояние противопожарного водоснабжения. На основе анализа разраб</w:t>
      </w:r>
      <w:r w:rsidR="006A09D1" w:rsidRPr="00AD38EB">
        <w:rPr>
          <w:sz w:val="28"/>
          <w:szCs w:val="28"/>
        </w:rPr>
        <w:t>а</w:t>
      </w:r>
      <w:r w:rsidR="006A09D1" w:rsidRPr="00AD38EB">
        <w:rPr>
          <w:sz w:val="28"/>
          <w:szCs w:val="28"/>
        </w:rPr>
        <w:t>тываются мероприятия, направленные на обеспечение своевр</w:t>
      </w:r>
      <w:r w:rsidR="006A09D1" w:rsidRPr="00AD38EB">
        <w:rPr>
          <w:sz w:val="28"/>
          <w:szCs w:val="28"/>
        </w:rPr>
        <w:t>е</w:t>
      </w:r>
      <w:r w:rsidR="006A09D1" w:rsidRPr="00AD38EB">
        <w:rPr>
          <w:sz w:val="28"/>
          <w:szCs w:val="28"/>
        </w:rPr>
        <w:t>менной подачи необходимого количества воды для тушения п</w:t>
      </w:r>
      <w:r w:rsidR="006A09D1" w:rsidRPr="00AD38EB">
        <w:rPr>
          <w:sz w:val="28"/>
          <w:szCs w:val="28"/>
        </w:rPr>
        <w:t>о</w:t>
      </w:r>
      <w:r w:rsidR="006A09D1" w:rsidRPr="00AD38EB">
        <w:rPr>
          <w:sz w:val="28"/>
          <w:szCs w:val="28"/>
        </w:rPr>
        <w:t>жара.</w:t>
      </w:r>
    </w:p>
    <w:p w:rsidR="006A09D1" w:rsidRPr="00AD38EB" w:rsidRDefault="006A09D1">
      <w:pPr>
        <w:shd w:val="clear" w:color="auto" w:fill="FFFFFF"/>
        <w:tabs>
          <w:tab w:val="left" w:pos="7513"/>
        </w:tabs>
        <w:ind w:left="298"/>
        <w:jc w:val="both"/>
        <w:rPr>
          <w:sz w:val="28"/>
          <w:szCs w:val="28"/>
        </w:rPr>
      </w:pPr>
      <w:r w:rsidRPr="00AD38EB">
        <w:rPr>
          <w:sz w:val="28"/>
          <w:szCs w:val="28"/>
        </w:rPr>
        <w:t>Анализ должен составляться в сравнении с аналогичным периодом пр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шлого года, при этом рассматриваются следующие вопросы:</w:t>
      </w:r>
    </w:p>
    <w:p w:rsidR="006A09D1" w:rsidRPr="00AD38EB" w:rsidRDefault="006A09D1">
      <w:pPr>
        <w:numPr>
          <w:ilvl w:val="0"/>
          <w:numId w:val="36"/>
        </w:numPr>
        <w:shd w:val="clear" w:color="auto" w:fill="FFFFFF"/>
        <w:tabs>
          <w:tab w:val="left" w:pos="427"/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>Перечень водоисточников по ведомственной принадлежности, их с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стояние, р</w:t>
      </w:r>
      <w:r w:rsidRPr="00AD38EB">
        <w:rPr>
          <w:sz w:val="28"/>
          <w:szCs w:val="28"/>
        </w:rPr>
        <w:t>е</w:t>
      </w:r>
      <w:r w:rsidRPr="00AD38EB">
        <w:rPr>
          <w:sz w:val="28"/>
          <w:szCs w:val="28"/>
        </w:rPr>
        <w:t>зультаты сезонных проверок;</w:t>
      </w:r>
    </w:p>
    <w:p w:rsidR="006A09D1" w:rsidRPr="00AD38EB" w:rsidRDefault="006A09D1">
      <w:pPr>
        <w:numPr>
          <w:ilvl w:val="0"/>
          <w:numId w:val="36"/>
        </w:numPr>
        <w:shd w:val="clear" w:color="auto" w:fill="FFFFFF"/>
        <w:tabs>
          <w:tab w:val="left" w:pos="427"/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>Перечень безводных и малообеспеченных водой районов (населенных пунктов), наличие тупиковых л</w:t>
      </w:r>
      <w:r w:rsidRPr="00AD38EB">
        <w:rPr>
          <w:sz w:val="28"/>
          <w:szCs w:val="28"/>
        </w:rPr>
        <w:t>и</w:t>
      </w:r>
      <w:r w:rsidRPr="00AD38EB">
        <w:rPr>
          <w:sz w:val="28"/>
          <w:szCs w:val="28"/>
        </w:rPr>
        <w:t>ний;</w:t>
      </w:r>
    </w:p>
    <w:p w:rsidR="006A09D1" w:rsidRPr="00AD38EB" w:rsidRDefault="006A09D1">
      <w:pPr>
        <w:numPr>
          <w:ilvl w:val="0"/>
          <w:numId w:val="36"/>
        </w:numPr>
        <w:shd w:val="clear" w:color="auto" w:fill="FFFFFF"/>
        <w:tabs>
          <w:tab w:val="left" w:pos="427"/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>Строительство водопроводных сетей с пожарными гидрантами, пожа</w:t>
      </w:r>
      <w:r w:rsidRPr="00AD38EB">
        <w:rPr>
          <w:sz w:val="28"/>
          <w:szCs w:val="28"/>
        </w:rPr>
        <w:t>р</w:t>
      </w:r>
      <w:r w:rsidRPr="00AD38EB">
        <w:rPr>
          <w:sz w:val="28"/>
          <w:szCs w:val="28"/>
        </w:rPr>
        <w:t>ных водоемов, кольцевание тупиковых линий, выполнение перспекти</w:t>
      </w:r>
      <w:r w:rsidRPr="00AD38EB">
        <w:rPr>
          <w:sz w:val="28"/>
          <w:szCs w:val="28"/>
        </w:rPr>
        <w:t>в</w:t>
      </w:r>
      <w:r w:rsidRPr="00AD38EB">
        <w:rPr>
          <w:sz w:val="28"/>
          <w:szCs w:val="28"/>
        </w:rPr>
        <w:t>ных планов развития противопожарного водоснабж</w:t>
      </w:r>
      <w:r w:rsidRPr="00AD38EB">
        <w:rPr>
          <w:sz w:val="28"/>
          <w:szCs w:val="28"/>
        </w:rPr>
        <w:t>е</w:t>
      </w:r>
      <w:r w:rsidRPr="00AD38EB">
        <w:rPr>
          <w:sz w:val="28"/>
          <w:szCs w:val="28"/>
        </w:rPr>
        <w:t>ния;</w:t>
      </w:r>
    </w:p>
    <w:p w:rsidR="006A09D1" w:rsidRPr="00AD38EB" w:rsidRDefault="006A09D1">
      <w:pPr>
        <w:numPr>
          <w:ilvl w:val="0"/>
          <w:numId w:val="36"/>
        </w:numPr>
        <w:shd w:val="clear" w:color="auto" w:fill="FFFFFF"/>
        <w:tabs>
          <w:tab w:val="left" w:pos="427"/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 xml:space="preserve">Перечень </w:t>
      </w:r>
      <w:proofErr w:type="gramStart"/>
      <w:r w:rsidRPr="00AD38EB">
        <w:rPr>
          <w:sz w:val="28"/>
          <w:szCs w:val="28"/>
        </w:rPr>
        <w:t>неисправных</w:t>
      </w:r>
      <w:proofErr w:type="gramEnd"/>
      <w:r w:rsidRPr="00AD38EB">
        <w:rPr>
          <w:sz w:val="28"/>
          <w:szCs w:val="28"/>
        </w:rPr>
        <w:t xml:space="preserve"> водоисточников, принятые меры, согласова</w:t>
      </w:r>
      <w:r w:rsidRPr="00AD38EB">
        <w:rPr>
          <w:sz w:val="28"/>
          <w:szCs w:val="28"/>
        </w:rPr>
        <w:t>н</w:t>
      </w:r>
      <w:r w:rsidRPr="00AD38EB">
        <w:rPr>
          <w:sz w:val="28"/>
          <w:szCs w:val="28"/>
        </w:rPr>
        <w:t>ные сроки устран</w:t>
      </w:r>
      <w:r w:rsidRPr="00AD38EB">
        <w:rPr>
          <w:sz w:val="28"/>
          <w:szCs w:val="28"/>
        </w:rPr>
        <w:t>е</w:t>
      </w:r>
      <w:r w:rsidRPr="00AD38EB">
        <w:rPr>
          <w:sz w:val="28"/>
          <w:szCs w:val="28"/>
        </w:rPr>
        <w:t>ния;</w:t>
      </w:r>
    </w:p>
    <w:p w:rsidR="006A09D1" w:rsidRPr="00AD38EB" w:rsidRDefault="006A09D1">
      <w:pPr>
        <w:numPr>
          <w:ilvl w:val="0"/>
          <w:numId w:val="36"/>
        </w:numPr>
        <w:shd w:val="clear" w:color="auto" w:fill="FFFFFF"/>
        <w:tabs>
          <w:tab w:val="left" w:pos="427"/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>Куда направлялись и</w:t>
      </w:r>
      <w:r w:rsidRPr="00AD38EB">
        <w:rPr>
          <w:sz w:val="28"/>
          <w:szCs w:val="28"/>
        </w:rPr>
        <w:t>н</w:t>
      </w:r>
      <w:r w:rsidRPr="00AD38EB">
        <w:rPr>
          <w:sz w:val="28"/>
          <w:szCs w:val="28"/>
        </w:rPr>
        <w:t>формационные письма, предложения;</w:t>
      </w:r>
    </w:p>
    <w:p w:rsidR="006A09D1" w:rsidRPr="00AD38EB" w:rsidRDefault="006A09D1">
      <w:pPr>
        <w:numPr>
          <w:ilvl w:val="0"/>
          <w:numId w:val="36"/>
        </w:numPr>
        <w:shd w:val="clear" w:color="auto" w:fill="FFFFFF"/>
        <w:tabs>
          <w:tab w:val="left" w:pos="442"/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>Результаты испытания водопроводных сетей на водоо</w:t>
      </w:r>
      <w:r w:rsidRPr="00AD38EB">
        <w:rPr>
          <w:sz w:val="28"/>
          <w:szCs w:val="28"/>
        </w:rPr>
        <w:t>т</w:t>
      </w:r>
      <w:r w:rsidRPr="00AD38EB">
        <w:rPr>
          <w:sz w:val="28"/>
          <w:szCs w:val="28"/>
        </w:rPr>
        <w:t>дачу;</w:t>
      </w:r>
    </w:p>
    <w:p w:rsidR="006A09D1" w:rsidRPr="00AD38EB" w:rsidRDefault="006A09D1">
      <w:pPr>
        <w:numPr>
          <w:ilvl w:val="0"/>
          <w:numId w:val="36"/>
        </w:numPr>
        <w:shd w:val="clear" w:color="auto" w:fill="FFFFFF"/>
        <w:tabs>
          <w:tab w:val="left" w:pos="442"/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>Состояние сп</w:t>
      </w:r>
      <w:r w:rsidRPr="00081531">
        <w:rPr>
          <w:sz w:val="28"/>
          <w:szCs w:val="28"/>
        </w:rPr>
        <w:t>равочнико</w:t>
      </w:r>
      <w:r w:rsidRPr="00AD38EB">
        <w:rPr>
          <w:sz w:val="28"/>
          <w:szCs w:val="28"/>
        </w:rPr>
        <w:t>в и планшетов водоисточников;</w:t>
      </w:r>
    </w:p>
    <w:p w:rsidR="006A09D1" w:rsidRPr="00AD38EB" w:rsidRDefault="006A09D1">
      <w:pPr>
        <w:numPr>
          <w:ilvl w:val="0"/>
          <w:numId w:val="36"/>
        </w:numPr>
        <w:shd w:val="clear" w:color="auto" w:fill="FFFFFF"/>
        <w:tabs>
          <w:tab w:val="left" w:pos="442"/>
          <w:tab w:val="left" w:pos="7513"/>
        </w:tabs>
        <w:jc w:val="both"/>
        <w:rPr>
          <w:sz w:val="28"/>
          <w:szCs w:val="28"/>
        </w:rPr>
      </w:pPr>
      <w:proofErr w:type="gramStart"/>
      <w:r w:rsidRPr="00AD38EB">
        <w:rPr>
          <w:sz w:val="28"/>
          <w:szCs w:val="28"/>
        </w:rPr>
        <w:t>Обнаруженные</w:t>
      </w:r>
      <w:proofErr w:type="gramEnd"/>
      <w:r w:rsidRPr="00AD38EB">
        <w:rPr>
          <w:sz w:val="28"/>
          <w:szCs w:val="28"/>
        </w:rPr>
        <w:t xml:space="preserve"> неисправные водоисточники при тушении пожаров, на занятиях и учен</w:t>
      </w:r>
      <w:r w:rsidRPr="00AD38EB">
        <w:rPr>
          <w:sz w:val="28"/>
          <w:szCs w:val="28"/>
        </w:rPr>
        <w:t>и</w:t>
      </w:r>
      <w:r w:rsidRPr="00AD38EB">
        <w:rPr>
          <w:sz w:val="28"/>
          <w:szCs w:val="28"/>
        </w:rPr>
        <w:t>ях, при контрольных проверках;</w:t>
      </w:r>
    </w:p>
    <w:p w:rsidR="006A09D1" w:rsidRPr="00AD38EB" w:rsidRDefault="006A09D1">
      <w:pPr>
        <w:numPr>
          <w:ilvl w:val="0"/>
          <w:numId w:val="36"/>
        </w:numPr>
        <w:shd w:val="clear" w:color="auto" w:fill="FFFFFF"/>
        <w:tabs>
          <w:tab w:val="left" w:pos="442"/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>Количество и вид средств наружного противопожарного водоснабж</w:t>
      </w:r>
      <w:r w:rsidRPr="00AD38EB">
        <w:rPr>
          <w:sz w:val="28"/>
          <w:szCs w:val="28"/>
        </w:rPr>
        <w:t>е</w:t>
      </w:r>
      <w:r w:rsidRPr="00AD38EB">
        <w:rPr>
          <w:sz w:val="28"/>
          <w:szCs w:val="28"/>
        </w:rPr>
        <w:t>ния использ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ванных при тушении пожаров;</w:t>
      </w:r>
    </w:p>
    <w:p w:rsidR="006A09D1" w:rsidRPr="00AD38EB" w:rsidRDefault="006A09D1">
      <w:pPr>
        <w:numPr>
          <w:ilvl w:val="0"/>
          <w:numId w:val="36"/>
        </w:numPr>
        <w:shd w:val="clear" w:color="auto" w:fill="FFFFFF"/>
        <w:tabs>
          <w:tab w:val="left" w:pos="442"/>
          <w:tab w:val="left" w:pos="7513"/>
        </w:tabs>
        <w:jc w:val="both"/>
        <w:rPr>
          <w:sz w:val="28"/>
          <w:szCs w:val="28"/>
        </w:rPr>
      </w:pPr>
      <w:r w:rsidRPr="00AD38EB">
        <w:rPr>
          <w:sz w:val="28"/>
          <w:szCs w:val="28"/>
        </w:rPr>
        <w:t>Причины и основания списания и консервации водои</w:t>
      </w:r>
      <w:r w:rsidRPr="00AD38EB">
        <w:rPr>
          <w:sz w:val="28"/>
          <w:szCs w:val="28"/>
        </w:rPr>
        <w:t>с</w:t>
      </w:r>
      <w:r w:rsidRPr="00AD38EB">
        <w:rPr>
          <w:sz w:val="28"/>
          <w:szCs w:val="28"/>
        </w:rPr>
        <w:t>точников.</w:t>
      </w:r>
    </w:p>
    <w:p w:rsidR="006A09D1" w:rsidRPr="00AD38EB" w:rsidRDefault="00DA4E2C" w:rsidP="00DA4E2C">
      <w:pPr>
        <w:shd w:val="clear" w:color="auto" w:fill="FFFFFF"/>
        <w:tabs>
          <w:tab w:val="left" w:pos="7513"/>
        </w:tabs>
        <w:ind w:left="29" w:right="29"/>
        <w:jc w:val="both"/>
        <w:rPr>
          <w:sz w:val="28"/>
          <w:szCs w:val="28"/>
        </w:rPr>
      </w:pPr>
      <w:r w:rsidRPr="00AD38EB">
        <w:rPr>
          <w:sz w:val="28"/>
          <w:szCs w:val="28"/>
        </w:rPr>
        <w:t xml:space="preserve">7.14. </w:t>
      </w:r>
      <w:r w:rsidR="006A09D1" w:rsidRPr="00AD38EB">
        <w:rPr>
          <w:sz w:val="28"/>
          <w:szCs w:val="28"/>
        </w:rPr>
        <w:t xml:space="preserve">В анализе должны быть положительные и отрицательные примеры в обслуживании, эксплуатации </w:t>
      </w:r>
      <w:r w:rsidR="006A09D1" w:rsidRPr="00AD38EB">
        <w:rPr>
          <w:bCs/>
          <w:sz w:val="28"/>
          <w:szCs w:val="28"/>
        </w:rPr>
        <w:t xml:space="preserve">и </w:t>
      </w:r>
      <w:r w:rsidR="006A09D1" w:rsidRPr="00AD38EB">
        <w:rPr>
          <w:sz w:val="28"/>
          <w:szCs w:val="28"/>
        </w:rPr>
        <w:t>контроле состояния сре</w:t>
      </w:r>
      <w:proofErr w:type="gramStart"/>
      <w:r w:rsidR="006A09D1" w:rsidRPr="00AD38EB">
        <w:rPr>
          <w:sz w:val="28"/>
          <w:szCs w:val="28"/>
        </w:rPr>
        <w:t>дств пр</w:t>
      </w:r>
      <w:proofErr w:type="gramEnd"/>
      <w:r w:rsidR="006A09D1" w:rsidRPr="00AD38EB">
        <w:rPr>
          <w:sz w:val="28"/>
          <w:szCs w:val="28"/>
        </w:rPr>
        <w:t>отивопожа</w:t>
      </w:r>
      <w:r w:rsidR="006A09D1" w:rsidRPr="00AD38EB">
        <w:rPr>
          <w:sz w:val="28"/>
          <w:szCs w:val="28"/>
        </w:rPr>
        <w:t>р</w:t>
      </w:r>
      <w:r w:rsidR="006A09D1" w:rsidRPr="00AD38EB">
        <w:rPr>
          <w:sz w:val="28"/>
          <w:szCs w:val="28"/>
        </w:rPr>
        <w:t xml:space="preserve">ного водоснабжения. К анализу прилагаются конкретные мероприятия по улучшению эксплуатации и </w:t>
      </w:r>
      <w:proofErr w:type="gramStart"/>
      <w:r w:rsidR="006A09D1" w:rsidRPr="00AD38EB">
        <w:rPr>
          <w:sz w:val="28"/>
          <w:szCs w:val="28"/>
        </w:rPr>
        <w:t>контроля за</w:t>
      </w:r>
      <w:proofErr w:type="gramEnd"/>
      <w:r w:rsidR="006A09D1" w:rsidRPr="00AD38EB">
        <w:rPr>
          <w:sz w:val="28"/>
          <w:szCs w:val="28"/>
        </w:rPr>
        <w:t xml:space="preserve"> противопожарным водоснабжением и сводные сведения в соответствии с Приложен</w:t>
      </w:r>
      <w:r w:rsidR="006A09D1" w:rsidRPr="00AD38EB">
        <w:rPr>
          <w:sz w:val="28"/>
          <w:szCs w:val="28"/>
        </w:rPr>
        <w:t>и</w:t>
      </w:r>
      <w:r w:rsidR="006A09D1" w:rsidRPr="00AD38EB">
        <w:rPr>
          <w:sz w:val="28"/>
          <w:szCs w:val="28"/>
        </w:rPr>
        <w:t>ем 13.</w:t>
      </w:r>
    </w:p>
    <w:p w:rsidR="006A09D1" w:rsidRPr="00AD38EB" w:rsidRDefault="00A24918">
      <w:pPr>
        <w:pStyle w:val="31"/>
        <w:tabs>
          <w:tab w:val="left" w:pos="7513"/>
        </w:tabs>
        <w:rPr>
          <w:sz w:val="28"/>
          <w:szCs w:val="28"/>
        </w:rPr>
      </w:pPr>
      <w:r w:rsidRPr="00AD38EB">
        <w:rPr>
          <w:sz w:val="28"/>
          <w:szCs w:val="28"/>
        </w:rPr>
        <w:t>7.15. На основе</w:t>
      </w:r>
      <w:r w:rsidR="006A09D1" w:rsidRPr="00AD38EB">
        <w:rPr>
          <w:sz w:val="28"/>
          <w:szCs w:val="28"/>
        </w:rPr>
        <w:t xml:space="preserve"> анализа </w:t>
      </w:r>
      <w:r w:rsidRPr="00AD38EB">
        <w:rPr>
          <w:sz w:val="28"/>
          <w:szCs w:val="28"/>
        </w:rPr>
        <w:t>главам администрации городов и поселков и руков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 xml:space="preserve">дителям предприятий </w:t>
      </w:r>
      <w:r w:rsidR="006A09D1" w:rsidRPr="00AD38EB">
        <w:rPr>
          <w:sz w:val="28"/>
          <w:szCs w:val="28"/>
        </w:rPr>
        <w:t>направляются информации с предложениями по улу</w:t>
      </w:r>
      <w:r w:rsidR="006A09D1" w:rsidRPr="00AD38EB">
        <w:rPr>
          <w:sz w:val="28"/>
          <w:szCs w:val="28"/>
        </w:rPr>
        <w:t>ч</w:t>
      </w:r>
      <w:r w:rsidR="006A09D1" w:rsidRPr="00AD38EB">
        <w:rPr>
          <w:sz w:val="28"/>
          <w:szCs w:val="28"/>
        </w:rPr>
        <w:lastRenderedPageBreak/>
        <w:t>шению противопожарного водоснабжения</w:t>
      </w:r>
      <w:r w:rsidRPr="00AD38EB">
        <w:rPr>
          <w:sz w:val="28"/>
          <w:szCs w:val="28"/>
        </w:rPr>
        <w:t>, разрабатываются целевые пр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граммы по улучшению наружного противопожарного вод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снабжения</w:t>
      </w:r>
      <w:r w:rsidR="006A09D1" w:rsidRPr="00AD38EB">
        <w:rPr>
          <w:sz w:val="28"/>
          <w:szCs w:val="28"/>
        </w:rPr>
        <w:t>.</w:t>
      </w:r>
    </w:p>
    <w:p w:rsidR="00C9791D" w:rsidRPr="00AD38EB" w:rsidRDefault="001B6CDF" w:rsidP="00C9791D">
      <w:pPr>
        <w:jc w:val="center"/>
        <w:rPr>
          <w:b/>
          <w:bCs/>
          <w:sz w:val="28"/>
          <w:szCs w:val="28"/>
        </w:rPr>
      </w:pPr>
      <w:r w:rsidRPr="00AD38EB">
        <w:rPr>
          <w:sz w:val="28"/>
          <w:szCs w:val="28"/>
        </w:rPr>
        <w:br w:type="page"/>
      </w:r>
      <w:r w:rsidR="00C9791D" w:rsidRPr="00AD38EB">
        <w:rPr>
          <w:b/>
          <w:bCs/>
          <w:sz w:val="28"/>
          <w:szCs w:val="28"/>
        </w:rPr>
        <w:lastRenderedPageBreak/>
        <w:t>Основные нормативно-технические документы</w:t>
      </w:r>
    </w:p>
    <w:p w:rsidR="003575AE" w:rsidRPr="00AD38EB" w:rsidRDefault="00F345E6" w:rsidP="00F345E6">
      <w:pPr>
        <w:jc w:val="center"/>
        <w:rPr>
          <w:b/>
          <w:bCs/>
          <w:sz w:val="28"/>
          <w:szCs w:val="28"/>
        </w:rPr>
      </w:pPr>
      <w:r w:rsidRPr="00AD38EB">
        <w:rPr>
          <w:b/>
          <w:bCs/>
          <w:sz w:val="28"/>
          <w:szCs w:val="28"/>
        </w:rPr>
        <w:t>и литература используемая</w:t>
      </w:r>
    </w:p>
    <w:p w:rsidR="00F345E6" w:rsidRPr="00AD38EB" w:rsidRDefault="00F345E6" w:rsidP="00F345E6">
      <w:pPr>
        <w:jc w:val="center"/>
        <w:rPr>
          <w:b/>
          <w:bCs/>
          <w:sz w:val="28"/>
          <w:szCs w:val="28"/>
        </w:rPr>
      </w:pPr>
    </w:p>
    <w:p w:rsidR="00F345E6" w:rsidRPr="00AD38EB" w:rsidRDefault="00F345E6" w:rsidP="00F345E6">
      <w:pPr>
        <w:jc w:val="center"/>
        <w:rPr>
          <w:rFonts w:ascii="Arial" w:hAnsi="Arial" w:cs="Arial"/>
        </w:rPr>
      </w:pPr>
    </w:p>
    <w:p w:rsidR="003575AE" w:rsidRPr="00AD38EB" w:rsidRDefault="003575AE" w:rsidP="00E26795">
      <w:pPr>
        <w:numPr>
          <w:ilvl w:val="0"/>
          <w:numId w:val="42"/>
        </w:numPr>
        <w:jc w:val="both"/>
        <w:rPr>
          <w:sz w:val="28"/>
          <w:szCs w:val="28"/>
        </w:rPr>
      </w:pPr>
      <w:r w:rsidRPr="00AD38EB">
        <w:rPr>
          <w:sz w:val="28"/>
          <w:szCs w:val="28"/>
        </w:rPr>
        <w:t xml:space="preserve">Постановления Правительства РФ № 167 </w:t>
      </w:r>
      <w:smartTag w:uri="urn:schemas-microsoft-com:office:smarttags" w:element="metricconverter">
        <w:smartTagPr>
          <w:attr w:name="ProductID" w:val="1999 г"/>
        </w:smartTagPr>
        <w:r w:rsidRPr="00AD38EB">
          <w:rPr>
            <w:sz w:val="28"/>
            <w:szCs w:val="28"/>
          </w:rPr>
          <w:t>1999 г</w:t>
        </w:r>
      </w:smartTag>
      <w:r w:rsidRPr="00AD38EB">
        <w:rPr>
          <w:sz w:val="28"/>
          <w:szCs w:val="28"/>
        </w:rPr>
        <w:t>. «Об утверждении пр</w:t>
      </w:r>
      <w:r w:rsidRPr="00AD38EB">
        <w:rPr>
          <w:sz w:val="28"/>
          <w:szCs w:val="28"/>
        </w:rPr>
        <w:t>а</w:t>
      </w:r>
      <w:r w:rsidRPr="00AD38EB">
        <w:rPr>
          <w:sz w:val="28"/>
          <w:szCs w:val="28"/>
        </w:rPr>
        <w:t>вил пользования системами коммунального водоснабжения и канал</w:t>
      </w:r>
      <w:r w:rsidRPr="00AD38EB">
        <w:rPr>
          <w:sz w:val="28"/>
          <w:szCs w:val="28"/>
        </w:rPr>
        <w:t>и</w:t>
      </w:r>
      <w:r w:rsidRPr="00AD38EB">
        <w:rPr>
          <w:sz w:val="28"/>
          <w:szCs w:val="28"/>
        </w:rPr>
        <w:t>зации в РФ».</w:t>
      </w:r>
    </w:p>
    <w:p w:rsidR="00DF0195" w:rsidRPr="00AD38EB" w:rsidRDefault="00DF0195" w:rsidP="00DF0195">
      <w:pPr>
        <w:ind w:left="350"/>
        <w:jc w:val="both"/>
        <w:rPr>
          <w:sz w:val="28"/>
          <w:szCs w:val="28"/>
        </w:rPr>
      </w:pPr>
    </w:p>
    <w:p w:rsidR="003575AE" w:rsidRPr="00AD38EB" w:rsidRDefault="00C9791D" w:rsidP="00E26795">
      <w:pPr>
        <w:numPr>
          <w:ilvl w:val="0"/>
          <w:numId w:val="42"/>
        </w:numPr>
        <w:jc w:val="both"/>
        <w:rPr>
          <w:sz w:val="28"/>
          <w:szCs w:val="28"/>
        </w:rPr>
      </w:pPr>
      <w:r w:rsidRPr="00AD38EB">
        <w:rPr>
          <w:bCs/>
          <w:sz w:val="28"/>
          <w:szCs w:val="28"/>
        </w:rPr>
        <w:t>Правила технической эксплуатации систем и сооружений коммунал</w:t>
      </w:r>
      <w:r w:rsidRPr="00AD38EB">
        <w:rPr>
          <w:bCs/>
          <w:sz w:val="28"/>
          <w:szCs w:val="28"/>
        </w:rPr>
        <w:t>ь</w:t>
      </w:r>
      <w:r w:rsidRPr="00AD38EB">
        <w:rPr>
          <w:bCs/>
          <w:sz w:val="28"/>
          <w:szCs w:val="28"/>
        </w:rPr>
        <w:t xml:space="preserve">ного водоснабжения и канализации МДК 3-02.2001 (утв. </w:t>
      </w:r>
      <w:r w:rsidRPr="00AD38EB">
        <w:rPr>
          <w:sz w:val="28"/>
          <w:szCs w:val="28"/>
          <w:u w:val="single"/>
        </w:rPr>
        <w:t>приказом</w:t>
      </w:r>
      <w:r w:rsidRPr="00AD38EB">
        <w:rPr>
          <w:bCs/>
          <w:sz w:val="28"/>
          <w:szCs w:val="28"/>
        </w:rPr>
        <w:t xml:space="preserve"> Го</w:t>
      </w:r>
      <w:r w:rsidRPr="00AD38EB">
        <w:rPr>
          <w:bCs/>
          <w:sz w:val="28"/>
          <w:szCs w:val="28"/>
        </w:rPr>
        <w:t>с</w:t>
      </w:r>
      <w:r w:rsidRPr="00AD38EB">
        <w:rPr>
          <w:bCs/>
          <w:sz w:val="28"/>
          <w:szCs w:val="28"/>
        </w:rPr>
        <w:t xml:space="preserve">строя РФ от 30 декабря </w:t>
      </w:r>
      <w:smartTag w:uri="urn:schemas-microsoft-com:office:smarttags" w:element="metricconverter">
        <w:smartTagPr>
          <w:attr w:name="ProductID" w:val="1999 г"/>
        </w:smartTagPr>
        <w:r w:rsidRPr="00AD38EB">
          <w:rPr>
            <w:bCs/>
            <w:sz w:val="28"/>
            <w:szCs w:val="28"/>
          </w:rPr>
          <w:t>1999 г</w:t>
        </w:r>
      </w:smartTag>
      <w:r w:rsidRPr="00AD38EB">
        <w:rPr>
          <w:bCs/>
          <w:sz w:val="28"/>
          <w:szCs w:val="28"/>
        </w:rPr>
        <w:t>. N 168)</w:t>
      </w:r>
      <w:r w:rsidR="003575AE" w:rsidRPr="00AD38EB">
        <w:rPr>
          <w:bCs/>
          <w:sz w:val="28"/>
          <w:szCs w:val="28"/>
        </w:rPr>
        <w:t>.</w:t>
      </w:r>
    </w:p>
    <w:p w:rsidR="00DF0195" w:rsidRPr="00AD38EB" w:rsidRDefault="00DF0195" w:rsidP="00DF0195">
      <w:pPr>
        <w:ind w:left="350"/>
        <w:jc w:val="both"/>
        <w:rPr>
          <w:sz w:val="28"/>
          <w:szCs w:val="28"/>
        </w:rPr>
      </w:pPr>
    </w:p>
    <w:p w:rsidR="00C9791D" w:rsidRPr="00AD38EB" w:rsidRDefault="00C9791D" w:rsidP="00E26795">
      <w:pPr>
        <w:numPr>
          <w:ilvl w:val="0"/>
          <w:numId w:val="42"/>
        </w:numPr>
        <w:jc w:val="both"/>
        <w:rPr>
          <w:sz w:val="28"/>
          <w:szCs w:val="28"/>
        </w:rPr>
      </w:pPr>
      <w:r w:rsidRPr="00AD38EB">
        <w:rPr>
          <w:sz w:val="28"/>
          <w:szCs w:val="28"/>
          <w:u w:val="single"/>
        </w:rPr>
        <w:t>Федеральный закон</w:t>
      </w:r>
      <w:r w:rsidRPr="00AD38EB">
        <w:rPr>
          <w:sz w:val="28"/>
          <w:szCs w:val="28"/>
        </w:rPr>
        <w:t xml:space="preserve"> N 1</w:t>
      </w:r>
      <w:r w:rsidR="003575AE" w:rsidRPr="00AD38EB">
        <w:rPr>
          <w:sz w:val="28"/>
          <w:szCs w:val="28"/>
        </w:rPr>
        <w:t>31</w:t>
      </w:r>
      <w:r w:rsidRPr="00AD38EB">
        <w:rPr>
          <w:sz w:val="28"/>
          <w:szCs w:val="28"/>
        </w:rPr>
        <w:t xml:space="preserve">-ФЗ от </w:t>
      </w:r>
      <w:r w:rsidR="003575AE" w:rsidRPr="00AD38EB">
        <w:rPr>
          <w:sz w:val="28"/>
          <w:szCs w:val="28"/>
        </w:rPr>
        <w:t>06</w:t>
      </w:r>
      <w:r w:rsidRPr="00AD38EB">
        <w:rPr>
          <w:sz w:val="28"/>
          <w:szCs w:val="28"/>
        </w:rPr>
        <w:t xml:space="preserve"> </w:t>
      </w:r>
      <w:r w:rsidR="003575AE" w:rsidRPr="00AD38EB">
        <w:rPr>
          <w:sz w:val="28"/>
          <w:szCs w:val="28"/>
        </w:rPr>
        <w:t>октября</w:t>
      </w:r>
      <w:r w:rsidRPr="00AD38EB">
        <w:rPr>
          <w:sz w:val="28"/>
          <w:szCs w:val="28"/>
        </w:rPr>
        <w:t xml:space="preserve"> </w:t>
      </w:r>
      <w:r w:rsidR="003575AE" w:rsidRPr="00AD38EB">
        <w:rPr>
          <w:sz w:val="28"/>
          <w:szCs w:val="28"/>
        </w:rPr>
        <w:t>2003</w:t>
      </w:r>
      <w:r w:rsidRPr="00AD38EB">
        <w:rPr>
          <w:sz w:val="28"/>
          <w:szCs w:val="28"/>
        </w:rPr>
        <w:t xml:space="preserve"> года "Об общих принципах местного самоуправления в Российской Федер</w:t>
      </w:r>
      <w:r w:rsidRPr="00AD38EB">
        <w:rPr>
          <w:sz w:val="28"/>
          <w:szCs w:val="28"/>
        </w:rPr>
        <w:t>а</w:t>
      </w:r>
      <w:r w:rsidRPr="00AD38EB">
        <w:rPr>
          <w:sz w:val="28"/>
          <w:szCs w:val="28"/>
        </w:rPr>
        <w:t>ции".</w:t>
      </w:r>
    </w:p>
    <w:p w:rsidR="00DF0195" w:rsidRPr="00AD38EB" w:rsidRDefault="00DF0195" w:rsidP="00DF0195">
      <w:pPr>
        <w:ind w:left="350"/>
        <w:jc w:val="both"/>
        <w:rPr>
          <w:sz w:val="28"/>
          <w:szCs w:val="28"/>
        </w:rPr>
      </w:pPr>
    </w:p>
    <w:p w:rsidR="003575AE" w:rsidRPr="00AD38EB" w:rsidRDefault="003575AE" w:rsidP="00E26795">
      <w:pPr>
        <w:numPr>
          <w:ilvl w:val="0"/>
          <w:numId w:val="42"/>
        </w:numPr>
        <w:jc w:val="both"/>
        <w:rPr>
          <w:sz w:val="28"/>
          <w:szCs w:val="28"/>
        </w:rPr>
      </w:pPr>
      <w:r w:rsidRPr="00AD38EB">
        <w:rPr>
          <w:sz w:val="28"/>
          <w:szCs w:val="28"/>
          <w:u w:val="single"/>
        </w:rPr>
        <w:t>СНиП 2.04.02-84</w:t>
      </w:r>
      <w:r w:rsidRPr="00AD38EB">
        <w:rPr>
          <w:sz w:val="28"/>
          <w:szCs w:val="28"/>
        </w:rPr>
        <w:t>. Водоснабжение. Наружные сети и сооружения.</w:t>
      </w:r>
    </w:p>
    <w:p w:rsidR="003575AE" w:rsidRPr="00AD38EB" w:rsidRDefault="003575AE" w:rsidP="00E26795">
      <w:pPr>
        <w:numPr>
          <w:ilvl w:val="0"/>
          <w:numId w:val="42"/>
        </w:numPr>
        <w:jc w:val="both"/>
        <w:rPr>
          <w:sz w:val="28"/>
          <w:szCs w:val="28"/>
        </w:rPr>
      </w:pPr>
      <w:r w:rsidRPr="00AD38EB">
        <w:rPr>
          <w:sz w:val="28"/>
          <w:szCs w:val="28"/>
        </w:rPr>
        <w:t>Пособие по проектированию сооружений для забора подземных вод (к СНиП 2.04.02-84).</w:t>
      </w:r>
    </w:p>
    <w:p w:rsidR="00DF0195" w:rsidRPr="00AD38EB" w:rsidRDefault="00DF0195" w:rsidP="00DF0195">
      <w:pPr>
        <w:ind w:left="350"/>
        <w:jc w:val="both"/>
        <w:rPr>
          <w:sz w:val="28"/>
          <w:szCs w:val="28"/>
        </w:rPr>
      </w:pPr>
    </w:p>
    <w:p w:rsidR="003575AE" w:rsidRPr="00AD38EB" w:rsidRDefault="003575AE" w:rsidP="00E26795">
      <w:pPr>
        <w:numPr>
          <w:ilvl w:val="0"/>
          <w:numId w:val="42"/>
        </w:numPr>
        <w:jc w:val="both"/>
        <w:rPr>
          <w:sz w:val="28"/>
          <w:szCs w:val="28"/>
        </w:rPr>
      </w:pPr>
      <w:r w:rsidRPr="00AD38EB">
        <w:rPr>
          <w:sz w:val="28"/>
          <w:szCs w:val="28"/>
        </w:rPr>
        <w:t>ВНТП 03/170/567 - 87 Противопожарные нормы проектирования об</w:t>
      </w:r>
      <w:r w:rsidRPr="00AD38EB">
        <w:rPr>
          <w:sz w:val="28"/>
          <w:szCs w:val="28"/>
        </w:rPr>
        <w:t>ъ</w:t>
      </w:r>
      <w:r w:rsidRPr="00AD38EB">
        <w:rPr>
          <w:sz w:val="28"/>
          <w:szCs w:val="28"/>
        </w:rPr>
        <w:t>ектов Западно-Сибирского нефтег</w:t>
      </w:r>
      <w:r w:rsidRPr="00AD38EB">
        <w:rPr>
          <w:sz w:val="28"/>
          <w:szCs w:val="28"/>
        </w:rPr>
        <w:t>а</w:t>
      </w:r>
      <w:r w:rsidRPr="00AD38EB">
        <w:rPr>
          <w:sz w:val="28"/>
          <w:szCs w:val="28"/>
        </w:rPr>
        <w:t>зового комплекса.</w:t>
      </w:r>
    </w:p>
    <w:p w:rsidR="00DF0195" w:rsidRPr="00AD38EB" w:rsidRDefault="00DF0195" w:rsidP="00DF0195">
      <w:pPr>
        <w:ind w:left="350"/>
        <w:jc w:val="both"/>
        <w:rPr>
          <w:sz w:val="28"/>
          <w:szCs w:val="28"/>
        </w:rPr>
      </w:pPr>
    </w:p>
    <w:p w:rsidR="003575AE" w:rsidRPr="00AD38EB" w:rsidRDefault="003575AE" w:rsidP="00E26795">
      <w:pPr>
        <w:numPr>
          <w:ilvl w:val="0"/>
          <w:numId w:val="42"/>
        </w:numPr>
        <w:jc w:val="both"/>
        <w:rPr>
          <w:sz w:val="28"/>
          <w:szCs w:val="28"/>
        </w:rPr>
      </w:pPr>
      <w:r w:rsidRPr="00AD38EB">
        <w:rPr>
          <w:sz w:val="28"/>
          <w:szCs w:val="28"/>
          <w:u w:val="single"/>
        </w:rPr>
        <w:t>СНиП 3.05.04-85</w:t>
      </w:r>
      <w:r w:rsidRPr="00AD38EB">
        <w:rPr>
          <w:sz w:val="28"/>
          <w:szCs w:val="28"/>
        </w:rPr>
        <w:t>. Наружные сети и сооружения водоснабжения и кан</w:t>
      </w:r>
      <w:r w:rsidRPr="00AD38EB">
        <w:rPr>
          <w:sz w:val="28"/>
          <w:szCs w:val="28"/>
        </w:rPr>
        <w:t>а</w:t>
      </w:r>
      <w:r w:rsidRPr="00AD38EB">
        <w:rPr>
          <w:sz w:val="28"/>
          <w:szCs w:val="28"/>
        </w:rPr>
        <w:t>лизации (производство и приемка работ).</w:t>
      </w:r>
    </w:p>
    <w:p w:rsidR="00DF0195" w:rsidRPr="00AD38EB" w:rsidRDefault="00DF0195" w:rsidP="00DF0195">
      <w:pPr>
        <w:ind w:left="350"/>
        <w:jc w:val="both"/>
        <w:rPr>
          <w:sz w:val="28"/>
          <w:szCs w:val="28"/>
        </w:rPr>
      </w:pPr>
    </w:p>
    <w:p w:rsidR="003575AE" w:rsidRPr="00AD38EB" w:rsidRDefault="003575AE" w:rsidP="00E26795">
      <w:pPr>
        <w:numPr>
          <w:ilvl w:val="0"/>
          <w:numId w:val="42"/>
        </w:numPr>
        <w:jc w:val="both"/>
        <w:rPr>
          <w:sz w:val="28"/>
          <w:szCs w:val="28"/>
        </w:rPr>
      </w:pPr>
      <w:r w:rsidRPr="00AD38EB">
        <w:rPr>
          <w:sz w:val="28"/>
          <w:szCs w:val="28"/>
          <w:u w:val="single"/>
        </w:rPr>
        <w:t>Правила</w:t>
      </w:r>
      <w:r w:rsidRPr="00AD38EB">
        <w:rPr>
          <w:sz w:val="28"/>
          <w:szCs w:val="28"/>
        </w:rPr>
        <w:t xml:space="preserve"> пожарной безопасности в Российской Федерации. Введены в действие с 1 я</w:t>
      </w:r>
      <w:r w:rsidRPr="00AD38EB">
        <w:rPr>
          <w:sz w:val="28"/>
          <w:szCs w:val="28"/>
        </w:rPr>
        <w:t>н</w:t>
      </w:r>
      <w:r w:rsidRPr="00AD38EB">
        <w:rPr>
          <w:sz w:val="28"/>
          <w:szCs w:val="28"/>
        </w:rPr>
        <w:t xml:space="preserve">варя </w:t>
      </w:r>
      <w:smartTag w:uri="urn:schemas-microsoft-com:office:smarttags" w:element="metricconverter">
        <w:smartTagPr>
          <w:attr w:name="ProductID" w:val="1994 г"/>
        </w:smartTagPr>
        <w:r w:rsidRPr="00AD38EB">
          <w:rPr>
            <w:sz w:val="28"/>
            <w:szCs w:val="28"/>
          </w:rPr>
          <w:t>1994 г</w:t>
        </w:r>
      </w:smartTag>
      <w:r w:rsidRPr="00AD38EB">
        <w:rPr>
          <w:sz w:val="28"/>
          <w:szCs w:val="28"/>
        </w:rPr>
        <w:t>. - М., 1994.</w:t>
      </w:r>
    </w:p>
    <w:p w:rsidR="00DF0195" w:rsidRPr="00AD38EB" w:rsidRDefault="00DF0195" w:rsidP="00DF0195">
      <w:pPr>
        <w:jc w:val="both"/>
        <w:rPr>
          <w:sz w:val="28"/>
          <w:szCs w:val="28"/>
        </w:rPr>
      </w:pPr>
    </w:p>
    <w:p w:rsidR="003575AE" w:rsidRPr="00AD38EB" w:rsidRDefault="003575AE" w:rsidP="00E26795">
      <w:pPr>
        <w:numPr>
          <w:ilvl w:val="0"/>
          <w:numId w:val="42"/>
        </w:numPr>
        <w:jc w:val="both"/>
        <w:rPr>
          <w:sz w:val="28"/>
          <w:szCs w:val="28"/>
        </w:rPr>
      </w:pPr>
      <w:r w:rsidRPr="00AD38EB">
        <w:rPr>
          <w:sz w:val="28"/>
          <w:szCs w:val="28"/>
          <w:u w:val="single"/>
        </w:rPr>
        <w:t>Закон</w:t>
      </w:r>
      <w:r w:rsidRPr="00AD38EB">
        <w:rPr>
          <w:sz w:val="28"/>
          <w:szCs w:val="28"/>
        </w:rPr>
        <w:t xml:space="preserve"> Российской Федерации "О лицензировании отдельных видов деятельности".</w:t>
      </w:r>
    </w:p>
    <w:p w:rsidR="00DF0195" w:rsidRPr="00AD38EB" w:rsidRDefault="00DF0195" w:rsidP="00DF0195">
      <w:pPr>
        <w:jc w:val="both"/>
        <w:rPr>
          <w:sz w:val="28"/>
          <w:szCs w:val="28"/>
        </w:rPr>
      </w:pPr>
    </w:p>
    <w:p w:rsidR="003575AE" w:rsidRPr="00AD38EB" w:rsidRDefault="003575AE" w:rsidP="00E26795">
      <w:pPr>
        <w:numPr>
          <w:ilvl w:val="0"/>
          <w:numId w:val="42"/>
        </w:numPr>
        <w:jc w:val="both"/>
        <w:rPr>
          <w:sz w:val="28"/>
          <w:szCs w:val="28"/>
        </w:rPr>
      </w:pPr>
      <w:r w:rsidRPr="00AD38EB">
        <w:rPr>
          <w:sz w:val="28"/>
          <w:szCs w:val="28"/>
          <w:u w:val="single"/>
        </w:rPr>
        <w:t>Закон</w:t>
      </w:r>
      <w:r w:rsidRPr="00AD38EB">
        <w:rPr>
          <w:sz w:val="28"/>
          <w:szCs w:val="28"/>
        </w:rPr>
        <w:t xml:space="preserve"> Российской Федерации "О сертификации продукции и у</w:t>
      </w:r>
      <w:r w:rsidRPr="00AD38EB">
        <w:rPr>
          <w:sz w:val="28"/>
          <w:szCs w:val="28"/>
        </w:rPr>
        <w:t>с</w:t>
      </w:r>
      <w:r w:rsidRPr="00AD38EB">
        <w:rPr>
          <w:sz w:val="28"/>
          <w:szCs w:val="28"/>
        </w:rPr>
        <w:t>луг".</w:t>
      </w:r>
    </w:p>
    <w:p w:rsidR="00DF0195" w:rsidRPr="00AD38EB" w:rsidRDefault="00DF0195" w:rsidP="00DF0195">
      <w:pPr>
        <w:jc w:val="both"/>
        <w:rPr>
          <w:sz w:val="28"/>
          <w:szCs w:val="28"/>
        </w:rPr>
      </w:pPr>
    </w:p>
    <w:p w:rsidR="003575AE" w:rsidRPr="00AD38EB" w:rsidRDefault="003575AE" w:rsidP="00E26795">
      <w:pPr>
        <w:numPr>
          <w:ilvl w:val="0"/>
          <w:numId w:val="42"/>
        </w:numPr>
        <w:jc w:val="both"/>
        <w:rPr>
          <w:sz w:val="28"/>
          <w:szCs w:val="28"/>
        </w:rPr>
      </w:pPr>
      <w:r w:rsidRPr="00AD38EB">
        <w:rPr>
          <w:sz w:val="28"/>
          <w:szCs w:val="28"/>
        </w:rPr>
        <w:t>Положение о проведении планово-предупредительного ремонта на предприятиях водопроводно-канализационного хозяйства/Госстрой России, НИИ КВОВ, 1990.</w:t>
      </w:r>
    </w:p>
    <w:p w:rsidR="00DF0195" w:rsidRPr="00AD38EB" w:rsidRDefault="00DF0195" w:rsidP="00DF0195">
      <w:pPr>
        <w:jc w:val="both"/>
        <w:rPr>
          <w:sz w:val="28"/>
          <w:szCs w:val="28"/>
        </w:rPr>
      </w:pPr>
    </w:p>
    <w:p w:rsidR="003575AE" w:rsidRPr="00AD38EB" w:rsidRDefault="003575AE" w:rsidP="00E26795">
      <w:pPr>
        <w:numPr>
          <w:ilvl w:val="0"/>
          <w:numId w:val="42"/>
        </w:numPr>
        <w:jc w:val="both"/>
        <w:rPr>
          <w:sz w:val="28"/>
          <w:szCs w:val="28"/>
        </w:rPr>
      </w:pPr>
      <w:r w:rsidRPr="00AD38EB">
        <w:rPr>
          <w:sz w:val="28"/>
          <w:szCs w:val="28"/>
        </w:rPr>
        <w:t xml:space="preserve">ГОСТ </w:t>
      </w:r>
      <w:proofErr w:type="gramStart"/>
      <w:r w:rsidRPr="00AD38EB">
        <w:rPr>
          <w:sz w:val="28"/>
          <w:szCs w:val="28"/>
        </w:rPr>
        <w:t>Р</w:t>
      </w:r>
      <w:proofErr w:type="gramEnd"/>
      <w:r w:rsidRPr="00AD38EB">
        <w:rPr>
          <w:sz w:val="28"/>
          <w:szCs w:val="28"/>
        </w:rPr>
        <w:t xml:space="preserve"> 22.6.01-95. Безопасность в чрезвычайных ситуациях. Защита систем хозяйственно-питьевого водоснабжения. Общие тр</w:t>
      </w:r>
      <w:r w:rsidRPr="00AD38EB">
        <w:rPr>
          <w:sz w:val="28"/>
          <w:szCs w:val="28"/>
        </w:rPr>
        <w:t>е</w:t>
      </w:r>
      <w:r w:rsidRPr="00AD38EB">
        <w:rPr>
          <w:sz w:val="28"/>
          <w:szCs w:val="28"/>
        </w:rPr>
        <w:t>бования.</w:t>
      </w:r>
    </w:p>
    <w:p w:rsidR="003575AE" w:rsidRPr="00AD38EB" w:rsidRDefault="003575AE" w:rsidP="00E26795">
      <w:pPr>
        <w:numPr>
          <w:ilvl w:val="0"/>
          <w:numId w:val="42"/>
        </w:numPr>
        <w:jc w:val="both"/>
        <w:rPr>
          <w:sz w:val="28"/>
          <w:szCs w:val="28"/>
        </w:rPr>
      </w:pPr>
      <w:r w:rsidRPr="00AD38EB">
        <w:rPr>
          <w:sz w:val="28"/>
          <w:szCs w:val="28"/>
        </w:rPr>
        <w:t>Инструкция по подготовке к работе систем хозяйственно-питьевого в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доснабжения в чре</w:t>
      </w:r>
      <w:r w:rsidRPr="00AD38EB">
        <w:rPr>
          <w:sz w:val="28"/>
          <w:szCs w:val="28"/>
        </w:rPr>
        <w:t>з</w:t>
      </w:r>
      <w:r w:rsidRPr="00AD38EB">
        <w:rPr>
          <w:sz w:val="28"/>
          <w:szCs w:val="28"/>
        </w:rPr>
        <w:t>вычайных ситуациях. - М., 1991.</w:t>
      </w:r>
    </w:p>
    <w:p w:rsidR="00DF0195" w:rsidRPr="00AD38EB" w:rsidRDefault="00DF0195" w:rsidP="00DF0195">
      <w:pPr>
        <w:ind w:left="350"/>
        <w:jc w:val="both"/>
        <w:rPr>
          <w:sz w:val="28"/>
          <w:szCs w:val="28"/>
        </w:rPr>
      </w:pPr>
    </w:p>
    <w:p w:rsidR="003575AE" w:rsidRPr="00AD38EB" w:rsidRDefault="003575AE" w:rsidP="00E26795">
      <w:pPr>
        <w:numPr>
          <w:ilvl w:val="0"/>
          <w:numId w:val="42"/>
        </w:numPr>
        <w:jc w:val="both"/>
        <w:rPr>
          <w:sz w:val="28"/>
          <w:szCs w:val="28"/>
        </w:rPr>
      </w:pPr>
      <w:r w:rsidRPr="00AD38EB">
        <w:rPr>
          <w:sz w:val="28"/>
          <w:szCs w:val="28"/>
        </w:rPr>
        <w:t>Рекомендации по проектированию сооружений для искусственного п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полнения подземных вод с целью хозяйственно-питьевого водоснабж</w:t>
      </w:r>
      <w:r w:rsidRPr="00AD38EB">
        <w:rPr>
          <w:sz w:val="28"/>
          <w:szCs w:val="28"/>
        </w:rPr>
        <w:t>е</w:t>
      </w:r>
      <w:r w:rsidRPr="00AD38EB">
        <w:rPr>
          <w:sz w:val="28"/>
          <w:szCs w:val="28"/>
        </w:rPr>
        <w:t>ния. - М., 1982.</w:t>
      </w:r>
    </w:p>
    <w:p w:rsidR="00DF0195" w:rsidRPr="00AD38EB" w:rsidRDefault="00DF0195" w:rsidP="00DF0195">
      <w:pPr>
        <w:jc w:val="both"/>
        <w:rPr>
          <w:sz w:val="28"/>
          <w:szCs w:val="28"/>
        </w:rPr>
      </w:pPr>
    </w:p>
    <w:p w:rsidR="003575AE" w:rsidRPr="00AD38EB" w:rsidRDefault="003575AE" w:rsidP="00E26795">
      <w:pPr>
        <w:numPr>
          <w:ilvl w:val="0"/>
          <w:numId w:val="42"/>
        </w:numPr>
        <w:jc w:val="both"/>
        <w:rPr>
          <w:sz w:val="28"/>
          <w:szCs w:val="28"/>
        </w:rPr>
      </w:pPr>
      <w:r w:rsidRPr="00AD38EB">
        <w:rPr>
          <w:sz w:val="28"/>
          <w:szCs w:val="28"/>
        </w:rPr>
        <w:t xml:space="preserve">Международный стандарт ИСО 9000. Система качества. Модель для </w:t>
      </w:r>
      <w:r w:rsidRPr="00AD38EB">
        <w:rPr>
          <w:sz w:val="28"/>
          <w:szCs w:val="28"/>
        </w:rPr>
        <w:lastRenderedPageBreak/>
        <w:t>обеспечения качества при проектировании, разработке, производстве, монтаже и обсл</w:t>
      </w:r>
      <w:r w:rsidRPr="00AD38EB">
        <w:rPr>
          <w:sz w:val="28"/>
          <w:szCs w:val="28"/>
        </w:rPr>
        <w:t>у</w:t>
      </w:r>
      <w:r w:rsidRPr="00AD38EB">
        <w:rPr>
          <w:sz w:val="28"/>
          <w:szCs w:val="28"/>
        </w:rPr>
        <w:t>живании.</w:t>
      </w:r>
    </w:p>
    <w:p w:rsidR="00DF0195" w:rsidRPr="00AD38EB" w:rsidRDefault="00DF0195" w:rsidP="00DF0195">
      <w:pPr>
        <w:jc w:val="both"/>
        <w:rPr>
          <w:sz w:val="28"/>
          <w:szCs w:val="28"/>
        </w:rPr>
      </w:pPr>
    </w:p>
    <w:p w:rsidR="003575AE" w:rsidRPr="00AD38EB" w:rsidRDefault="003575AE" w:rsidP="00E26795">
      <w:pPr>
        <w:numPr>
          <w:ilvl w:val="0"/>
          <w:numId w:val="42"/>
        </w:numPr>
        <w:jc w:val="both"/>
        <w:rPr>
          <w:sz w:val="28"/>
          <w:szCs w:val="28"/>
        </w:rPr>
      </w:pPr>
      <w:r w:rsidRPr="00AD38EB">
        <w:rPr>
          <w:sz w:val="28"/>
          <w:szCs w:val="28"/>
        </w:rPr>
        <w:t>Правила устройства электроустановок. - М.: Энергоатомиздат, 1986.</w:t>
      </w:r>
    </w:p>
    <w:p w:rsidR="003575AE" w:rsidRPr="00AD38EB" w:rsidRDefault="003575AE" w:rsidP="00E26795">
      <w:pPr>
        <w:ind w:left="748"/>
        <w:jc w:val="both"/>
        <w:rPr>
          <w:i/>
          <w:iCs/>
          <w:sz w:val="28"/>
          <w:szCs w:val="28"/>
        </w:rPr>
      </w:pPr>
      <w:r w:rsidRPr="00AD38EB">
        <w:rPr>
          <w:i/>
          <w:iCs/>
          <w:sz w:val="28"/>
          <w:szCs w:val="28"/>
        </w:rPr>
        <w:t xml:space="preserve">См. </w:t>
      </w:r>
      <w:r w:rsidRPr="00AD38EB">
        <w:rPr>
          <w:sz w:val="28"/>
          <w:szCs w:val="28"/>
          <w:u w:val="single"/>
        </w:rPr>
        <w:t>Правила</w:t>
      </w:r>
      <w:r w:rsidRPr="00AD38EB">
        <w:rPr>
          <w:i/>
          <w:iCs/>
          <w:sz w:val="28"/>
          <w:szCs w:val="28"/>
        </w:rPr>
        <w:t xml:space="preserve"> устройства электроустановок. Шестое издание. </w:t>
      </w:r>
      <w:proofErr w:type="gramStart"/>
      <w:r w:rsidRPr="00AD38EB">
        <w:rPr>
          <w:i/>
          <w:iCs/>
          <w:sz w:val="28"/>
          <w:szCs w:val="28"/>
        </w:rPr>
        <w:t>Допо</w:t>
      </w:r>
      <w:r w:rsidRPr="00AD38EB">
        <w:rPr>
          <w:i/>
          <w:iCs/>
          <w:sz w:val="28"/>
          <w:szCs w:val="28"/>
        </w:rPr>
        <w:t>л</w:t>
      </w:r>
      <w:r w:rsidRPr="00AD38EB">
        <w:rPr>
          <w:i/>
          <w:iCs/>
          <w:sz w:val="28"/>
          <w:szCs w:val="28"/>
        </w:rPr>
        <w:t>ненное</w:t>
      </w:r>
      <w:proofErr w:type="gramEnd"/>
      <w:r w:rsidRPr="00AD38EB">
        <w:rPr>
          <w:i/>
          <w:iCs/>
          <w:sz w:val="28"/>
          <w:szCs w:val="28"/>
        </w:rPr>
        <w:t xml:space="preserve"> с исправлениями по с</w:t>
      </w:r>
      <w:r w:rsidRPr="00AD38EB">
        <w:rPr>
          <w:i/>
          <w:iCs/>
          <w:sz w:val="28"/>
          <w:szCs w:val="28"/>
        </w:rPr>
        <w:t>о</w:t>
      </w:r>
      <w:r w:rsidRPr="00AD38EB">
        <w:rPr>
          <w:i/>
          <w:iCs/>
          <w:sz w:val="28"/>
          <w:szCs w:val="28"/>
        </w:rPr>
        <w:t xml:space="preserve">стоянию на 6 января </w:t>
      </w:r>
      <w:smartTag w:uri="urn:schemas-microsoft-com:office:smarttags" w:element="metricconverter">
        <w:smartTagPr>
          <w:attr w:name="ProductID" w:val="1999 г"/>
        </w:smartTagPr>
        <w:r w:rsidRPr="00AD38EB">
          <w:rPr>
            <w:i/>
            <w:iCs/>
            <w:sz w:val="28"/>
            <w:szCs w:val="28"/>
          </w:rPr>
          <w:t>1999 г</w:t>
        </w:r>
      </w:smartTag>
      <w:r w:rsidR="00DF0195" w:rsidRPr="00AD38EB">
        <w:rPr>
          <w:i/>
          <w:iCs/>
          <w:sz w:val="28"/>
          <w:szCs w:val="28"/>
        </w:rPr>
        <w:t>.</w:t>
      </w:r>
    </w:p>
    <w:p w:rsidR="00DF0195" w:rsidRPr="00AD38EB" w:rsidRDefault="00DF0195" w:rsidP="00E26795">
      <w:pPr>
        <w:ind w:left="748"/>
        <w:jc w:val="both"/>
        <w:rPr>
          <w:sz w:val="28"/>
          <w:szCs w:val="28"/>
        </w:rPr>
      </w:pPr>
    </w:p>
    <w:p w:rsidR="003575AE" w:rsidRPr="00AD38EB" w:rsidRDefault="003575AE" w:rsidP="00E26795">
      <w:pPr>
        <w:numPr>
          <w:ilvl w:val="0"/>
          <w:numId w:val="42"/>
        </w:numPr>
        <w:jc w:val="both"/>
        <w:rPr>
          <w:sz w:val="28"/>
          <w:szCs w:val="28"/>
        </w:rPr>
      </w:pPr>
      <w:r w:rsidRPr="00AD38EB">
        <w:rPr>
          <w:sz w:val="28"/>
          <w:szCs w:val="28"/>
          <w:u w:val="single"/>
        </w:rPr>
        <w:t>Правила</w:t>
      </w:r>
      <w:r w:rsidRPr="00AD38EB">
        <w:rPr>
          <w:sz w:val="28"/>
          <w:szCs w:val="28"/>
        </w:rPr>
        <w:t xml:space="preserve"> эксплуатации электроустановок потребителей. Утверждены Госгортехнадзором, Минтопэнерго РФ 31.03.92. Изд. 5-е, переработа</w:t>
      </w:r>
      <w:r w:rsidRPr="00AD38EB">
        <w:rPr>
          <w:sz w:val="28"/>
          <w:szCs w:val="28"/>
        </w:rPr>
        <w:t>н</w:t>
      </w:r>
      <w:r w:rsidRPr="00AD38EB">
        <w:rPr>
          <w:sz w:val="28"/>
          <w:szCs w:val="28"/>
        </w:rPr>
        <w:t>ное и допо</w:t>
      </w:r>
      <w:r w:rsidRPr="00AD38EB">
        <w:rPr>
          <w:sz w:val="28"/>
          <w:szCs w:val="28"/>
        </w:rPr>
        <w:t>л</w:t>
      </w:r>
      <w:r w:rsidRPr="00AD38EB">
        <w:rPr>
          <w:sz w:val="28"/>
          <w:szCs w:val="28"/>
        </w:rPr>
        <w:t>ненное.</w:t>
      </w:r>
    </w:p>
    <w:p w:rsidR="00DF0195" w:rsidRPr="00AD38EB" w:rsidRDefault="00DF0195" w:rsidP="00DF0195">
      <w:pPr>
        <w:ind w:left="350"/>
        <w:jc w:val="both"/>
        <w:rPr>
          <w:sz w:val="28"/>
          <w:szCs w:val="28"/>
        </w:rPr>
      </w:pPr>
    </w:p>
    <w:p w:rsidR="003575AE" w:rsidRPr="00AD38EB" w:rsidRDefault="003575AE" w:rsidP="00E26795">
      <w:pPr>
        <w:numPr>
          <w:ilvl w:val="0"/>
          <w:numId w:val="42"/>
        </w:numPr>
        <w:jc w:val="both"/>
        <w:rPr>
          <w:sz w:val="28"/>
          <w:szCs w:val="28"/>
        </w:rPr>
      </w:pPr>
      <w:r w:rsidRPr="00AD38EB">
        <w:rPr>
          <w:sz w:val="28"/>
          <w:szCs w:val="28"/>
        </w:rPr>
        <w:t>Рекомендации по повышению устойчивости работы водопрово</w:t>
      </w:r>
      <w:r w:rsidRPr="00AD38EB">
        <w:rPr>
          <w:sz w:val="28"/>
          <w:szCs w:val="28"/>
        </w:rPr>
        <w:t>д</w:t>
      </w:r>
      <w:r w:rsidRPr="00AD38EB">
        <w:rPr>
          <w:sz w:val="28"/>
          <w:szCs w:val="28"/>
        </w:rPr>
        <w:t xml:space="preserve">но-канализационных сооружений, предупреждение и ликвидация аварий и брака. </w:t>
      </w:r>
      <w:proofErr w:type="gramStart"/>
      <w:r w:rsidRPr="00AD38EB">
        <w:rPr>
          <w:sz w:val="28"/>
          <w:szCs w:val="28"/>
        </w:rPr>
        <w:t>Утверждены</w:t>
      </w:r>
      <w:proofErr w:type="gramEnd"/>
      <w:r w:rsidRPr="00AD38EB">
        <w:rPr>
          <w:sz w:val="28"/>
          <w:szCs w:val="28"/>
        </w:rPr>
        <w:t xml:space="preserve"> Минжилкомхозом РСФСР 20.10.55 N 444 и Главв</w:t>
      </w:r>
      <w:r w:rsidRPr="00AD38EB">
        <w:rPr>
          <w:sz w:val="28"/>
          <w:szCs w:val="28"/>
        </w:rPr>
        <w:t>о</w:t>
      </w:r>
      <w:r w:rsidRPr="00AD38EB">
        <w:rPr>
          <w:sz w:val="28"/>
          <w:szCs w:val="28"/>
        </w:rPr>
        <w:t>докан</w:t>
      </w:r>
      <w:r w:rsidRPr="00AD38EB">
        <w:rPr>
          <w:sz w:val="28"/>
          <w:szCs w:val="28"/>
        </w:rPr>
        <w:t>а</w:t>
      </w:r>
      <w:r w:rsidRPr="00AD38EB">
        <w:rPr>
          <w:sz w:val="28"/>
          <w:szCs w:val="28"/>
        </w:rPr>
        <w:t>лом МЖКХ РСФСР 12.10.87.</w:t>
      </w:r>
    </w:p>
    <w:p w:rsidR="00DF0195" w:rsidRPr="00AD38EB" w:rsidRDefault="00DF0195" w:rsidP="00DF0195">
      <w:pPr>
        <w:jc w:val="both"/>
        <w:rPr>
          <w:sz w:val="28"/>
          <w:szCs w:val="28"/>
        </w:rPr>
      </w:pPr>
    </w:p>
    <w:p w:rsidR="00F345E6" w:rsidRPr="00AD38EB" w:rsidRDefault="00F345E6" w:rsidP="00E26795">
      <w:pPr>
        <w:numPr>
          <w:ilvl w:val="0"/>
          <w:numId w:val="42"/>
        </w:numPr>
        <w:jc w:val="both"/>
        <w:rPr>
          <w:sz w:val="28"/>
          <w:szCs w:val="28"/>
        </w:rPr>
      </w:pPr>
      <w:r w:rsidRPr="00AD38EB">
        <w:rPr>
          <w:sz w:val="28"/>
          <w:szCs w:val="28"/>
        </w:rPr>
        <w:t xml:space="preserve">Иванников В.П., Клюс П.П. </w:t>
      </w:r>
      <w:r w:rsidR="007F2E67" w:rsidRPr="00AD38EB">
        <w:rPr>
          <w:sz w:val="28"/>
          <w:szCs w:val="28"/>
        </w:rPr>
        <w:t>Справочник</w:t>
      </w:r>
      <w:r w:rsidRPr="00AD38EB">
        <w:rPr>
          <w:sz w:val="28"/>
          <w:szCs w:val="28"/>
        </w:rPr>
        <w:t xml:space="preserve"> руководителя тушения пож</w:t>
      </w:r>
      <w:r w:rsidRPr="00AD38EB">
        <w:rPr>
          <w:sz w:val="28"/>
          <w:szCs w:val="28"/>
        </w:rPr>
        <w:t>а</w:t>
      </w:r>
      <w:r w:rsidRPr="00AD38EB">
        <w:rPr>
          <w:sz w:val="28"/>
          <w:szCs w:val="28"/>
        </w:rPr>
        <w:t>ра. – М., Стройиздат, 1987. – 288 с.</w:t>
      </w:r>
    </w:p>
    <w:p w:rsidR="009E2E7F" w:rsidRPr="0016263F" w:rsidRDefault="006A09D1" w:rsidP="009E2E7F">
      <w:pPr>
        <w:pStyle w:val="a7"/>
        <w:rPr>
          <w:rFonts w:ascii="Times New Roman" w:hAnsi="Times New Roman" w:cs="Times New Roman"/>
          <w:b/>
        </w:rPr>
      </w:pPr>
      <w:r w:rsidRPr="00AD38EB">
        <w:rPr>
          <w:sz w:val="24"/>
          <w:szCs w:val="24"/>
        </w:rPr>
        <w:br w:type="page"/>
      </w:r>
      <w:r w:rsidR="007D714A">
        <w:rPr>
          <w:sz w:val="24"/>
          <w:szCs w:val="24"/>
        </w:rPr>
        <w:lastRenderedPageBreak/>
        <w:t xml:space="preserve">     </w:t>
      </w:r>
      <w:r w:rsidR="00081531">
        <w:rPr>
          <w:sz w:val="24"/>
          <w:szCs w:val="24"/>
        </w:rPr>
        <w:t xml:space="preserve">                             </w:t>
      </w:r>
      <w:r w:rsidR="007D714A">
        <w:rPr>
          <w:sz w:val="24"/>
          <w:szCs w:val="24"/>
        </w:rPr>
        <w:t xml:space="preserve">                                                                             </w:t>
      </w:r>
      <w:r w:rsidR="007D714A" w:rsidRPr="0016263F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9E2E7F" w:rsidRDefault="005418D0" w:rsidP="009E2E7F">
      <w:pPr>
        <w:pStyle w:val="4"/>
      </w:pPr>
      <w:r>
        <w:rPr>
          <w:noProof/>
        </w:rPr>
        <w:drawing>
          <wp:inline distT="0" distB="0" distL="0" distR="0">
            <wp:extent cx="5648325" cy="1847850"/>
            <wp:effectExtent l="0" t="0" r="9525" b="0"/>
            <wp:docPr id="7" name="Рисунок 7" descr="image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10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E7F" w:rsidRDefault="009E2E7F" w:rsidP="009E2E7F">
      <w:pPr>
        <w:pStyle w:val="4"/>
      </w:pPr>
      <w:r>
        <w:t>а, b — стороны квадрата и прямоугольника (2a = b); 1 — основная поверхность; 2 — кант</w:t>
      </w:r>
    </w:p>
    <w:p w:rsidR="009E2E7F" w:rsidRDefault="009E2E7F" w:rsidP="009E2E7F">
      <w:pPr>
        <w:pStyle w:val="4"/>
      </w:pPr>
      <w:r>
        <w:t>Рисунок 4 — Основа цветографического изображения и соотн</w:t>
      </w:r>
      <w:r>
        <w:t>о</w:t>
      </w:r>
      <w:r>
        <w:t>шение размеров знаков пожарной безопасности</w:t>
      </w:r>
    </w:p>
    <w:p w:rsidR="00081531" w:rsidRPr="00081531" w:rsidRDefault="009E2E7F" w:rsidP="00081531">
      <w:pPr>
        <w:pStyle w:val="a7"/>
        <w:ind w:firstLine="374"/>
        <w:rPr>
          <w:rFonts w:ascii="Times New Roman" w:hAnsi="Times New Roman" w:cs="Times New Roman"/>
          <w:sz w:val="28"/>
          <w:szCs w:val="28"/>
        </w:rPr>
      </w:pPr>
      <w:r w:rsidRPr="00081531">
        <w:rPr>
          <w:rFonts w:ascii="Times New Roman" w:hAnsi="Times New Roman" w:cs="Times New Roman"/>
          <w:sz w:val="28"/>
          <w:szCs w:val="28"/>
        </w:rPr>
        <w:t>Доля красного сигнального цвета от общей площади знака должна соста</w:t>
      </w:r>
      <w:r w:rsidRPr="00081531">
        <w:rPr>
          <w:rFonts w:ascii="Times New Roman" w:hAnsi="Times New Roman" w:cs="Times New Roman"/>
          <w:sz w:val="28"/>
          <w:szCs w:val="28"/>
        </w:rPr>
        <w:t>в</w:t>
      </w:r>
      <w:r w:rsidRPr="00081531">
        <w:rPr>
          <w:rFonts w:ascii="Times New Roman" w:hAnsi="Times New Roman" w:cs="Times New Roman"/>
          <w:sz w:val="28"/>
          <w:szCs w:val="28"/>
        </w:rPr>
        <w:t>лять не менее 50 %. Графический символ знаков пожарной безопасности должен быть белого цвета. На знаках пожарной безопасности допускается наносить поясняющую надпись. Надпись может быть выполнена белым цв</w:t>
      </w:r>
      <w:r w:rsidRPr="00081531">
        <w:rPr>
          <w:rFonts w:ascii="Times New Roman" w:hAnsi="Times New Roman" w:cs="Times New Roman"/>
          <w:sz w:val="28"/>
          <w:szCs w:val="28"/>
        </w:rPr>
        <w:t>е</w:t>
      </w:r>
      <w:r w:rsidRPr="00081531">
        <w:rPr>
          <w:rFonts w:ascii="Times New Roman" w:hAnsi="Times New Roman" w:cs="Times New Roman"/>
          <w:sz w:val="28"/>
          <w:szCs w:val="28"/>
        </w:rPr>
        <w:t>том на красном фоне или красным цветом на б</w:t>
      </w:r>
      <w:r w:rsidRPr="00081531">
        <w:rPr>
          <w:rFonts w:ascii="Times New Roman" w:hAnsi="Times New Roman" w:cs="Times New Roman"/>
          <w:sz w:val="28"/>
          <w:szCs w:val="28"/>
        </w:rPr>
        <w:t>е</w:t>
      </w:r>
      <w:r w:rsidRPr="00081531">
        <w:rPr>
          <w:rFonts w:ascii="Times New Roman" w:hAnsi="Times New Roman" w:cs="Times New Roman"/>
          <w:sz w:val="28"/>
          <w:szCs w:val="28"/>
        </w:rPr>
        <w:t>лом фоне.</w:t>
      </w:r>
    </w:p>
    <w:p w:rsidR="009E2E7F" w:rsidRPr="00081531" w:rsidRDefault="009E2E7F" w:rsidP="00081531">
      <w:pPr>
        <w:pStyle w:val="a7"/>
        <w:ind w:firstLine="374"/>
        <w:rPr>
          <w:rFonts w:ascii="Times New Roman" w:hAnsi="Times New Roman" w:cs="Times New Roman"/>
          <w:sz w:val="28"/>
          <w:szCs w:val="28"/>
        </w:rPr>
      </w:pPr>
      <w:r w:rsidRPr="00081531">
        <w:rPr>
          <w:rFonts w:ascii="Times New Roman" w:hAnsi="Times New Roman" w:cs="Times New Roman"/>
          <w:sz w:val="28"/>
          <w:szCs w:val="28"/>
        </w:rPr>
        <w:t>В левой части знака пожарной безопасности прямоугольной формы след</w:t>
      </w:r>
      <w:r w:rsidRPr="00081531">
        <w:rPr>
          <w:rFonts w:ascii="Times New Roman" w:hAnsi="Times New Roman" w:cs="Times New Roman"/>
          <w:sz w:val="28"/>
          <w:szCs w:val="28"/>
        </w:rPr>
        <w:t>у</w:t>
      </w:r>
      <w:r w:rsidRPr="00081531">
        <w:rPr>
          <w:rFonts w:ascii="Times New Roman" w:hAnsi="Times New Roman" w:cs="Times New Roman"/>
          <w:sz w:val="28"/>
          <w:szCs w:val="28"/>
        </w:rPr>
        <w:t>ет наносить графический символ, обозн</w:t>
      </w:r>
      <w:r w:rsidRPr="00081531">
        <w:rPr>
          <w:rFonts w:ascii="Times New Roman" w:hAnsi="Times New Roman" w:cs="Times New Roman"/>
          <w:sz w:val="28"/>
          <w:szCs w:val="28"/>
        </w:rPr>
        <w:t>а</w:t>
      </w:r>
      <w:r w:rsidRPr="00081531">
        <w:rPr>
          <w:rFonts w:ascii="Times New Roman" w:hAnsi="Times New Roman" w:cs="Times New Roman"/>
          <w:sz w:val="28"/>
          <w:szCs w:val="28"/>
        </w:rPr>
        <w:t>чающий средство противопожарной защиты (его элементы), а в правой части — поясня</w:t>
      </w:r>
      <w:r w:rsidRPr="00081531">
        <w:rPr>
          <w:rFonts w:ascii="Times New Roman" w:hAnsi="Times New Roman" w:cs="Times New Roman"/>
          <w:sz w:val="28"/>
          <w:szCs w:val="28"/>
        </w:rPr>
        <w:t>ю</w:t>
      </w:r>
      <w:r w:rsidRPr="00081531">
        <w:rPr>
          <w:rFonts w:ascii="Times New Roman" w:hAnsi="Times New Roman" w:cs="Times New Roman"/>
          <w:sz w:val="28"/>
          <w:szCs w:val="28"/>
        </w:rPr>
        <w:t>щую надпись.</w:t>
      </w:r>
    </w:p>
    <w:p w:rsidR="005566A7" w:rsidRDefault="005418D0">
      <w:pPr>
        <w:shd w:val="clear" w:color="auto" w:fill="FFFFFF"/>
        <w:ind w:firstLine="500"/>
        <w:jc w:val="right"/>
        <w:rPr>
          <w:b/>
          <w:i/>
          <w:sz w:val="22"/>
          <w:szCs w:val="22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600700" cy="3314700"/>
            <wp:effectExtent l="19050" t="0" r="0" b="0"/>
            <wp:docPr id="8" name="Рисунок 8" descr="Image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19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6A7" w:rsidRDefault="005566A7">
      <w:pPr>
        <w:shd w:val="clear" w:color="auto" w:fill="FFFFFF"/>
        <w:ind w:firstLine="500"/>
        <w:jc w:val="right"/>
        <w:rPr>
          <w:b/>
          <w:i/>
          <w:sz w:val="22"/>
          <w:szCs w:val="22"/>
        </w:rPr>
      </w:pPr>
    </w:p>
    <w:p w:rsidR="0016263F" w:rsidRDefault="0016263F">
      <w:pPr>
        <w:shd w:val="clear" w:color="auto" w:fill="FFFFFF"/>
        <w:ind w:firstLine="500"/>
        <w:jc w:val="right"/>
        <w:rPr>
          <w:b/>
          <w:i/>
          <w:sz w:val="22"/>
          <w:szCs w:val="22"/>
        </w:rPr>
      </w:pPr>
    </w:p>
    <w:p w:rsidR="0016263F" w:rsidRDefault="0016263F">
      <w:pPr>
        <w:shd w:val="clear" w:color="auto" w:fill="FFFFFF"/>
        <w:ind w:firstLine="500"/>
        <w:jc w:val="right"/>
        <w:rPr>
          <w:b/>
          <w:i/>
          <w:sz w:val="22"/>
          <w:szCs w:val="22"/>
        </w:rPr>
      </w:pPr>
    </w:p>
    <w:p w:rsidR="0016263F" w:rsidRDefault="0016263F">
      <w:pPr>
        <w:shd w:val="clear" w:color="auto" w:fill="FFFFFF"/>
        <w:ind w:firstLine="500"/>
        <w:jc w:val="right"/>
        <w:rPr>
          <w:b/>
          <w:i/>
          <w:sz w:val="22"/>
          <w:szCs w:val="22"/>
        </w:rPr>
      </w:pPr>
    </w:p>
    <w:p w:rsidR="0016263F" w:rsidRDefault="0016263F">
      <w:pPr>
        <w:shd w:val="clear" w:color="auto" w:fill="FFFFFF"/>
        <w:ind w:firstLine="500"/>
        <w:jc w:val="right"/>
        <w:rPr>
          <w:b/>
          <w:i/>
          <w:sz w:val="22"/>
          <w:szCs w:val="22"/>
        </w:rPr>
      </w:pPr>
    </w:p>
    <w:p w:rsidR="0016263F" w:rsidRDefault="0016263F">
      <w:pPr>
        <w:shd w:val="clear" w:color="auto" w:fill="FFFFFF"/>
        <w:ind w:firstLine="500"/>
        <w:jc w:val="right"/>
        <w:rPr>
          <w:b/>
          <w:i/>
          <w:sz w:val="22"/>
          <w:szCs w:val="22"/>
        </w:rPr>
      </w:pPr>
    </w:p>
    <w:p w:rsidR="006A09D1" w:rsidRPr="00AD38EB" w:rsidRDefault="006A09D1">
      <w:pPr>
        <w:shd w:val="clear" w:color="auto" w:fill="FFFFFF"/>
        <w:ind w:firstLine="500"/>
        <w:jc w:val="right"/>
        <w:rPr>
          <w:b/>
          <w:i/>
          <w:sz w:val="22"/>
          <w:szCs w:val="22"/>
        </w:rPr>
      </w:pPr>
      <w:r w:rsidRPr="00AD38EB">
        <w:rPr>
          <w:b/>
          <w:i/>
          <w:sz w:val="22"/>
          <w:szCs w:val="22"/>
        </w:rPr>
        <w:lastRenderedPageBreak/>
        <w:t>Приложение 2</w:t>
      </w:r>
    </w:p>
    <w:p w:rsidR="006A09D1" w:rsidRPr="00AD38EB" w:rsidRDefault="006A09D1">
      <w:pPr>
        <w:shd w:val="clear" w:color="auto" w:fill="FFFFFF"/>
        <w:jc w:val="center"/>
        <w:rPr>
          <w:b/>
          <w:bCs/>
          <w:sz w:val="28"/>
          <w:szCs w:val="22"/>
        </w:rPr>
      </w:pPr>
    </w:p>
    <w:p w:rsidR="006A09D1" w:rsidRPr="00AD38EB" w:rsidRDefault="006A09D1">
      <w:pPr>
        <w:shd w:val="clear" w:color="auto" w:fill="FFFFFF"/>
        <w:jc w:val="center"/>
        <w:rPr>
          <w:sz w:val="28"/>
        </w:rPr>
      </w:pPr>
      <w:r w:rsidRPr="00AD38EB">
        <w:rPr>
          <w:b/>
          <w:bCs/>
          <w:sz w:val="28"/>
          <w:szCs w:val="22"/>
        </w:rPr>
        <w:t>ЖУРНАЛ</w:t>
      </w:r>
    </w:p>
    <w:p w:rsidR="006A09D1" w:rsidRPr="00AD38EB" w:rsidRDefault="006A09D1">
      <w:pPr>
        <w:shd w:val="clear" w:color="auto" w:fill="FFFFFF"/>
        <w:ind w:firstLine="72"/>
        <w:jc w:val="center"/>
        <w:rPr>
          <w:b/>
          <w:bCs/>
          <w:sz w:val="28"/>
          <w:szCs w:val="22"/>
        </w:rPr>
      </w:pPr>
      <w:r w:rsidRPr="00AD38EB">
        <w:rPr>
          <w:b/>
          <w:bCs/>
          <w:sz w:val="28"/>
          <w:szCs w:val="22"/>
        </w:rPr>
        <w:t>учета перекрытых проездов, улиц и неисправного</w:t>
      </w:r>
    </w:p>
    <w:p w:rsidR="006A09D1" w:rsidRPr="00AD38EB" w:rsidRDefault="006A09D1">
      <w:pPr>
        <w:shd w:val="clear" w:color="auto" w:fill="FFFFFF"/>
        <w:ind w:firstLine="72"/>
        <w:jc w:val="center"/>
        <w:rPr>
          <w:sz w:val="28"/>
        </w:rPr>
      </w:pPr>
      <w:r w:rsidRPr="00AD38EB">
        <w:rPr>
          <w:b/>
          <w:bCs/>
          <w:sz w:val="28"/>
          <w:szCs w:val="22"/>
        </w:rPr>
        <w:t>противопожарного вод</w:t>
      </w:r>
      <w:r w:rsidRPr="00AD38EB">
        <w:rPr>
          <w:b/>
          <w:bCs/>
          <w:sz w:val="28"/>
          <w:szCs w:val="22"/>
        </w:rPr>
        <w:t>о</w:t>
      </w:r>
      <w:r w:rsidRPr="00AD38EB">
        <w:rPr>
          <w:b/>
          <w:bCs/>
          <w:sz w:val="28"/>
          <w:szCs w:val="22"/>
        </w:rPr>
        <w:t>снабжения в районе выезда</w:t>
      </w:r>
    </w:p>
    <w:p w:rsidR="006A09D1" w:rsidRPr="00AD38EB" w:rsidRDefault="006A09D1">
      <w:pPr>
        <w:rPr>
          <w:sz w:val="28"/>
          <w:szCs w:val="2"/>
        </w:rPr>
      </w:pPr>
    </w:p>
    <w:tbl>
      <w:tblPr>
        <w:tblW w:w="10098" w:type="dxa"/>
        <w:tblInd w:w="-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683"/>
        <w:gridCol w:w="1496"/>
        <w:gridCol w:w="2057"/>
        <w:gridCol w:w="1496"/>
        <w:gridCol w:w="1683"/>
        <w:gridCol w:w="1683"/>
      </w:tblGrid>
      <w:tr w:rsidR="006A09D1" w:rsidRPr="00AD38EB">
        <w:tblPrEx>
          <w:tblCellMar>
            <w:top w:w="0" w:type="dxa"/>
            <w:bottom w:w="0" w:type="dxa"/>
          </w:tblCellMar>
        </w:tblPrEx>
        <w:trPr>
          <w:trHeight w:hRule="exact" w:val="1566"/>
        </w:trPr>
        <w:tc>
          <w:tcPr>
            <w:tcW w:w="1683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ind w:left="-40" w:right="-69"/>
              <w:jc w:val="center"/>
              <w:rPr>
                <w:bCs/>
              </w:rPr>
            </w:pPr>
            <w:r w:rsidRPr="00AD38EB">
              <w:rPr>
                <w:bCs/>
              </w:rPr>
              <w:t>Дата и время обн</w:t>
            </w:r>
            <w:r w:rsidRPr="00AD38EB">
              <w:rPr>
                <w:bCs/>
              </w:rPr>
              <w:t>а</w:t>
            </w:r>
            <w:r w:rsidRPr="00AD38EB">
              <w:rPr>
                <w:bCs/>
              </w:rPr>
              <w:t>ружения неиспра</w:t>
            </w:r>
            <w:r w:rsidRPr="00AD38EB">
              <w:rPr>
                <w:bCs/>
              </w:rPr>
              <w:t>в</w:t>
            </w:r>
            <w:r w:rsidRPr="00AD38EB">
              <w:rPr>
                <w:bCs/>
              </w:rPr>
              <w:t>ности, кому соо</w:t>
            </w:r>
            <w:r w:rsidRPr="00AD38EB">
              <w:rPr>
                <w:bCs/>
              </w:rPr>
              <w:t>б</w:t>
            </w:r>
            <w:r w:rsidRPr="00AD38EB">
              <w:rPr>
                <w:bCs/>
              </w:rPr>
              <w:t>щено, дата сообщ</w:t>
            </w:r>
            <w:r w:rsidRPr="00AD38EB">
              <w:rPr>
                <w:bCs/>
              </w:rPr>
              <w:t>е</w:t>
            </w:r>
            <w:r w:rsidRPr="00AD38EB">
              <w:rPr>
                <w:bCs/>
              </w:rPr>
              <w:t>ния об отключении, № тел</w:t>
            </w:r>
            <w:r w:rsidRPr="00AD38EB">
              <w:rPr>
                <w:bCs/>
              </w:rPr>
              <w:t>е</w:t>
            </w:r>
            <w:r w:rsidRPr="00AD38EB">
              <w:rPr>
                <w:bCs/>
              </w:rPr>
              <w:t>фона</w:t>
            </w:r>
          </w:p>
        </w:tc>
        <w:tc>
          <w:tcPr>
            <w:tcW w:w="1496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bCs/>
              </w:rPr>
            </w:pPr>
            <w:r w:rsidRPr="00AD38EB">
              <w:rPr>
                <w:bCs/>
              </w:rPr>
              <w:t>Наименов</w:t>
            </w:r>
            <w:r w:rsidRPr="00AD38EB">
              <w:rPr>
                <w:bCs/>
              </w:rPr>
              <w:t>а</w:t>
            </w:r>
            <w:r w:rsidRPr="00AD38EB">
              <w:rPr>
                <w:bCs/>
              </w:rPr>
              <w:t>ние улицы, переу</w:t>
            </w:r>
            <w:r w:rsidRPr="00AD38EB">
              <w:rPr>
                <w:bCs/>
              </w:rPr>
              <w:t>л</w:t>
            </w:r>
            <w:r w:rsidRPr="00AD38EB">
              <w:rPr>
                <w:bCs/>
              </w:rPr>
              <w:t>ка и т.п., (уч</w:t>
            </w:r>
            <w:r w:rsidRPr="00AD38EB">
              <w:rPr>
                <w:bCs/>
              </w:rPr>
              <w:t>а</w:t>
            </w:r>
            <w:r w:rsidRPr="00AD38EB">
              <w:rPr>
                <w:bCs/>
              </w:rPr>
              <w:t xml:space="preserve">стка) </w:t>
            </w:r>
          </w:p>
        </w:tc>
        <w:tc>
          <w:tcPr>
            <w:tcW w:w="2057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bCs/>
              </w:rPr>
            </w:pPr>
            <w:r w:rsidRPr="00AD38EB">
              <w:rPr>
                <w:bCs/>
              </w:rPr>
              <w:t>Номера домов, цехов, около которых откл</w:t>
            </w:r>
            <w:r w:rsidRPr="00AD38EB">
              <w:rPr>
                <w:bCs/>
              </w:rPr>
              <w:t>ю</w:t>
            </w:r>
            <w:r w:rsidRPr="00AD38EB">
              <w:rPr>
                <w:bCs/>
              </w:rPr>
              <w:t>чены пожарные ги</w:t>
            </w:r>
            <w:r w:rsidRPr="00AD38EB">
              <w:rPr>
                <w:bCs/>
              </w:rPr>
              <w:t>д</w:t>
            </w:r>
            <w:r w:rsidRPr="00AD38EB">
              <w:rPr>
                <w:bCs/>
              </w:rPr>
              <w:t>ранты (в</w:t>
            </w:r>
            <w:r w:rsidRPr="00AD38EB">
              <w:rPr>
                <w:bCs/>
              </w:rPr>
              <w:t>о</w:t>
            </w:r>
            <w:r w:rsidRPr="00AD38EB">
              <w:rPr>
                <w:bCs/>
              </w:rPr>
              <w:t>доемы)</w:t>
            </w:r>
          </w:p>
        </w:tc>
        <w:tc>
          <w:tcPr>
            <w:tcW w:w="1496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bCs/>
              </w:rPr>
            </w:pPr>
            <w:r w:rsidRPr="00AD38EB">
              <w:rPr>
                <w:bCs/>
              </w:rPr>
              <w:t>Куда сообщено о неисправн</w:t>
            </w:r>
            <w:r w:rsidRPr="00AD38EB">
              <w:rPr>
                <w:bCs/>
              </w:rPr>
              <w:t>о</w:t>
            </w:r>
            <w:r w:rsidRPr="00AD38EB">
              <w:rPr>
                <w:bCs/>
              </w:rPr>
              <w:t>сти, время с</w:t>
            </w:r>
            <w:r w:rsidRPr="00AD38EB">
              <w:rPr>
                <w:bCs/>
              </w:rPr>
              <w:t>о</w:t>
            </w:r>
            <w:r w:rsidRPr="00AD38EB">
              <w:rPr>
                <w:bCs/>
              </w:rPr>
              <w:t>общен</w:t>
            </w:r>
            <w:r w:rsidRPr="00AD38EB">
              <w:rPr>
                <w:bCs/>
              </w:rPr>
              <w:t>и</w:t>
            </w:r>
            <w:r w:rsidRPr="00AD38EB">
              <w:rPr>
                <w:bCs/>
              </w:rPr>
              <w:t>я</w:t>
            </w:r>
          </w:p>
        </w:tc>
        <w:tc>
          <w:tcPr>
            <w:tcW w:w="1683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bCs/>
              </w:rPr>
            </w:pPr>
            <w:r w:rsidRPr="00AD38EB">
              <w:rPr>
                <w:bCs/>
              </w:rPr>
              <w:t>Подпись</w:t>
            </w:r>
            <w:r w:rsidR="00B11D9A">
              <w:rPr>
                <w:bCs/>
              </w:rPr>
              <w:t xml:space="preserve"> л</w:t>
            </w:r>
            <w:r w:rsidRPr="00AD38EB">
              <w:rPr>
                <w:bCs/>
              </w:rPr>
              <w:t>иц,</w:t>
            </w:r>
          </w:p>
          <w:p w:rsidR="006A09D1" w:rsidRPr="00AD38EB" w:rsidRDefault="006A09D1">
            <w:pPr>
              <w:shd w:val="clear" w:color="auto" w:fill="FFFFFF"/>
              <w:jc w:val="center"/>
              <w:rPr>
                <w:bCs/>
              </w:rPr>
            </w:pPr>
            <w:proofErr w:type="gramStart"/>
            <w:r w:rsidRPr="00AD38EB">
              <w:rPr>
                <w:bCs/>
              </w:rPr>
              <w:t>ознакомившихся</w:t>
            </w:r>
            <w:proofErr w:type="gramEnd"/>
            <w:r w:rsidRPr="00AD38EB">
              <w:rPr>
                <w:bCs/>
              </w:rPr>
              <w:t xml:space="preserve"> с информацией (н</w:t>
            </w:r>
            <w:r w:rsidRPr="00AD38EB">
              <w:rPr>
                <w:bCs/>
              </w:rPr>
              <w:t>а</w:t>
            </w:r>
            <w:r w:rsidRPr="00AD38EB">
              <w:rPr>
                <w:bCs/>
              </w:rPr>
              <w:t>чальник караула, командиры, вод</w:t>
            </w:r>
            <w:r w:rsidRPr="00AD38EB">
              <w:rPr>
                <w:bCs/>
              </w:rPr>
              <w:t>и</w:t>
            </w:r>
            <w:r w:rsidRPr="00AD38EB">
              <w:rPr>
                <w:bCs/>
              </w:rPr>
              <w:t>тели, ди</w:t>
            </w:r>
            <w:r w:rsidRPr="00AD38EB">
              <w:rPr>
                <w:bCs/>
              </w:rPr>
              <w:t>с</w:t>
            </w:r>
            <w:r w:rsidRPr="00AD38EB">
              <w:rPr>
                <w:bCs/>
              </w:rPr>
              <w:t>петчер)</w:t>
            </w:r>
          </w:p>
        </w:tc>
        <w:tc>
          <w:tcPr>
            <w:tcW w:w="1683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bCs/>
              </w:rPr>
            </w:pPr>
            <w:r w:rsidRPr="00AD38EB">
              <w:rPr>
                <w:bCs/>
              </w:rPr>
              <w:t>Дата сообщения об устранении н</w:t>
            </w:r>
            <w:r w:rsidRPr="00AD38EB">
              <w:rPr>
                <w:bCs/>
              </w:rPr>
              <w:t>е</w:t>
            </w:r>
            <w:r w:rsidRPr="00AD38EB">
              <w:rPr>
                <w:bCs/>
              </w:rPr>
              <w:t>исправности, по</w:t>
            </w:r>
            <w:r w:rsidRPr="00AD38EB">
              <w:rPr>
                <w:bCs/>
              </w:rPr>
              <w:t>д</w:t>
            </w:r>
            <w:r w:rsidRPr="00AD38EB">
              <w:rPr>
                <w:bCs/>
              </w:rPr>
              <w:t>пись лица, ее пр</w:t>
            </w:r>
            <w:r w:rsidRPr="00AD38EB">
              <w:rPr>
                <w:bCs/>
              </w:rPr>
              <w:t>и</w:t>
            </w:r>
            <w:r w:rsidRPr="00AD38EB">
              <w:rPr>
                <w:bCs/>
              </w:rPr>
              <w:t>ня</w:t>
            </w:r>
            <w:r w:rsidRPr="00AD38EB">
              <w:rPr>
                <w:bCs/>
              </w:rPr>
              <w:t>в</w:t>
            </w:r>
            <w:r w:rsidRPr="00AD38EB">
              <w:rPr>
                <w:bCs/>
              </w:rPr>
              <w:t>шего</w:t>
            </w:r>
          </w:p>
          <w:p w:rsidR="006A09D1" w:rsidRPr="00AD38EB" w:rsidRDefault="006A09D1">
            <w:pPr>
              <w:shd w:val="clear" w:color="auto" w:fill="FFFFFF"/>
              <w:jc w:val="center"/>
              <w:rPr>
                <w:bCs/>
              </w:rPr>
            </w:pP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1683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b/>
                <w:bCs/>
                <w:sz w:val="22"/>
              </w:rPr>
            </w:pPr>
            <w:r w:rsidRPr="00AD38EB">
              <w:rPr>
                <w:b/>
                <w:bCs/>
                <w:sz w:val="22"/>
                <w:szCs w:val="16"/>
              </w:rPr>
              <w:t>1</w:t>
            </w:r>
          </w:p>
        </w:tc>
        <w:tc>
          <w:tcPr>
            <w:tcW w:w="1496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b/>
                <w:bCs/>
                <w:sz w:val="22"/>
              </w:rPr>
            </w:pPr>
            <w:r w:rsidRPr="00AD38EB">
              <w:rPr>
                <w:b/>
                <w:bCs/>
                <w:sz w:val="22"/>
                <w:szCs w:val="16"/>
              </w:rPr>
              <w:t>2</w:t>
            </w:r>
          </w:p>
        </w:tc>
        <w:tc>
          <w:tcPr>
            <w:tcW w:w="2057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b/>
                <w:bCs/>
                <w:sz w:val="22"/>
              </w:rPr>
            </w:pPr>
            <w:r w:rsidRPr="00AD38EB">
              <w:rPr>
                <w:b/>
                <w:bCs/>
                <w:sz w:val="22"/>
                <w:szCs w:val="18"/>
              </w:rPr>
              <w:t>3</w:t>
            </w:r>
          </w:p>
        </w:tc>
        <w:tc>
          <w:tcPr>
            <w:tcW w:w="1496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b/>
                <w:bCs/>
                <w:sz w:val="22"/>
              </w:rPr>
            </w:pPr>
            <w:r w:rsidRPr="00AD38EB">
              <w:rPr>
                <w:b/>
                <w:bCs/>
                <w:sz w:val="22"/>
                <w:szCs w:val="16"/>
              </w:rPr>
              <w:t>4</w:t>
            </w:r>
          </w:p>
        </w:tc>
        <w:tc>
          <w:tcPr>
            <w:tcW w:w="1683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b/>
                <w:bCs/>
                <w:sz w:val="22"/>
              </w:rPr>
            </w:pPr>
            <w:r w:rsidRPr="00AD38EB">
              <w:rPr>
                <w:b/>
                <w:bCs/>
                <w:sz w:val="22"/>
                <w:szCs w:val="16"/>
              </w:rPr>
              <w:t>5</w:t>
            </w:r>
          </w:p>
        </w:tc>
        <w:tc>
          <w:tcPr>
            <w:tcW w:w="1683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b/>
                <w:bCs/>
                <w:sz w:val="22"/>
              </w:rPr>
            </w:pPr>
            <w:r w:rsidRPr="00AD38EB">
              <w:rPr>
                <w:b/>
                <w:bCs/>
                <w:sz w:val="22"/>
                <w:szCs w:val="18"/>
              </w:rPr>
              <w:t>6</w:t>
            </w: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683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1496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2057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1496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1683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1683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83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1496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2057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1496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1683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1683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83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1496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2057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1496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1683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1683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83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1496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2057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1496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1683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1683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83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1496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2057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1496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1683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1683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683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1496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2057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1496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1683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1683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83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1496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2057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1496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1683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1683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83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1496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2057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1496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1683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1683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83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1496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2057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1496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1683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1683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83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1496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2057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1496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1683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1683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83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1496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2057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1496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1683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1683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trHeight w:hRule="exact" w:val="367"/>
        </w:trPr>
        <w:tc>
          <w:tcPr>
            <w:tcW w:w="1683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1496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2057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1496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1683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1683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83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1496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2057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1496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1683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1683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83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1496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2057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1496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1683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1683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1683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1496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2057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1496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1683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1683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683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1496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2057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1496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1683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1683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</w:tr>
    </w:tbl>
    <w:p w:rsidR="006A09D1" w:rsidRPr="00AD38EB" w:rsidRDefault="006A09D1">
      <w:pPr>
        <w:shd w:val="clear" w:color="auto" w:fill="FFFFFF"/>
        <w:tabs>
          <w:tab w:val="left" w:pos="3091"/>
          <w:tab w:val="left" w:pos="7513"/>
        </w:tabs>
        <w:spacing w:before="226"/>
        <w:ind w:left="1934"/>
        <w:jc w:val="right"/>
        <w:rPr>
          <w:b/>
          <w:i/>
          <w:sz w:val="24"/>
          <w:szCs w:val="24"/>
        </w:rPr>
      </w:pPr>
      <w:r w:rsidRPr="00AD38EB">
        <w:br w:type="column"/>
      </w:r>
      <w:r w:rsidRPr="00AD38EB">
        <w:rPr>
          <w:b/>
          <w:bCs/>
          <w:i/>
          <w:iCs/>
          <w:sz w:val="24"/>
          <w:szCs w:val="24"/>
        </w:rPr>
        <w:lastRenderedPageBreak/>
        <w:t>Приложение 3</w:t>
      </w:r>
    </w:p>
    <w:p w:rsidR="006A09D1" w:rsidRPr="00AD38EB" w:rsidRDefault="006A09D1">
      <w:pPr>
        <w:shd w:val="clear" w:color="auto" w:fill="FFFFFF"/>
        <w:tabs>
          <w:tab w:val="left" w:pos="7513"/>
        </w:tabs>
        <w:spacing w:before="182"/>
        <w:ind w:right="24"/>
        <w:jc w:val="center"/>
        <w:rPr>
          <w:sz w:val="24"/>
          <w:szCs w:val="24"/>
        </w:rPr>
      </w:pPr>
      <w:r w:rsidRPr="00AD38EB">
        <w:rPr>
          <w:bCs/>
          <w:sz w:val="24"/>
          <w:szCs w:val="24"/>
        </w:rPr>
        <w:t>СХЕМА РАЗМОРАЖИВАНИЯ И ОТКАЧКИ ВОДЫ</w:t>
      </w:r>
    </w:p>
    <w:p w:rsidR="006A09D1" w:rsidRPr="00AD38EB" w:rsidRDefault="006A09D1">
      <w:pPr>
        <w:shd w:val="clear" w:color="auto" w:fill="FFFFFF"/>
        <w:tabs>
          <w:tab w:val="left" w:pos="7513"/>
        </w:tabs>
        <w:ind w:right="29"/>
        <w:jc w:val="center"/>
        <w:rPr>
          <w:sz w:val="24"/>
          <w:szCs w:val="24"/>
        </w:rPr>
      </w:pPr>
      <w:r w:rsidRPr="00AD38EB">
        <w:rPr>
          <w:bCs/>
          <w:sz w:val="24"/>
          <w:szCs w:val="24"/>
        </w:rPr>
        <w:t>ИЗ СТОЯКА ПОЖАРНОГО ГИДРАНТА С ПОМОЩЬЮ</w:t>
      </w:r>
    </w:p>
    <w:p w:rsidR="006A09D1" w:rsidRDefault="006A09D1">
      <w:pPr>
        <w:shd w:val="clear" w:color="auto" w:fill="FFFFFF"/>
        <w:tabs>
          <w:tab w:val="left" w:pos="7513"/>
        </w:tabs>
        <w:ind w:right="29"/>
        <w:jc w:val="center"/>
        <w:rPr>
          <w:bCs/>
          <w:sz w:val="24"/>
          <w:szCs w:val="24"/>
        </w:rPr>
      </w:pPr>
      <w:r w:rsidRPr="00AD38EB">
        <w:rPr>
          <w:bCs/>
          <w:sz w:val="24"/>
          <w:szCs w:val="24"/>
        </w:rPr>
        <w:t>ПОЖАРНОГО АВТОМОБИЛЯ</w:t>
      </w:r>
    </w:p>
    <w:p w:rsidR="00FC7C86" w:rsidRPr="00AD38EB" w:rsidRDefault="00FC7C86">
      <w:pPr>
        <w:shd w:val="clear" w:color="auto" w:fill="FFFFFF"/>
        <w:tabs>
          <w:tab w:val="left" w:pos="7513"/>
        </w:tabs>
        <w:ind w:right="29"/>
        <w:jc w:val="center"/>
        <w:rPr>
          <w:sz w:val="24"/>
          <w:szCs w:val="24"/>
        </w:rPr>
      </w:pPr>
    </w:p>
    <w:p w:rsidR="006A09D1" w:rsidRPr="00AD38EB" w:rsidRDefault="006A09D1" w:rsidP="00951480">
      <w:pPr>
        <w:tabs>
          <w:tab w:val="left" w:pos="7513"/>
        </w:tabs>
        <w:spacing w:before="202"/>
        <w:ind w:left="1171" w:right="1675"/>
        <w:jc w:val="center"/>
        <w:rPr>
          <w:sz w:val="24"/>
          <w:szCs w:val="24"/>
        </w:rPr>
      </w:pPr>
      <w:r w:rsidRPr="00AD38EB">
        <w:rPr>
          <w:noProof/>
          <w:sz w:val="24"/>
          <w:szCs w:val="24"/>
        </w:rPr>
        <w:pict>
          <v:shape id="_x0000_s3128" style="position:absolute;left:0;text-align:left;margin-left:174.95pt;margin-top:106.45pt;width:3.85pt;height:12.95pt;z-index:251658240" coordsize="77,259" path="m2,hdc7,75,,152,17,225v4,18,28,34,45,30c77,251,72,225,77,210,63,125,40,75,2,xe" strokecolor="white">
            <v:path arrowok="t"/>
          </v:shape>
        </w:pict>
      </w:r>
      <w:r w:rsidRPr="00AD38EB">
        <w:rPr>
          <w:noProof/>
          <w:sz w:val="24"/>
          <w:szCs w:val="24"/>
        </w:rPr>
        <w:pict>
          <v:shape id="_x0000_s3127" style="position:absolute;left:0;text-align:left;margin-left:155.55pt;margin-top:269.2pt;width:25pt;height:8.7pt;z-index:251657216" coordsize="500,174" path="m,45hdc69,34,128,17,195,,306,28,388,78,495,105v-5,20,5,54,-15,60c450,174,420,145,390,135,323,113,250,125,180,120,106,71,85,45,,45xe" strokecolor="white">
            <v:path arrowok="t"/>
          </v:shape>
        </w:pict>
      </w:r>
      <w:r w:rsidR="005418D0">
        <w:rPr>
          <w:noProof/>
          <w:sz w:val="24"/>
          <w:szCs w:val="24"/>
        </w:rPr>
        <w:drawing>
          <wp:inline distT="0" distB="0" distL="0" distR="0">
            <wp:extent cx="4362450" cy="4229100"/>
            <wp:effectExtent l="19050" t="0" r="0" b="0"/>
            <wp:docPr id="9" name="Рисунок 9" descr="А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АЦ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9D1" w:rsidRPr="00AD38EB" w:rsidRDefault="006A09D1">
      <w:pPr>
        <w:shd w:val="clear" w:color="auto" w:fill="FFFFFF"/>
        <w:tabs>
          <w:tab w:val="left" w:pos="7513"/>
        </w:tabs>
        <w:spacing w:before="144"/>
        <w:ind w:right="14" w:firstLine="283"/>
        <w:jc w:val="both"/>
        <w:rPr>
          <w:sz w:val="24"/>
          <w:szCs w:val="24"/>
        </w:rPr>
      </w:pPr>
    </w:p>
    <w:p w:rsidR="006A09D1" w:rsidRPr="00AD38EB" w:rsidRDefault="006A09D1">
      <w:pPr>
        <w:shd w:val="clear" w:color="auto" w:fill="FFFFFF"/>
        <w:tabs>
          <w:tab w:val="left" w:pos="7513"/>
        </w:tabs>
        <w:spacing w:before="144"/>
        <w:ind w:right="14" w:firstLine="283"/>
        <w:jc w:val="both"/>
        <w:rPr>
          <w:sz w:val="24"/>
          <w:szCs w:val="24"/>
        </w:rPr>
      </w:pPr>
      <w:r w:rsidRPr="00AD38EB">
        <w:rPr>
          <w:sz w:val="24"/>
          <w:szCs w:val="24"/>
        </w:rPr>
        <w:t>Чтобы избежать замораживания гидранта после его использования при низких темп</w:t>
      </w:r>
      <w:r w:rsidRPr="00AD38EB">
        <w:rPr>
          <w:sz w:val="24"/>
          <w:szCs w:val="24"/>
        </w:rPr>
        <w:t>е</w:t>
      </w:r>
      <w:r w:rsidRPr="00AD38EB">
        <w:rPr>
          <w:sz w:val="24"/>
          <w:szCs w:val="24"/>
        </w:rPr>
        <w:t>ратурах, к гофрированн</w:t>
      </w:r>
      <w:r w:rsidRPr="00AD38EB">
        <w:rPr>
          <w:sz w:val="24"/>
          <w:szCs w:val="24"/>
        </w:rPr>
        <w:t>о</w:t>
      </w:r>
      <w:r w:rsidRPr="00AD38EB">
        <w:rPr>
          <w:sz w:val="24"/>
          <w:szCs w:val="24"/>
        </w:rPr>
        <w:t>му рукаву хомутом крепят металлическую трубку диаметром 20 мм и длиной 1,5 м, с помощью которой при переключении насоса в режим "забор пеноо</w:t>
      </w:r>
      <w:r w:rsidRPr="00AD38EB">
        <w:rPr>
          <w:sz w:val="24"/>
          <w:szCs w:val="24"/>
        </w:rPr>
        <w:t>б</w:t>
      </w:r>
      <w:r w:rsidRPr="00AD38EB">
        <w:rPr>
          <w:sz w:val="24"/>
          <w:szCs w:val="24"/>
        </w:rPr>
        <w:t>разователя из посторо</w:t>
      </w:r>
      <w:r w:rsidRPr="00AD38EB">
        <w:rPr>
          <w:sz w:val="24"/>
          <w:szCs w:val="24"/>
        </w:rPr>
        <w:t>н</w:t>
      </w:r>
      <w:r w:rsidRPr="00AD38EB">
        <w:rPr>
          <w:sz w:val="24"/>
          <w:szCs w:val="24"/>
        </w:rPr>
        <w:t>ней емкости" отсасывается оставшаяся в гидранте вода.</w:t>
      </w:r>
    </w:p>
    <w:p w:rsidR="006A09D1" w:rsidRPr="00AD38EB" w:rsidRDefault="006A09D1">
      <w:pPr>
        <w:shd w:val="clear" w:color="auto" w:fill="FFFFFF"/>
        <w:tabs>
          <w:tab w:val="left" w:pos="7513"/>
        </w:tabs>
        <w:ind w:right="14" w:firstLine="288"/>
        <w:jc w:val="both"/>
        <w:rPr>
          <w:sz w:val="24"/>
          <w:szCs w:val="24"/>
        </w:rPr>
      </w:pPr>
      <w:r w:rsidRPr="00AD38EB">
        <w:rPr>
          <w:sz w:val="24"/>
          <w:szCs w:val="24"/>
        </w:rPr>
        <w:t>В случае замерзания воды в гидранте предлагается размораживать пожарные ги</w:t>
      </w:r>
      <w:r w:rsidRPr="00AD38EB">
        <w:rPr>
          <w:sz w:val="24"/>
          <w:szCs w:val="24"/>
        </w:rPr>
        <w:t>д</w:t>
      </w:r>
      <w:r w:rsidRPr="00AD38EB">
        <w:rPr>
          <w:sz w:val="24"/>
          <w:szCs w:val="24"/>
        </w:rPr>
        <w:t>ранты при помощи выхлопных газов двигателей пожарных автомобилей.</w:t>
      </w:r>
    </w:p>
    <w:p w:rsidR="006A09D1" w:rsidRPr="00AD38EB" w:rsidRDefault="006A09D1">
      <w:pPr>
        <w:shd w:val="clear" w:color="auto" w:fill="FFFFFF"/>
        <w:tabs>
          <w:tab w:val="left" w:pos="7513"/>
        </w:tabs>
        <w:ind w:left="5" w:right="5" w:firstLine="274"/>
        <w:jc w:val="both"/>
        <w:rPr>
          <w:sz w:val="24"/>
          <w:szCs w:val="24"/>
        </w:rPr>
      </w:pPr>
      <w:r w:rsidRPr="00AD38EB">
        <w:rPr>
          <w:sz w:val="24"/>
          <w:szCs w:val="24"/>
        </w:rPr>
        <w:t>Для этого изготовляется специальный зонд (1) из тонкостенной трубы диаметром 51 мм. Его длина два метра, сечение в поперечном разрезе напоминает полумесяц, что позв</w:t>
      </w:r>
      <w:r w:rsidRPr="00AD38EB">
        <w:rPr>
          <w:sz w:val="24"/>
          <w:szCs w:val="24"/>
        </w:rPr>
        <w:t>о</w:t>
      </w:r>
      <w:r w:rsidRPr="00AD38EB">
        <w:rPr>
          <w:sz w:val="24"/>
          <w:szCs w:val="24"/>
        </w:rPr>
        <w:t>ляет свободно перемещать его между каналами гидранта. На входном конце зонда закре</w:t>
      </w:r>
      <w:r w:rsidRPr="00AD38EB">
        <w:rPr>
          <w:sz w:val="24"/>
          <w:szCs w:val="24"/>
        </w:rPr>
        <w:t>п</w:t>
      </w:r>
      <w:r w:rsidRPr="00AD38EB">
        <w:rPr>
          <w:sz w:val="24"/>
          <w:szCs w:val="24"/>
        </w:rPr>
        <w:t>лен четырехметровый пожарный рукав и соединен соединительной головкой (4) с трубой выхлопа.</w:t>
      </w:r>
    </w:p>
    <w:p w:rsidR="006A09D1" w:rsidRPr="00AD38EB" w:rsidRDefault="006A09D1">
      <w:pPr>
        <w:shd w:val="clear" w:color="auto" w:fill="FFFFFF"/>
        <w:tabs>
          <w:tab w:val="left" w:leader="dot" w:pos="1613"/>
          <w:tab w:val="left" w:pos="7513"/>
        </w:tabs>
        <w:ind w:left="10" w:right="5" w:firstLine="288"/>
        <w:jc w:val="both"/>
        <w:rPr>
          <w:sz w:val="24"/>
          <w:szCs w:val="24"/>
        </w:rPr>
      </w:pPr>
      <w:r w:rsidRPr="00AD38EB">
        <w:rPr>
          <w:sz w:val="24"/>
          <w:szCs w:val="24"/>
        </w:rPr>
        <w:t>Искрогасительное устройство (2) состоит из трех латунных сеток с ячейками ра</w:t>
      </w:r>
      <w:r w:rsidRPr="00AD38EB">
        <w:rPr>
          <w:sz w:val="24"/>
          <w:szCs w:val="24"/>
        </w:rPr>
        <w:t>з</w:t>
      </w:r>
      <w:r w:rsidRPr="00AD38EB">
        <w:rPr>
          <w:sz w:val="24"/>
          <w:szCs w:val="24"/>
        </w:rPr>
        <w:t>мером 0,2-0,3 мм.</w:t>
      </w:r>
    </w:p>
    <w:p w:rsidR="006A09D1" w:rsidRPr="00AD38EB" w:rsidRDefault="006A09D1">
      <w:pPr>
        <w:shd w:val="clear" w:color="auto" w:fill="FFFFFF"/>
        <w:tabs>
          <w:tab w:val="left" w:pos="3091"/>
          <w:tab w:val="left" w:pos="7513"/>
        </w:tabs>
        <w:ind w:firstLine="374"/>
        <w:jc w:val="both"/>
        <w:rPr>
          <w:sz w:val="24"/>
          <w:szCs w:val="24"/>
        </w:rPr>
      </w:pPr>
      <w:r w:rsidRPr="00AD38EB">
        <w:rPr>
          <w:sz w:val="24"/>
          <w:szCs w:val="24"/>
        </w:rPr>
        <w:t xml:space="preserve">Температура газов на выходе из зонда составляет 70... 100 </w:t>
      </w:r>
      <w:r w:rsidRPr="00AD38EB">
        <w:rPr>
          <w:sz w:val="24"/>
          <w:szCs w:val="24"/>
          <w:vertAlign w:val="superscript"/>
        </w:rPr>
        <w:t>о</w:t>
      </w:r>
      <w:r w:rsidRPr="00AD38EB">
        <w:rPr>
          <w:sz w:val="24"/>
          <w:szCs w:val="24"/>
        </w:rPr>
        <w:t>С, а давление таково, что при расплавлении льда вода выбрасывается наружу. Процесс размораживания не прев</w:t>
      </w:r>
      <w:r w:rsidRPr="00AD38EB">
        <w:rPr>
          <w:sz w:val="24"/>
          <w:szCs w:val="24"/>
        </w:rPr>
        <w:t>ы</w:t>
      </w:r>
      <w:r w:rsidRPr="00AD38EB">
        <w:rPr>
          <w:sz w:val="24"/>
          <w:szCs w:val="24"/>
        </w:rPr>
        <w:t>шает 5 мин. Этим же устройством просушивают клапаны гидранта после пожара, чтобы избежать их повто</w:t>
      </w:r>
      <w:r w:rsidRPr="00AD38EB">
        <w:rPr>
          <w:sz w:val="24"/>
          <w:szCs w:val="24"/>
        </w:rPr>
        <w:t>р</w:t>
      </w:r>
      <w:r w:rsidRPr="00AD38EB">
        <w:rPr>
          <w:sz w:val="24"/>
          <w:szCs w:val="24"/>
        </w:rPr>
        <w:t xml:space="preserve">ного замерзания; отогревают замерзшую рукавную </w:t>
      </w:r>
      <w:proofErr w:type="gramStart"/>
      <w:r w:rsidRPr="00AD38EB">
        <w:rPr>
          <w:sz w:val="24"/>
          <w:szCs w:val="24"/>
        </w:rPr>
        <w:t>арматуру</w:t>
      </w:r>
      <w:proofErr w:type="gramEnd"/>
      <w:r w:rsidRPr="00AD38EB">
        <w:rPr>
          <w:sz w:val="24"/>
          <w:szCs w:val="24"/>
        </w:rPr>
        <w:t xml:space="preserve"> удаляют лед с лопастей колес нас</w:t>
      </w:r>
      <w:r w:rsidRPr="00AD38EB">
        <w:rPr>
          <w:sz w:val="24"/>
          <w:szCs w:val="24"/>
        </w:rPr>
        <w:t>о</w:t>
      </w:r>
      <w:r w:rsidRPr="00AD38EB">
        <w:rPr>
          <w:sz w:val="24"/>
          <w:szCs w:val="24"/>
        </w:rPr>
        <w:t>са.</w:t>
      </w:r>
    </w:p>
    <w:p w:rsidR="006A09D1" w:rsidRPr="00AD38EB" w:rsidRDefault="006A09D1">
      <w:pPr>
        <w:shd w:val="clear" w:color="auto" w:fill="FFFFFF"/>
        <w:tabs>
          <w:tab w:val="left" w:pos="3091"/>
          <w:tab w:val="left" w:pos="7513"/>
        </w:tabs>
        <w:spacing w:before="226"/>
        <w:ind w:left="1934"/>
        <w:rPr>
          <w:sz w:val="24"/>
          <w:szCs w:val="24"/>
        </w:rPr>
      </w:pPr>
    </w:p>
    <w:p w:rsidR="006A09D1" w:rsidRPr="00AD38EB" w:rsidRDefault="006A09D1">
      <w:pPr>
        <w:rPr>
          <w:sz w:val="24"/>
          <w:szCs w:val="24"/>
        </w:rPr>
        <w:sectPr w:rsidR="006A09D1" w:rsidRPr="00AD38EB" w:rsidSect="00081531">
          <w:footerReference w:type="even" r:id="rId22"/>
          <w:footerReference w:type="default" r:id="rId23"/>
          <w:pgSz w:w="11906" w:h="16838"/>
          <w:pgMar w:top="540" w:right="851" w:bottom="851" w:left="1683" w:header="709" w:footer="709" w:gutter="0"/>
          <w:pgNumType w:start="0"/>
          <w:cols w:space="708"/>
          <w:titlePg/>
          <w:docGrid w:linePitch="360"/>
        </w:sectPr>
      </w:pPr>
    </w:p>
    <w:p w:rsidR="006A09D1" w:rsidRPr="00AD38EB" w:rsidRDefault="006A09D1">
      <w:pPr>
        <w:jc w:val="right"/>
        <w:rPr>
          <w:b/>
          <w:bCs/>
          <w:i/>
          <w:iCs/>
          <w:sz w:val="22"/>
        </w:rPr>
      </w:pPr>
      <w:r w:rsidRPr="00AD38EB">
        <w:rPr>
          <w:b/>
          <w:bCs/>
          <w:i/>
          <w:iCs/>
          <w:sz w:val="22"/>
        </w:rPr>
        <w:lastRenderedPageBreak/>
        <w:t>Приложение  4</w:t>
      </w:r>
    </w:p>
    <w:p w:rsidR="006A09D1" w:rsidRPr="00AD38EB" w:rsidRDefault="006A09D1">
      <w:pPr>
        <w:shd w:val="clear" w:color="auto" w:fill="FFFFFF"/>
        <w:jc w:val="center"/>
        <w:rPr>
          <w:sz w:val="28"/>
        </w:rPr>
      </w:pPr>
    </w:p>
    <w:p w:rsidR="006A09D1" w:rsidRPr="00AD38EB" w:rsidRDefault="006A09D1">
      <w:pPr>
        <w:shd w:val="clear" w:color="auto" w:fill="FFFFFF"/>
        <w:jc w:val="center"/>
        <w:rPr>
          <w:sz w:val="28"/>
        </w:rPr>
      </w:pPr>
    </w:p>
    <w:p w:rsidR="006A09D1" w:rsidRPr="00AD38EB" w:rsidRDefault="006A09D1">
      <w:pPr>
        <w:shd w:val="clear" w:color="auto" w:fill="FFFFFF"/>
        <w:jc w:val="center"/>
        <w:rPr>
          <w:b/>
          <w:bCs/>
          <w:sz w:val="28"/>
        </w:rPr>
      </w:pPr>
      <w:r w:rsidRPr="00AD38EB">
        <w:rPr>
          <w:b/>
          <w:bCs/>
          <w:sz w:val="28"/>
        </w:rPr>
        <w:t xml:space="preserve">ЖУРНАЛ </w:t>
      </w:r>
    </w:p>
    <w:p w:rsidR="006A09D1" w:rsidRPr="00AD38EB" w:rsidRDefault="006A09D1">
      <w:pPr>
        <w:shd w:val="clear" w:color="auto" w:fill="FFFFFF"/>
        <w:jc w:val="center"/>
        <w:rPr>
          <w:b/>
          <w:bCs/>
          <w:sz w:val="28"/>
        </w:rPr>
      </w:pPr>
      <w:r w:rsidRPr="00AD38EB">
        <w:rPr>
          <w:b/>
          <w:bCs/>
          <w:sz w:val="28"/>
        </w:rPr>
        <w:t>учета проверок водоисточников</w:t>
      </w:r>
    </w:p>
    <w:p w:rsidR="006A09D1" w:rsidRPr="00AD38EB" w:rsidRDefault="006A09D1">
      <w:pPr>
        <w:shd w:val="clear" w:color="auto" w:fill="FFFFFF"/>
        <w:rPr>
          <w:sz w:val="28"/>
        </w:rPr>
      </w:pPr>
    </w:p>
    <w:p w:rsidR="006A09D1" w:rsidRPr="00AD38EB" w:rsidRDefault="006A09D1">
      <w:pPr>
        <w:shd w:val="clear" w:color="auto" w:fill="FFFFFF"/>
        <w:rPr>
          <w:sz w:val="28"/>
        </w:rPr>
      </w:pPr>
      <w:r w:rsidRPr="00AD38EB">
        <w:rPr>
          <w:sz w:val="28"/>
        </w:rPr>
        <w:t>Наименование водоисточника___________________________________________</w:t>
      </w:r>
    </w:p>
    <w:p w:rsidR="006A09D1" w:rsidRPr="00AD38EB" w:rsidRDefault="006A09D1">
      <w:pPr>
        <w:shd w:val="clear" w:color="auto" w:fill="FFFFFF"/>
        <w:jc w:val="center"/>
        <w:rPr>
          <w:sz w:val="28"/>
          <w:szCs w:val="18"/>
          <w:vertAlign w:val="superscript"/>
        </w:rPr>
      </w:pPr>
      <w:r w:rsidRPr="00AD38EB">
        <w:rPr>
          <w:sz w:val="28"/>
          <w:szCs w:val="18"/>
          <w:vertAlign w:val="superscript"/>
        </w:rPr>
        <w:t xml:space="preserve">                                                                                       номер, тип, гидранта, диаметр водопровода</w:t>
      </w:r>
    </w:p>
    <w:p w:rsidR="006A09D1" w:rsidRPr="00AD38EB" w:rsidRDefault="006A09D1">
      <w:pPr>
        <w:shd w:val="clear" w:color="auto" w:fill="FFFFFF"/>
        <w:jc w:val="center"/>
        <w:rPr>
          <w:sz w:val="28"/>
        </w:rPr>
      </w:pPr>
      <w:r w:rsidRPr="00AD38EB">
        <w:rPr>
          <w:sz w:val="28"/>
          <w:szCs w:val="18"/>
        </w:rPr>
        <w:t>____________________________________________________________________</w:t>
      </w:r>
    </w:p>
    <w:p w:rsidR="006A09D1" w:rsidRPr="00AD38EB" w:rsidRDefault="006A09D1">
      <w:pPr>
        <w:shd w:val="clear" w:color="auto" w:fill="FFFFFF"/>
        <w:tabs>
          <w:tab w:val="left" w:leader="underscore" w:pos="5227"/>
        </w:tabs>
        <w:ind w:firstLine="1051"/>
        <w:jc w:val="center"/>
        <w:rPr>
          <w:sz w:val="28"/>
          <w:szCs w:val="18"/>
        </w:rPr>
      </w:pPr>
      <w:r w:rsidRPr="00AD38EB">
        <w:rPr>
          <w:sz w:val="28"/>
          <w:szCs w:val="18"/>
          <w:vertAlign w:val="superscript"/>
        </w:rPr>
        <w:t>емкость водоема, характеристика заборного устройства</w:t>
      </w:r>
      <w:r w:rsidRPr="00AD38EB">
        <w:rPr>
          <w:sz w:val="28"/>
          <w:szCs w:val="18"/>
        </w:rPr>
        <w:br/>
      </w:r>
    </w:p>
    <w:p w:rsidR="006A09D1" w:rsidRPr="00AD38EB" w:rsidRDefault="006A09D1">
      <w:pPr>
        <w:shd w:val="clear" w:color="auto" w:fill="FFFFFF"/>
        <w:tabs>
          <w:tab w:val="left" w:leader="underscore" w:pos="5227"/>
        </w:tabs>
        <w:rPr>
          <w:sz w:val="28"/>
        </w:rPr>
      </w:pPr>
      <w:r w:rsidRPr="00AD38EB">
        <w:rPr>
          <w:sz w:val="28"/>
          <w:szCs w:val="18"/>
        </w:rPr>
        <w:t>Адрес, координаты:</w:t>
      </w:r>
    </w:p>
    <w:p w:rsidR="006A09D1" w:rsidRPr="00AD38EB" w:rsidRDefault="006A09D1">
      <w:pPr>
        <w:rPr>
          <w:sz w:val="28"/>
          <w:szCs w:val="2"/>
        </w:rPr>
      </w:pPr>
    </w:p>
    <w:tbl>
      <w:tblPr>
        <w:tblW w:w="970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9"/>
        <w:gridCol w:w="2282"/>
        <w:gridCol w:w="2283"/>
        <w:gridCol w:w="2283"/>
        <w:gridCol w:w="2283"/>
      </w:tblGrid>
      <w:tr w:rsidR="006A09D1" w:rsidRPr="00AD38EB">
        <w:tblPrEx>
          <w:tblCellMar>
            <w:top w:w="0" w:type="dxa"/>
            <w:bottom w:w="0" w:type="dxa"/>
          </w:tblCellMar>
        </w:tblPrEx>
        <w:trPr>
          <w:trHeight w:hRule="exact" w:val="959"/>
        </w:trPr>
        <w:tc>
          <w:tcPr>
            <w:tcW w:w="569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b/>
                <w:bCs/>
                <w:sz w:val="22"/>
                <w:szCs w:val="18"/>
              </w:rPr>
            </w:pPr>
            <w:r w:rsidRPr="00AD38EB">
              <w:rPr>
                <w:b/>
                <w:bCs/>
                <w:sz w:val="22"/>
                <w:szCs w:val="18"/>
              </w:rPr>
              <w:t>№</w:t>
            </w:r>
          </w:p>
          <w:p w:rsidR="006A09D1" w:rsidRPr="00AD38EB" w:rsidRDefault="006A09D1">
            <w:pPr>
              <w:shd w:val="clear" w:color="auto" w:fill="FFFFFF"/>
              <w:jc w:val="center"/>
              <w:rPr>
                <w:b/>
                <w:bCs/>
                <w:sz w:val="22"/>
              </w:rPr>
            </w:pPr>
            <w:proofErr w:type="gramStart"/>
            <w:r w:rsidRPr="00AD38EB">
              <w:rPr>
                <w:b/>
                <w:bCs/>
                <w:sz w:val="22"/>
              </w:rPr>
              <w:t>п</w:t>
            </w:r>
            <w:proofErr w:type="gramEnd"/>
            <w:r w:rsidRPr="00AD38EB">
              <w:rPr>
                <w:b/>
                <w:bCs/>
                <w:sz w:val="22"/>
              </w:rPr>
              <w:t>/п</w:t>
            </w:r>
          </w:p>
        </w:tc>
        <w:tc>
          <w:tcPr>
            <w:tcW w:w="2282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b/>
                <w:bCs/>
                <w:sz w:val="22"/>
              </w:rPr>
            </w:pPr>
            <w:r w:rsidRPr="00AD38EB">
              <w:rPr>
                <w:b/>
                <w:bCs/>
                <w:sz w:val="22"/>
                <w:szCs w:val="18"/>
              </w:rPr>
              <w:t>Дата проверки</w:t>
            </w:r>
          </w:p>
        </w:tc>
        <w:tc>
          <w:tcPr>
            <w:tcW w:w="2283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b/>
                <w:bCs/>
                <w:sz w:val="22"/>
              </w:rPr>
            </w:pPr>
            <w:r w:rsidRPr="00AD38EB">
              <w:rPr>
                <w:b/>
                <w:bCs/>
                <w:sz w:val="22"/>
                <w:szCs w:val="18"/>
              </w:rPr>
              <w:t>Вид проверки</w:t>
            </w:r>
          </w:p>
        </w:tc>
        <w:tc>
          <w:tcPr>
            <w:tcW w:w="2283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b/>
                <w:bCs/>
                <w:sz w:val="22"/>
              </w:rPr>
            </w:pPr>
            <w:r w:rsidRPr="00AD38EB">
              <w:rPr>
                <w:b/>
                <w:bCs/>
                <w:sz w:val="22"/>
                <w:szCs w:val="18"/>
              </w:rPr>
              <w:t>Результаты проверки</w:t>
            </w:r>
          </w:p>
        </w:tc>
        <w:tc>
          <w:tcPr>
            <w:tcW w:w="2283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ind w:firstLine="36"/>
              <w:jc w:val="center"/>
              <w:rPr>
                <w:b/>
                <w:bCs/>
                <w:sz w:val="22"/>
              </w:rPr>
            </w:pPr>
            <w:r w:rsidRPr="00AD38EB">
              <w:rPr>
                <w:b/>
                <w:bCs/>
                <w:sz w:val="22"/>
                <w:szCs w:val="18"/>
              </w:rPr>
              <w:t>Дата устранения н</w:t>
            </w:r>
            <w:r w:rsidRPr="00AD38EB">
              <w:rPr>
                <w:b/>
                <w:bCs/>
                <w:sz w:val="22"/>
                <w:szCs w:val="18"/>
              </w:rPr>
              <w:t>е</w:t>
            </w:r>
            <w:r w:rsidRPr="00AD38EB">
              <w:rPr>
                <w:b/>
                <w:bCs/>
                <w:sz w:val="22"/>
                <w:szCs w:val="18"/>
              </w:rPr>
              <w:t>исправности и по</w:t>
            </w:r>
            <w:r w:rsidRPr="00AD38EB">
              <w:rPr>
                <w:b/>
                <w:bCs/>
                <w:sz w:val="22"/>
                <w:szCs w:val="18"/>
              </w:rPr>
              <w:t>д</w:t>
            </w:r>
            <w:r w:rsidRPr="00AD38EB">
              <w:rPr>
                <w:b/>
                <w:bCs/>
                <w:sz w:val="22"/>
                <w:szCs w:val="18"/>
              </w:rPr>
              <w:t>пись</w:t>
            </w: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569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8"/>
              </w:rPr>
            </w:pPr>
            <w:r w:rsidRPr="00AD38EB">
              <w:rPr>
                <w:sz w:val="28"/>
                <w:szCs w:val="18"/>
              </w:rPr>
              <w:t>1.</w:t>
            </w:r>
          </w:p>
        </w:tc>
        <w:tc>
          <w:tcPr>
            <w:tcW w:w="2282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8"/>
              </w:rPr>
            </w:pPr>
            <w:r w:rsidRPr="00AD38EB">
              <w:rPr>
                <w:sz w:val="28"/>
                <w:szCs w:val="18"/>
              </w:rPr>
              <w:t>10.03.200</w:t>
            </w:r>
            <w:r w:rsidR="008B3070" w:rsidRPr="00AD38EB">
              <w:rPr>
                <w:sz w:val="28"/>
                <w:szCs w:val="18"/>
              </w:rPr>
              <w:t>6</w:t>
            </w:r>
            <w:r w:rsidRPr="00AD38EB">
              <w:rPr>
                <w:sz w:val="28"/>
                <w:szCs w:val="18"/>
              </w:rPr>
              <w:t xml:space="preserve"> г.</w:t>
            </w:r>
          </w:p>
        </w:tc>
        <w:tc>
          <w:tcPr>
            <w:tcW w:w="2283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8"/>
              </w:rPr>
            </w:pPr>
            <w:r w:rsidRPr="00AD38EB">
              <w:rPr>
                <w:sz w:val="28"/>
                <w:szCs w:val="18"/>
              </w:rPr>
              <w:t>Проверка № 1</w:t>
            </w:r>
          </w:p>
        </w:tc>
        <w:tc>
          <w:tcPr>
            <w:tcW w:w="2283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8"/>
              </w:rPr>
            </w:pPr>
            <w:r w:rsidRPr="00AD38EB">
              <w:rPr>
                <w:sz w:val="28"/>
                <w:szCs w:val="18"/>
              </w:rPr>
              <w:t>Исправен</w:t>
            </w:r>
          </w:p>
        </w:tc>
        <w:tc>
          <w:tcPr>
            <w:tcW w:w="2283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8"/>
              </w:rPr>
            </w:pP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69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8"/>
              </w:rPr>
            </w:pPr>
            <w:r w:rsidRPr="00AD38EB">
              <w:rPr>
                <w:sz w:val="28"/>
                <w:szCs w:val="18"/>
              </w:rPr>
              <w:t>2.</w:t>
            </w:r>
          </w:p>
        </w:tc>
        <w:tc>
          <w:tcPr>
            <w:tcW w:w="2282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8"/>
              </w:rPr>
            </w:pPr>
            <w:r w:rsidRPr="00AD38EB">
              <w:rPr>
                <w:sz w:val="28"/>
                <w:szCs w:val="18"/>
              </w:rPr>
              <w:t>20.05.200</w:t>
            </w:r>
            <w:r w:rsidR="008B3070" w:rsidRPr="00AD38EB">
              <w:rPr>
                <w:sz w:val="28"/>
                <w:szCs w:val="18"/>
              </w:rPr>
              <w:t>6</w:t>
            </w:r>
            <w:r w:rsidRPr="00AD38EB">
              <w:rPr>
                <w:sz w:val="28"/>
                <w:szCs w:val="18"/>
              </w:rPr>
              <w:t xml:space="preserve"> г.</w:t>
            </w:r>
          </w:p>
        </w:tc>
        <w:tc>
          <w:tcPr>
            <w:tcW w:w="2283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8"/>
              </w:rPr>
            </w:pPr>
            <w:r w:rsidRPr="00AD38EB">
              <w:rPr>
                <w:sz w:val="28"/>
                <w:szCs w:val="18"/>
              </w:rPr>
              <w:t>Проверка №</w:t>
            </w:r>
            <w:r w:rsidRPr="00AD38EB">
              <w:rPr>
                <w:i/>
                <w:iCs/>
                <w:sz w:val="28"/>
                <w:szCs w:val="18"/>
              </w:rPr>
              <w:t xml:space="preserve"> </w:t>
            </w:r>
            <w:r w:rsidRPr="00AD38EB">
              <w:rPr>
                <w:sz w:val="28"/>
                <w:szCs w:val="18"/>
              </w:rPr>
              <w:t>2</w:t>
            </w:r>
          </w:p>
        </w:tc>
        <w:tc>
          <w:tcPr>
            <w:tcW w:w="2283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8"/>
              </w:rPr>
            </w:pPr>
            <w:r w:rsidRPr="00AD38EB">
              <w:rPr>
                <w:sz w:val="28"/>
                <w:szCs w:val="18"/>
              </w:rPr>
              <w:t>Сорван шток</w:t>
            </w:r>
          </w:p>
        </w:tc>
        <w:tc>
          <w:tcPr>
            <w:tcW w:w="2283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jc w:val="center"/>
              <w:rPr>
                <w:sz w:val="28"/>
              </w:rPr>
            </w:pPr>
            <w:r w:rsidRPr="00AD38EB">
              <w:rPr>
                <w:sz w:val="28"/>
                <w:szCs w:val="18"/>
              </w:rPr>
              <w:t>21.05.200</w:t>
            </w:r>
            <w:r w:rsidR="008B3070" w:rsidRPr="00AD38EB">
              <w:rPr>
                <w:sz w:val="28"/>
                <w:szCs w:val="18"/>
              </w:rPr>
              <w:t>6</w:t>
            </w:r>
            <w:r w:rsidRPr="00AD38EB">
              <w:rPr>
                <w:sz w:val="28"/>
                <w:szCs w:val="18"/>
              </w:rPr>
              <w:t xml:space="preserve"> г.</w:t>
            </w: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569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2282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2283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2283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2283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569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2282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2283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2283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2283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569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2282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2283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2283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2283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569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2282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2283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2283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2283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569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2282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2283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2283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2283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569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2282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2283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2283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2283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569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2282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2283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2283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2283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569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2282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2283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2283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2283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569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2282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2283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2283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2283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569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2282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2283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2283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2283" w:type="dxa"/>
            <w:shd w:val="clear" w:color="auto" w:fill="FFFFFF"/>
          </w:tcPr>
          <w:p w:rsidR="006A09D1" w:rsidRPr="00AD38EB" w:rsidRDefault="006A09D1">
            <w:pPr>
              <w:shd w:val="clear" w:color="auto" w:fill="FFFFFF"/>
              <w:rPr>
                <w:sz w:val="28"/>
              </w:rPr>
            </w:pPr>
          </w:p>
        </w:tc>
      </w:tr>
    </w:tbl>
    <w:p w:rsidR="006A09D1" w:rsidRPr="00AD38EB" w:rsidRDefault="006A09D1">
      <w:pPr>
        <w:jc w:val="both"/>
        <w:rPr>
          <w:sz w:val="28"/>
        </w:rPr>
      </w:pPr>
    </w:p>
    <w:p w:rsidR="006A09D1" w:rsidRPr="00AD38EB" w:rsidRDefault="006A09D1">
      <w:pPr>
        <w:shd w:val="clear" w:color="auto" w:fill="FFFFFF"/>
        <w:ind w:firstLine="500"/>
        <w:jc w:val="right"/>
        <w:rPr>
          <w:sz w:val="28"/>
        </w:rPr>
      </w:pPr>
    </w:p>
    <w:p w:rsidR="006A09D1" w:rsidRPr="00AD38EB" w:rsidRDefault="006A09D1">
      <w:pPr>
        <w:pStyle w:val="3"/>
        <w:jc w:val="right"/>
        <w:rPr>
          <w:i/>
          <w:spacing w:val="0"/>
          <w:sz w:val="24"/>
          <w:szCs w:val="24"/>
        </w:rPr>
      </w:pPr>
      <w:r w:rsidRPr="00AD38EB">
        <w:rPr>
          <w:sz w:val="28"/>
        </w:rPr>
        <w:br w:type="page"/>
      </w:r>
      <w:r w:rsidRPr="00AD38EB">
        <w:rPr>
          <w:i/>
          <w:spacing w:val="0"/>
          <w:sz w:val="24"/>
          <w:szCs w:val="24"/>
        </w:rPr>
        <w:lastRenderedPageBreak/>
        <w:t>Приложение 5</w:t>
      </w:r>
    </w:p>
    <w:p w:rsidR="006A09D1" w:rsidRPr="00AD38EB" w:rsidRDefault="006A09D1">
      <w:pPr>
        <w:pStyle w:val="3"/>
        <w:rPr>
          <w:spacing w:val="0"/>
          <w:sz w:val="24"/>
          <w:szCs w:val="24"/>
        </w:rPr>
      </w:pPr>
      <w:r w:rsidRPr="00AD38EB">
        <w:rPr>
          <w:spacing w:val="0"/>
          <w:sz w:val="24"/>
          <w:szCs w:val="24"/>
        </w:rPr>
        <w:t>СУТОЧНЫЙ АКТ</w:t>
      </w:r>
    </w:p>
    <w:p w:rsidR="006A09D1" w:rsidRPr="00AD38EB" w:rsidRDefault="006A09D1">
      <w:pPr>
        <w:jc w:val="center"/>
        <w:rPr>
          <w:sz w:val="24"/>
          <w:szCs w:val="24"/>
        </w:rPr>
      </w:pPr>
      <w:r w:rsidRPr="00AD38EB">
        <w:rPr>
          <w:sz w:val="24"/>
          <w:szCs w:val="24"/>
        </w:rPr>
        <w:t>ПРОВЕРКИ ПОЖАРНЫХ ГИДРАНТОВ (ВОДОЕМОВ)</w:t>
      </w:r>
    </w:p>
    <w:p w:rsidR="006A09D1" w:rsidRPr="00AD38EB" w:rsidRDefault="006A09D1">
      <w:pPr>
        <w:jc w:val="center"/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955"/>
        <w:gridCol w:w="4955"/>
      </w:tblGrid>
      <w:tr w:rsidR="006A09D1" w:rsidRPr="00AD38EB">
        <w:tblPrEx>
          <w:tblCellMar>
            <w:top w:w="0" w:type="dxa"/>
            <w:bottom w:w="0" w:type="dxa"/>
          </w:tblCellMar>
        </w:tblPrEx>
        <w:tc>
          <w:tcPr>
            <w:tcW w:w="4955" w:type="dxa"/>
          </w:tcPr>
          <w:p w:rsidR="006A09D1" w:rsidRPr="00AD38EB" w:rsidRDefault="006A09D1">
            <w:pPr>
              <w:rPr>
                <w:sz w:val="24"/>
                <w:szCs w:val="24"/>
              </w:rPr>
            </w:pPr>
            <w:r w:rsidRPr="00AD38EB">
              <w:rPr>
                <w:sz w:val="24"/>
                <w:szCs w:val="24"/>
              </w:rPr>
              <w:t xml:space="preserve">«__» _______________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AD38EB">
                <w:rPr>
                  <w:sz w:val="24"/>
                  <w:szCs w:val="24"/>
                </w:rPr>
                <w:t>200</w:t>
              </w:r>
              <w:r w:rsidR="008B3070" w:rsidRPr="00AD38EB">
                <w:rPr>
                  <w:sz w:val="24"/>
                  <w:szCs w:val="24"/>
                </w:rPr>
                <w:t>6</w:t>
              </w:r>
              <w:r w:rsidRPr="00AD38EB">
                <w:rPr>
                  <w:sz w:val="24"/>
                  <w:szCs w:val="24"/>
                </w:rPr>
                <w:t xml:space="preserve"> г</w:t>
              </w:r>
            </w:smartTag>
            <w:r w:rsidRPr="00AD38EB">
              <w:rPr>
                <w:sz w:val="24"/>
                <w:szCs w:val="24"/>
              </w:rPr>
              <w:t>.</w:t>
            </w:r>
          </w:p>
        </w:tc>
        <w:tc>
          <w:tcPr>
            <w:tcW w:w="4955" w:type="dxa"/>
          </w:tcPr>
          <w:p w:rsidR="006A09D1" w:rsidRPr="00AD38EB" w:rsidRDefault="006A09D1">
            <w:pPr>
              <w:jc w:val="right"/>
              <w:rPr>
                <w:sz w:val="24"/>
                <w:szCs w:val="24"/>
              </w:rPr>
            </w:pPr>
            <w:r w:rsidRPr="00AD38EB">
              <w:rPr>
                <w:sz w:val="24"/>
                <w:szCs w:val="24"/>
              </w:rPr>
              <w:t>г. (</w:t>
            </w:r>
            <w:proofErr w:type="gramStart"/>
            <w:r w:rsidRPr="00AD38EB">
              <w:rPr>
                <w:sz w:val="24"/>
                <w:szCs w:val="24"/>
              </w:rPr>
              <w:t>пос</w:t>
            </w:r>
            <w:proofErr w:type="gramEnd"/>
            <w:r w:rsidRPr="00AD38EB">
              <w:rPr>
                <w:sz w:val="24"/>
                <w:szCs w:val="24"/>
              </w:rPr>
              <w:t xml:space="preserve">) ___________           </w:t>
            </w:r>
          </w:p>
        </w:tc>
      </w:tr>
    </w:tbl>
    <w:p w:rsidR="006A09D1" w:rsidRPr="00AD38EB" w:rsidRDefault="006A09D1">
      <w:pPr>
        <w:jc w:val="center"/>
        <w:rPr>
          <w:sz w:val="24"/>
          <w:szCs w:val="24"/>
        </w:rPr>
      </w:pPr>
    </w:p>
    <w:p w:rsidR="006A09D1" w:rsidRPr="00AD38EB" w:rsidRDefault="006A09D1">
      <w:pPr>
        <w:ind w:firstLine="567"/>
        <w:jc w:val="both"/>
        <w:rPr>
          <w:sz w:val="24"/>
          <w:szCs w:val="24"/>
        </w:rPr>
      </w:pPr>
      <w:proofErr w:type="gramStart"/>
      <w:r w:rsidRPr="00AD38EB">
        <w:rPr>
          <w:sz w:val="24"/>
          <w:szCs w:val="24"/>
        </w:rPr>
        <w:t>Мы, нижеподписавшиеся, представитель государственной противопожарной службы ____________________________, с одной стороны и представитель обслуживающей организ</w:t>
      </w:r>
      <w:r w:rsidRPr="00AD38EB">
        <w:rPr>
          <w:sz w:val="24"/>
          <w:szCs w:val="24"/>
        </w:rPr>
        <w:t>а</w:t>
      </w:r>
      <w:r w:rsidRPr="00AD38EB">
        <w:rPr>
          <w:sz w:val="24"/>
          <w:szCs w:val="24"/>
        </w:rPr>
        <w:t>ции _____________________________, с другой стороны, составили настоящий акт в том, что сего числа нами был произведен совместный осмотр пожарных гидрантов (в</w:t>
      </w:r>
      <w:r w:rsidRPr="00AD38EB">
        <w:rPr>
          <w:sz w:val="24"/>
          <w:szCs w:val="24"/>
        </w:rPr>
        <w:t>о</w:t>
      </w:r>
      <w:r w:rsidRPr="00AD38EB">
        <w:rPr>
          <w:sz w:val="24"/>
          <w:szCs w:val="24"/>
        </w:rPr>
        <w:t>доемов).</w:t>
      </w:r>
      <w:proofErr w:type="gramEnd"/>
    </w:p>
    <w:p w:rsidR="006A09D1" w:rsidRPr="00AD38EB" w:rsidRDefault="006A09D1">
      <w:pPr>
        <w:ind w:firstLine="567"/>
        <w:jc w:val="both"/>
        <w:rPr>
          <w:sz w:val="24"/>
          <w:szCs w:val="24"/>
        </w:rPr>
      </w:pPr>
    </w:p>
    <w:p w:rsidR="006A09D1" w:rsidRPr="00AD38EB" w:rsidRDefault="006A09D1">
      <w:pPr>
        <w:ind w:firstLine="567"/>
        <w:jc w:val="both"/>
        <w:rPr>
          <w:sz w:val="24"/>
          <w:szCs w:val="24"/>
        </w:rPr>
      </w:pPr>
      <w:r w:rsidRPr="00AD38EB">
        <w:rPr>
          <w:sz w:val="24"/>
          <w:szCs w:val="24"/>
        </w:rPr>
        <w:t>Осмотрены пожарные гидранты (водоемы):</w:t>
      </w:r>
    </w:p>
    <w:p w:rsidR="006A09D1" w:rsidRPr="00AD38EB" w:rsidRDefault="006A09D1">
      <w:pPr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6237"/>
        <w:gridCol w:w="2997"/>
      </w:tblGrid>
      <w:tr w:rsidR="006A09D1" w:rsidRPr="00AD38E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75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  <w:r w:rsidRPr="00AD38EB">
              <w:rPr>
                <w:sz w:val="24"/>
                <w:szCs w:val="24"/>
              </w:rPr>
              <w:t>№</w:t>
            </w:r>
          </w:p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  <w:proofErr w:type="gramStart"/>
            <w:r w:rsidRPr="00AD38EB">
              <w:rPr>
                <w:sz w:val="24"/>
                <w:szCs w:val="24"/>
              </w:rPr>
              <w:t>п</w:t>
            </w:r>
            <w:proofErr w:type="gramEnd"/>
            <w:r w:rsidRPr="00AD38EB">
              <w:rPr>
                <w:sz w:val="24"/>
                <w:szCs w:val="24"/>
              </w:rPr>
              <w:t>/п</w:t>
            </w:r>
          </w:p>
        </w:tc>
        <w:tc>
          <w:tcPr>
            <w:tcW w:w="6237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  <w:r w:rsidRPr="00AD38EB">
              <w:rPr>
                <w:sz w:val="24"/>
                <w:szCs w:val="24"/>
              </w:rPr>
              <w:t>Адрес</w:t>
            </w:r>
          </w:p>
        </w:tc>
        <w:tc>
          <w:tcPr>
            <w:tcW w:w="2997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  <w:r w:rsidRPr="00AD38EB">
              <w:rPr>
                <w:sz w:val="24"/>
                <w:szCs w:val="24"/>
              </w:rPr>
              <w:t>Номера пожарных гидра</w:t>
            </w:r>
            <w:r w:rsidRPr="00AD38EB">
              <w:rPr>
                <w:sz w:val="24"/>
                <w:szCs w:val="24"/>
              </w:rPr>
              <w:t>н</w:t>
            </w:r>
            <w:r w:rsidRPr="00AD38EB">
              <w:rPr>
                <w:sz w:val="24"/>
                <w:szCs w:val="24"/>
              </w:rPr>
              <w:t>тов</w:t>
            </w: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75" w:type="dxa"/>
          </w:tcPr>
          <w:p w:rsidR="006A09D1" w:rsidRPr="00AD38EB" w:rsidRDefault="006A09D1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6A09D1" w:rsidRPr="00AD38EB" w:rsidRDefault="006A09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97" w:type="dxa"/>
          </w:tcPr>
          <w:p w:rsidR="006A09D1" w:rsidRPr="00AD38EB" w:rsidRDefault="006A09D1">
            <w:pPr>
              <w:jc w:val="both"/>
              <w:rPr>
                <w:sz w:val="24"/>
                <w:szCs w:val="24"/>
              </w:rPr>
            </w:pP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75" w:type="dxa"/>
          </w:tcPr>
          <w:p w:rsidR="006A09D1" w:rsidRPr="00AD38EB" w:rsidRDefault="006A09D1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6A09D1" w:rsidRPr="00AD38EB" w:rsidRDefault="006A09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97" w:type="dxa"/>
          </w:tcPr>
          <w:p w:rsidR="006A09D1" w:rsidRPr="00AD38EB" w:rsidRDefault="006A09D1">
            <w:pPr>
              <w:jc w:val="both"/>
              <w:rPr>
                <w:sz w:val="24"/>
                <w:szCs w:val="24"/>
              </w:rPr>
            </w:pP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75" w:type="dxa"/>
          </w:tcPr>
          <w:p w:rsidR="006A09D1" w:rsidRPr="00AD38EB" w:rsidRDefault="006A09D1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6A09D1" w:rsidRPr="00AD38EB" w:rsidRDefault="006A09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97" w:type="dxa"/>
          </w:tcPr>
          <w:p w:rsidR="006A09D1" w:rsidRPr="00AD38EB" w:rsidRDefault="006A09D1">
            <w:pPr>
              <w:jc w:val="both"/>
              <w:rPr>
                <w:sz w:val="24"/>
                <w:szCs w:val="24"/>
              </w:rPr>
            </w:pP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09" w:type="dxa"/>
            <w:gridSpan w:val="3"/>
          </w:tcPr>
          <w:p w:rsidR="006A09D1" w:rsidRPr="00AD38EB" w:rsidRDefault="006A09D1">
            <w:pPr>
              <w:jc w:val="both"/>
              <w:rPr>
                <w:sz w:val="24"/>
                <w:szCs w:val="24"/>
              </w:rPr>
            </w:pPr>
            <w:r w:rsidRPr="00AD38EB">
              <w:rPr>
                <w:sz w:val="24"/>
                <w:szCs w:val="24"/>
              </w:rPr>
              <w:t>Проверяются все имеющиеся в районе выезда пожарной части пожарные гидранты (водоемы)</w:t>
            </w: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09" w:type="dxa"/>
            <w:gridSpan w:val="3"/>
          </w:tcPr>
          <w:p w:rsidR="006A09D1" w:rsidRPr="00AD38EB" w:rsidRDefault="006A09D1">
            <w:pPr>
              <w:jc w:val="both"/>
              <w:rPr>
                <w:sz w:val="24"/>
                <w:szCs w:val="24"/>
              </w:rPr>
            </w:pPr>
            <w:r w:rsidRPr="00AD38EB">
              <w:rPr>
                <w:sz w:val="24"/>
                <w:szCs w:val="24"/>
              </w:rPr>
              <w:t>ИТОГО:</w:t>
            </w:r>
          </w:p>
        </w:tc>
      </w:tr>
    </w:tbl>
    <w:p w:rsidR="006A09D1" w:rsidRPr="00AD38EB" w:rsidRDefault="006A09D1">
      <w:pPr>
        <w:jc w:val="both"/>
        <w:rPr>
          <w:sz w:val="24"/>
          <w:szCs w:val="24"/>
        </w:rPr>
      </w:pPr>
    </w:p>
    <w:p w:rsidR="006A09D1" w:rsidRPr="00AD38EB" w:rsidRDefault="006A09D1">
      <w:pPr>
        <w:jc w:val="both"/>
        <w:rPr>
          <w:sz w:val="24"/>
          <w:szCs w:val="24"/>
        </w:rPr>
      </w:pPr>
    </w:p>
    <w:p w:rsidR="006A09D1" w:rsidRPr="00AD38EB" w:rsidRDefault="006A09D1">
      <w:pPr>
        <w:jc w:val="center"/>
        <w:rPr>
          <w:sz w:val="24"/>
          <w:szCs w:val="24"/>
        </w:rPr>
      </w:pPr>
      <w:r w:rsidRPr="00AD38EB">
        <w:rPr>
          <w:sz w:val="24"/>
          <w:szCs w:val="24"/>
        </w:rPr>
        <w:t>Обнаружены неисправности пожарных гидрантов (водоемов):</w:t>
      </w:r>
    </w:p>
    <w:p w:rsidR="006A09D1" w:rsidRPr="00AD38EB" w:rsidRDefault="006A09D1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395"/>
        <w:gridCol w:w="4840"/>
      </w:tblGrid>
      <w:tr w:rsidR="006A09D1" w:rsidRPr="00AD38E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75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  <w:r w:rsidRPr="00AD38EB">
              <w:rPr>
                <w:sz w:val="24"/>
                <w:szCs w:val="24"/>
              </w:rPr>
              <w:t>№</w:t>
            </w:r>
          </w:p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  <w:proofErr w:type="gramStart"/>
            <w:r w:rsidRPr="00AD38EB">
              <w:rPr>
                <w:sz w:val="24"/>
                <w:szCs w:val="24"/>
              </w:rPr>
              <w:t>п</w:t>
            </w:r>
            <w:proofErr w:type="gramEnd"/>
            <w:r w:rsidRPr="00AD38EB">
              <w:rPr>
                <w:sz w:val="24"/>
                <w:szCs w:val="24"/>
              </w:rPr>
              <w:t>/п</w:t>
            </w:r>
          </w:p>
        </w:tc>
        <w:tc>
          <w:tcPr>
            <w:tcW w:w="4395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  <w:r w:rsidRPr="00AD38EB">
              <w:rPr>
                <w:sz w:val="24"/>
                <w:szCs w:val="24"/>
              </w:rPr>
              <w:t>Адрес</w:t>
            </w:r>
          </w:p>
        </w:tc>
        <w:tc>
          <w:tcPr>
            <w:tcW w:w="4840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  <w:r w:rsidRPr="00AD38EB">
              <w:rPr>
                <w:sz w:val="24"/>
                <w:szCs w:val="24"/>
              </w:rPr>
              <w:t xml:space="preserve">Причина </w:t>
            </w:r>
          </w:p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  <w:r w:rsidRPr="00AD38EB">
              <w:rPr>
                <w:sz w:val="24"/>
                <w:szCs w:val="24"/>
              </w:rPr>
              <w:t>неисправности</w:t>
            </w: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75" w:type="dxa"/>
          </w:tcPr>
          <w:p w:rsidR="006A09D1" w:rsidRPr="00AD38EB" w:rsidRDefault="006A09D1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6A09D1" w:rsidRPr="00AD38EB" w:rsidRDefault="006A09D1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</w:tcPr>
          <w:p w:rsidR="006A09D1" w:rsidRPr="00AD38EB" w:rsidRDefault="006A09D1">
            <w:pPr>
              <w:rPr>
                <w:sz w:val="24"/>
                <w:szCs w:val="24"/>
              </w:rPr>
            </w:pP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75" w:type="dxa"/>
          </w:tcPr>
          <w:p w:rsidR="006A09D1" w:rsidRPr="00AD38EB" w:rsidRDefault="006A09D1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6A09D1" w:rsidRPr="00AD38EB" w:rsidRDefault="006A09D1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</w:tcPr>
          <w:p w:rsidR="006A09D1" w:rsidRPr="00AD38EB" w:rsidRDefault="006A09D1">
            <w:pPr>
              <w:rPr>
                <w:sz w:val="24"/>
                <w:szCs w:val="24"/>
              </w:rPr>
            </w:pP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75" w:type="dxa"/>
          </w:tcPr>
          <w:p w:rsidR="006A09D1" w:rsidRPr="00AD38EB" w:rsidRDefault="006A09D1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6A09D1" w:rsidRPr="00AD38EB" w:rsidRDefault="006A09D1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</w:tcPr>
          <w:p w:rsidR="006A09D1" w:rsidRPr="00AD38EB" w:rsidRDefault="006A09D1">
            <w:pPr>
              <w:rPr>
                <w:sz w:val="24"/>
                <w:szCs w:val="24"/>
              </w:rPr>
            </w:pP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75" w:type="dxa"/>
          </w:tcPr>
          <w:p w:rsidR="006A09D1" w:rsidRPr="00AD38EB" w:rsidRDefault="006A09D1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6A09D1" w:rsidRPr="00AD38EB" w:rsidRDefault="006A09D1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</w:tcPr>
          <w:p w:rsidR="006A09D1" w:rsidRPr="00AD38EB" w:rsidRDefault="006A09D1">
            <w:pPr>
              <w:rPr>
                <w:sz w:val="24"/>
                <w:szCs w:val="24"/>
              </w:rPr>
            </w:pP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75" w:type="dxa"/>
          </w:tcPr>
          <w:p w:rsidR="006A09D1" w:rsidRPr="00AD38EB" w:rsidRDefault="006A09D1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6A09D1" w:rsidRPr="00AD38EB" w:rsidRDefault="006A09D1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</w:tcPr>
          <w:p w:rsidR="006A09D1" w:rsidRPr="00AD38EB" w:rsidRDefault="006A09D1">
            <w:pPr>
              <w:rPr>
                <w:sz w:val="24"/>
                <w:szCs w:val="24"/>
              </w:rPr>
            </w:pP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75" w:type="dxa"/>
          </w:tcPr>
          <w:p w:rsidR="006A09D1" w:rsidRPr="00AD38EB" w:rsidRDefault="006A09D1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6A09D1" w:rsidRPr="00AD38EB" w:rsidRDefault="006A09D1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</w:tcPr>
          <w:p w:rsidR="006A09D1" w:rsidRPr="00AD38EB" w:rsidRDefault="006A09D1">
            <w:pPr>
              <w:rPr>
                <w:sz w:val="24"/>
                <w:szCs w:val="24"/>
              </w:rPr>
            </w:pPr>
          </w:p>
        </w:tc>
      </w:tr>
    </w:tbl>
    <w:p w:rsidR="006A09D1" w:rsidRPr="00AD38EB" w:rsidRDefault="006A09D1">
      <w:pPr>
        <w:jc w:val="both"/>
        <w:rPr>
          <w:sz w:val="24"/>
          <w:szCs w:val="24"/>
        </w:rPr>
      </w:pPr>
    </w:p>
    <w:p w:rsidR="006A09D1" w:rsidRPr="00AD38EB" w:rsidRDefault="006A09D1">
      <w:pPr>
        <w:jc w:val="both"/>
        <w:rPr>
          <w:sz w:val="24"/>
          <w:szCs w:val="24"/>
        </w:rPr>
      </w:pPr>
    </w:p>
    <w:p w:rsidR="006A09D1" w:rsidRPr="00AD38EB" w:rsidRDefault="006A09D1">
      <w:pPr>
        <w:ind w:firstLine="567"/>
        <w:jc w:val="both"/>
        <w:rPr>
          <w:sz w:val="24"/>
          <w:szCs w:val="24"/>
        </w:rPr>
      </w:pPr>
      <w:r w:rsidRPr="00AD38EB">
        <w:rPr>
          <w:sz w:val="24"/>
          <w:szCs w:val="24"/>
        </w:rPr>
        <w:t>Акт составлен в ___ экземплярах – по одному каждой стороне.</w:t>
      </w:r>
    </w:p>
    <w:p w:rsidR="006A09D1" w:rsidRPr="00AD38EB" w:rsidRDefault="006A09D1">
      <w:pPr>
        <w:ind w:firstLine="567"/>
        <w:jc w:val="both"/>
        <w:rPr>
          <w:sz w:val="24"/>
          <w:szCs w:val="24"/>
        </w:rPr>
      </w:pPr>
    </w:p>
    <w:p w:rsidR="006A09D1" w:rsidRPr="00AD38EB" w:rsidRDefault="006A09D1">
      <w:pPr>
        <w:ind w:firstLine="567"/>
        <w:jc w:val="both"/>
        <w:rPr>
          <w:sz w:val="24"/>
          <w:szCs w:val="24"/>
        </w:rPr>
      </w:pPr>
      <w:r w:rsidRPr="00AD38EB">
        <w:rPr>
          <w:sz w:val="24"/>
          <w:szCs w:val="24"/>
        </w:rPr>
        <w:t>Представитель государственной противопожарной службы________________________</w:t>
      </w:r>
    </w:p>
    <w:p w:rsidR="006A09D1" w:rsidRPr="00AD38EB" w:rsidRDefault="006A09D1">
      <w:pPr>
        <w:ind w:firstLine="567"/>
        <w:jc w:val="both"/>
        <w:rPr>
          <w:sz w:val="24"/>
          <w:szCs w:val="24"/>
        </w:rPr>
      </w:pPr>
      <w:r w:rsidRPr="00AD38EB">
        <w:rPr>
          <w:sz w:val="24"/>
          <w:szCs w:val="24"/>
        </w:rPr>
        <w:t>Представитель обслуживающей организации ____________________________________</w:t>
      </w:r>
    </w:p>
    <w:p w:rsidR="006A09D1" w:rsidRPr="00AD38EB" w:rsidRDefault="006A09D1">
      <w:pPr>
        <w:ind w:firstLine="567"/>
        <w:jc w:val="both"/>
        <w:rPr>
          <w:sz w:val="24"/>
          <w:szCs w:val="24"/>
        </w:rPr>
      </w:pPr>
    </w:p>
    <w:p w:rsidR="006A09D1" w:rsidRPr="00AD38EB" w:rsidRDefault="006A09D1">
      <w:pPr>
        <w:rPr>
          <w:sz w:val="24"/>
          <w:szCs w:val="24"/>
        </w:rPr>
      </w:pPr>
    </w:p>
    <w:p w:rsidR="006A09D1" w:rsidRPr="00AD38EB" w:rsidRDefault="006A09D1">
      <w:pPr>
        <w:pStyle w:val="3"/>
        <w:jc w:val="right"/>
        <w:rPr>
          <w:bCs/>
          <w:i/>
          <w:spacing w:val="0"/>
          <w:sz w:val="22"/>
          <w:szCs w:val="22"/>
        </w:rPr>
      </w:pPr>
      <w:r w:rsidRPr="00AD38EB">
        <w:rPr>
          <w:sz w:val="24"/>
          <w:szCs w:val="24"/>
        </w:rPr>
        <w:br w:type="page"/>
      </w:r>
      <w:r w:rsidRPr="00AD38EB">
        <w:rPr>
          <w:bCs/>
          <w:i/>
          <w:spacing w:val="0"/>
          <w:sz w:val="22"/>
          <w:szCs w:val="22"/>
        </w:rPr>
        <w:lastRenderedPageBreak/>
        <w:t>Приложение 6</w:t>
      </w:r>
    </w:p>
    <w:p w:rsidR="006A09D1" w:rsidRPr="00AD38EB" w:rsidRDefault="006A09D1">
      <w:pPr>
        <w:pStyle w:val="3"/>
        <w:rPr>
          <w:spacing w:val="0"/>
          <w:sz w:val="24"/>
          <w:szCs w:val="24"/>
        </w:rPr>
      </w:pPr>
    </w:p>
    <w:p w:rsidR="006A09D1" w:rsidRPr="00AD38EB" w:rsidRDefault="006A09D1">
      <w:pPr>
        <w:pStyle w:val="3"/>
        <w:rPr>
          <w:spacing w:val="0"/>
          <w:sz w:val="24"/>
          <w:szCs w:val="24"/>
        </w:rPr>
      </w:pPr>
    </w:p>
    <w:p w:rsidR="006A09D1" w:rsidRPr="00AD38EB" w:rsidRDefault="006A09D1">
      <w:pPr>
        <w:pStyle w:val="3"/>
        <w:rPr>
          <w:spacing w:val="0"/>
          <w:sz w:val="24"/>
          <w:szCs w:val="24"/>
        </w:rPr>
      </w:pPr>
      <w:r w:rsidRPr="00AD38EB">
        <w:rPr>
          <w:spacing w:val="0"/>
          <w:sz w:val="24"/>
          <w:szCs w:val="24"/>
        </w:rPr>
        <w:t>СВОДНЫЙ АКТ</w:t>
      </w:r>
    </w:p>
    <w:p w:rsidR="006A09D1" w:rsidRPr="00AD38EB" w:rsidRDefault="006A09D1">
      <w:pPr>
        <w:jc w:val="center"/>
        <w:rPr>
          <w:sz w:val="24"/>
          <w:szCs w:val="24"/>
        </w:rPr>
      </w:pPr>
      <w:r w:rsidRPr="00AD38EB">
        <w:rPr>
          <w:sz w:val="24"/>
          <w:szCs w:val="24"/>
        </w:rPr>
        <w:t>ПРОВЕРКИ ПОЖАРНЫХ ГИДРАНТОВ (ВОДОЕМОВ)</w:t>
      </w:r>
    </w:p>
    <w:p w:rsidR="006A09D1" w:rsidRPr="00AD38EB" w:rsidRDefault="006A09D1">
      <w:pPr>
        <w:jc w:val="center"/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955"/>
        <w:gridCol w:w="4955"/>
      </w:tblGrid>
      <w:tr w:rsidR="006A09D1" w:rsidRPr="00AD38EB">
        <w:tblPrEx>
          <w:tblCellMar>
            <w:top w:w="0" w:type="dxa"/>
            <w:bottom w:w="0" w:type="dxa"/>
          </w:tblCellMar>
        </w:tblPrEx>
        <w:tc>
          <w:tcPr>
            <w:tcW w:w="4955" w:type="dxa"/>
          </w:tcPr>
          <w:p w:rsidR="006A09D1" w:rsidRPr="00AD38EB" w:rsidRDefault="006A09D1">
            <w:pPr>
              <w:rPr>
                <w:sz w:val="24"/>
                <w:szCs w:val="24"/>
              </w:rPr>
            </w:pPr>
            <w:r w:rsidRPr="00AD38EB">
              <w:rPr>
                <w:sz w:val="24"/>
                <w:szCs w:val="24"/>
              </w:rPr>
              <w:t xml:space="preserve">«__» _______________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AD38EB">
                <w:rPr>
                  <w:sz w:val="24"/>
                  <w:szCs w:val="24"/>
                </w:rPr>
                <w:t>200</w:t>
              </w:r>
              <w:r w:rsidR="008B3070" w:rsidRPr="00AD38EB">
                <w:rPr>
                  <w:sz w:val="24"/>
                  <w:szCs w:val="24"/>
                </w:rPr>
                <w:t>6</w:t>
              </w:r>
              <w:r w:rsidRPr="00AD38EB">
                <w:rPr>
                  <w:sz w:val="24"/>
                  <w:szCs w:val="24"/>
                </w:rPr>
                <w:t xml:space="preserve"> г</w:t>
              </w:r>
            </w:smartTag>
            <w:r w:rsidRPr="00AD38EB">
              <w:rPr>
                <w:sz w:val="24"/>
                <w:szCs w:val="24"/>
              </w:rPr>
              <w:t>.</w:t>
            </w:r>
          </w:p>
        </w:tc>
        <w:tc>
          <w:tcPr>
            <w:tcW w:w="4955" w:type="dxa"/>
          </w:tcPr>
          <w:p w:rsidR="006A09D1" w:rsidRPr="00AD38EB" w:rsidRDefault="006A09D1">
            <w:pPr>
              <w:jc w:val="right"/>
              <w:rPr>
                <w:sz w:val="24"/>
                <w:szCs w:val="24"/>
              </w:rPr>
            </w:pPr>
            <w:r w:rsidRPr="00AD38EB">
              <w:rPr>
                <w:sz w:val="24"/>
                <w:szCs w:val="24"/>
              </w:rPr>
              <w:t>г. (</w:t>
            </w:r>
            <w:proofErr w:type="gramStart"/>
            <w:r w:rsidRPr="00AD38EB">
              <w:rPr>
                <w:sz w:val="24"/>
                <w:szCs w:val="24"/>
              </w:rPr>
              <w:t>пос</w:t>
            </w:r>
            <w:proofErr w:type="gramEnd"/>
            <w:r w:rsidRPr="00AD38EB">
              <w:rPr>
                <w:sz w:val="24"/>
                <w:szCs w:val="24"/>
              </w:rPr>
              <w:t xml:space="preserve">) ___________           </w:t>
            </w:r>
          </w:p>
        </w:tc>
      </w:tr>
    </w:tbl>
    <w:p w:rsidR="006A09D1" w:rsidRPr="00AD38EB" w:rsidRDefault="006A09D1">
      <w:pPr>
        <w:jc w:val="center"/>
        <w:rPr>
          <w:sz w:val="24"/>
          <w:szCs w:val="24"/>
        </w:rPr>
      </w:pPr>
    </w:p>
    <w:p w:rsidR="006A09D1" w:rsidRPr="00AD38EB" w:rsidRDefault="006A09D1">
      <w:pPr>
        <w:ind w:firstLine="567"/>
        <w:jc w:val="both"/>
        <w:rPr>
          <w:sz w:val="24"/>
          <w:szCs w:val="24"/>
        </w:rPr>
      </w:pPr>
      <w:r w:rsidRPr="00AD38EB">
        <w:rPr>
          <w:sz w:val="24"/>
          <w:szCs w:val="24"/>
        </w:rPr>
        <w:t>Мы, нижеподписавшиеся, представитель государственной противопожарной службы ____________________________, с одной стороны и представитель обслуживающей организ</w:t>
      </w:r>
      <w:r w:rsidRPr="00AD38EB">
        <w:rPr>
          <w:sz w:val="24"/>
          <w:szCs w:val="24"/>
        </w:rPr>
        <w:t>а</w:t>
      </w:r>
      <w:r w:rsidRPr="00AD38EB">
        <w:rPr>
          <w:sz w:val="24"/>
          <w:szCs w:val="24"/>
        </w:rPr>
        <w:t>ции _____________________________, с другой стороны, составили настоящий акт в том, что в период с «__» ________ по «__»________200</w:t>
      </w:r>
      <w:r w:rsidR="008B3070" w:rsidRPr="00AD38EB">
        <w:rPr>
          <w:sz w:val="24"/>
          <w:szCs w:val="24"/>
        </w:rPr>
        <w:t>6</w:t>
      </w:r>
      <w:r w:rsidRPr="00AD38EB">
        <w:rPr>
          <w:sz w:val="24"/>
          <w:szCs w:val="24"/>
        </w:rPr>
        <w:t xml:space="preserve"> г. произведен осмотр технического состояния пожарных гидрантов (водоемов).</w:t>
      </w:r>
    </w:p>
    <w:p w:rsidR="006A09D1" w:rsidRPr="00AD38EB" w:rsidRDefault="006A09D1">
      <w:pPr>
        <w:ind w:firstLine="567"/>
        <w:jc w:val="both"/>
        <w:rPr>
          <w:sz w:val="24"/>
          <w:szCs w:val="24"/>
        </w:rPr>
      </w:pPr>
    </w:p>
    <w:p w:rsidR="006A09D1" w:rsidRPr="00AD38EB" w:rsidRDefault="006A09D1">
      <w:pPr>
        <w:ind w:firstLine="567"/>
        <w:jc w:val="both"/>
        <w:rPr>
          <w:sz w:val="24"/>
          <w:szCs w:val="24"/>
        </w:rPr>
      </w:pPr>
      <w:r w:rsidRPr="00AD38EB">
        <w:rPr>
          <w:sz w:val="24"/>
          <w:szCs w:val="24"/>
        </w:rPr>
        <w:t>Проверкой осмотрены пожарные гидранты (водоемы):</w:t>
      </w:r>
    </w:p>
    <w:p w:rsidR="006A09D1" w:rsidRPr="00AD38EB" w:rsidRDefault="006A09D1">
      <w:pPr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6237"/>
        <w:gridCol w:w="1418"/>
        <w:gridCol w:w="1579"/>
      </w:tblGrid>
      <w:tr w:rsidR="006A09D1" w:rsidRPr="00AD38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  <w:r w:rsidRPr="00AD38EB">
              <w:rPr>
                <w:sz w:val="24"/>
                <w:szCs w:val="24"/>
              </w:rPr>
              <w:t>№</w:t>
            </w:r>
          </w:p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  <w:proofErr w:type="gramStart"/>
            <w:r w:rsidRPr="00AD38EB">
              <w:rPr>
                <w:sz w:val="24"/>
                <w:szCs w:val="24"/>
              </w:rPr>
              <w:t>п</w:t>
            </w:r>
            <w:proofErr w:type="gramEnd"/>
            <w:r w:rsidRPr="00AD38EB">
              <w:rPr>
                <w:sz w:val="24"/>
                <w:szCs w:val="24"/>
              </w:rPr>
              <w:t>/п</w:t>
            </w:r>
          </w:p>
        </w:tc>
        <w:tc>
          <w:tcPr>
            <w:tcW w:w="6237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  <w:r w:rsidRPr="00AD38E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  <w:r w:rsidRPr="00AD38EB">
              <w:rPr>
                <w:sz w:val="24"/>
                <w:szCs w:val="24"/>
              </w:rPr>
              <w:t>Количество</w:t>
            </w:r>
          </w:p>
        </w:tc>
        <w:tc>
          <w:tcPr>
            <w:tcW w:w="1579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  <w:r w:rsidRPr="00AD38EB">
              <w:rPr>
                <w:sz w:val="24"/>
                <w:szCs w:val="24"/>
              </w:rPr>
              <w:t>Примечание</w:t>
            </w: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</w:tcPr>
          <w:p w:rsidR="006A09D1" w:rsidRPr="00AD38EB" w:rsidRDefault="006A09D1">
            <w:pPr>
              <w:rPr>
                <w:sz w:val="24"/>
                <w:szCs w:val="24"/>
              </w:rPr>
            </w:pPr>
            <w:r w:rsidRPr="00AD38EB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6A09D1" w:rsidRPr="00AD38EB" w:rsidRDefault="006A09D1">
            <w:pPr>
              <w:jc w:val="both"/>
              <w:rPr>
                <w:sz w:val="24"/>
                <w:szCs w:val="24"/>
              </w:rPr>
            </w:pPr>
            <w:r w:rsidRPr="00AD38EB">
              <w:rPr>
                <w:sz w:val="24"/>
                <w:szCs w:val="24"/>
              </w:rPr>
              <w:t>Осмотрено пожарных гидрантов (водоемов)</w:t>
            </w:r>
          </w:p>
        </w:tc>
        <w:tc>
          <w:tcPr>
            <w:tcW w:w="1418" w:type="dxa"/>
          </w:tcPr>
          <w:p w:rsidR="006A09D1" w:rsidRPr="00AD38EB" w:rsidRDefault="006A09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6A09D1" w:rsidRPr="00AD38EB" w:rsidRDefault="006A09D1">
            <w:pPr>
              <w:jc w:val="both"/>
              <w:rPr>
                <w:sz w:val="24"/>
                <w:szCs w:val="24"/>
              </w:rPr>
            </w:pP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</w:tcPr>
          <w:p w:rsidR="006A09D1" w:rsidRPr="00AD38EB" w:rsidRDefault="006A09D1">
            <w:pPr>
              <w:rPr>
                <w:sz w:val="24"/>
                <w:szCs w:val="24"/>
              </w:rPr>
            </w:pPr>
            <w:r w:rsidRPr="00AD38EB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6A09D1" w:rsidRPr="00AD38EB" w:rsidRDefault="006A09D1">
            <w:pPr>
              <w:jc w:val="both"/>
              <w:rPr>
                <w:sz w:val="24"/>
                <w:szCs w:val="24"/>
              </w:rPr>
            </w:pPr>
            <w:r w:rsidRPr="00AD38EB">
              <w:rPr>
                <w:sz w:val="24"/>
                <w:szCs w:val="24"/>
              </w:rPr>
              <w:t>Обнаружено неисправных пожарных гидрантов (вод</w:t>
            </w:r>
            <w:r w:rsidRPr="00AD38EB">
              <w:rPr>
                <w:sz w:val="24"/>
                <w:szCs w:val="24"/>
              </w:rPr>
              <w:t>о</w:t>
            </w:r>
            <w:r w:rsidRPr="00AD38EB">
              <w:rPr>
                <w:sz w:val="24"/>
                <w:szCs w:val="24"/>
              </w:rPr>
              <w:t>емов)</w:t>
            </w:r>
          </w:p>
        </w:tc>
        <w:tc>
          <w:tcPr>
            <w:tcW w:w="1418" w:type="dxa"/>
          </w:tcPr>
          <w:p w:rsidR="006A09D1" w:rsidRPr="00AD38EB" w:rsidRDefault="006A09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6A09D1" w:rsidRPr="00AD38EB" w:rsidRDefault="006A09D1">
            <w:pPr>
              <w:jc w:val="both"/>
              <w:rPr>
                <w:sz w:val="24"/>
                <w:szCs w:val="24"/>
              </w:rPr>
            </w:pP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</w:tcPr>
          <w:p w:rsidR="006A09D1" w:rsidRPr="00AD38EB" w:rsidRDefault="006A09D1">
            <w:pPr>
              <w:rPr>
                <w:sz w:val="24"/>
                <w:szCs w:val="24"/>
              </w:rPr>
            </w:pPr>
            <w:r w:rsidRPr="00AD38EB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6A09D1" w:rsidRPr="00AD38EB" w:rsidRDefault="006A09D1">
            <w:pPr>
              <w:jc w:val="both"/>
              <w:rPr>
                <w:sz w:val="24"/>
                <w:szCs w:val="24"/>
              </w:rPr>
            </w:pPr>
            <w:r w:rsidRPr="00AD38EB">
              <w:rPr>
                <w:sz w:val="24"/>
                <w:szCs w:val="24"/>
              </w:rPr>
              <w:t>Исправлено гидрантов (водоемов)</w:t>
            </w:r>
          </w:p>
        </w:tc>
        <w:tc>
          <w:tcPr>
            <w:tcW w:w="1418" w:type="dxa"/>
          </w:tcPr>
          <w:p w:rsidR="006A09D1" w:rsidRPr="00AD38EB" w:rsidRDefault="006A09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6A09D1" w:rsidRPr="00AD38EB" w:rsidRDefault="006A09D1">
            <w:pPr>
              <w:jc w:val="both"/>
              <w:rPr>
                <w:sz w:val="24"/>
                <w:szCs w:val="24"/>
              </w:rPr>
            </w:pP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</w:tcPr>
          <w:p w:rsidR="006A09D1" w:rsidRPr="00AD38EB" w:rsidRDefault="006A09D1">
            <w:pPr>
              <w:rPr>
                <w:sz w:val="24"/>
                <w:szCs w:val="24"/>
              </w:rPr>
            </w:pPr>
            <w:r w:rsidRPr="00AD38EB">
              <w:rPr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6A09D1" w:rsidRPr="00AD38EB" w:rsidRDefault="006A09D1">
            <w:pPr>
              <w:jc w:val="both"/>
              <w:rPr>
                <w:sz w:val="24"/>
                <w:szCs w:val="24"/>
              </w:rPr>
            </w:pPr>
            <w:r w:rsidRPr="00AD38EB">
              <w:rPr>
                <w:sz w:val="24"/>
                <w:szCs w:val="24"/>
              </w:rPr>
              <w:t>Обнаружено замороженных гидрантов (водоемов)</w:t>
            </w:r>
          </w:p>
        </w:tc>
        <w:tc>
          <w:tcPr>
            <w:tcW w:w="1418" w:type="dxa"/>
          </w:tcPr>
          <w:p w:rsidR="006A09D1" w:rsidRPr="00AD38EB" w:rsidRDefault="006A09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6A09D1" w:rsidRPr="00AD38EB" w:rsidRDefault="006A09D1">
            <w:pPr>
              <w:jc w:val="both"/>
              <w:rPr>
                <w:sz w:val="24"/>
                <w:szCs w:val="24"/>
              </w:rPr>
            </w:pPr>
          </w:p>
        </w:tc>
      </w:tr>
    </w:tbl>
    <w:p w:rsidR="006A09D1" w:rsidRPr="00AD38EB" w:rsidRDefault="006A09D1">
      <w:pPr>
        <w:jc w:val="both"/>
        <w:rPr>
          <w:sz w:val="24"/>
          <w:szCs w:val="24"/>
        </w:rPr>
      </w:pPr>
    </w:p>
    <w:p w:rsidR="006A09D1" w:rsidRPr="00AD38EB" w:rsidRDefault="006A09D1">
      <w:pPr>
        <w:jc w:val="center"/>
        <w:rPr>
          <w:sz w:val="24"/>
          <w:szCs w:val="24"/>
        </w:rPr>
      </w:pPr>
      <w:r w:rsidRPr="00AD38EB">
        <w:rPr>
          <w:sz w:val="24"/>
          <w:szCs w:val="24"/>
        </w:rPr>
        <w:t>Неисправные пожарные гидранты (водоемы):</w:t>
      </w:r>
    </w:p>
    <w:p w:rsidR="006A09D1" w:rsidRPr="00AD38EB" w:rsidRDefault="006A09D1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134"/>
        <w:gridCol w:w="2694"/>
        <w:gridCol w:w="1842"/>
        <w:gridCol w:w="1985"/>
        <w:gridCol w:w="1580"/>
      </w:tblGrid>
      <w:tr w:rsidR="006A09D1" w:rsidRPr="00AD38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  <w:r w:rsidRPr="00AD38EB">
              <w:rPr>
                <w:sz w:val="24"/>
                <w:szCs w:val="24"/>
              </w:rPr>
              <w:t>№</w:t>
            </w:r>
          </w:p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  <w:proofErr w:type="gramStart"/>
            <w:r w:rsidRPr="00AD38EB">
              <w:rPr>
                <w:sz w:val="24"/>
                <w:szCs w:val="24"/>
              </w:rPr>
              <w:t>п</w:t>
            </w:r>
            <w:proofErr w:type="gramEnd"/>
            <w:r w:rsidRPr="00AD38EB">
              <w:rPr>
                <w:sz w:val="24"/>
                <w:szCs w:val="24"/>
              </w:rPr>
              <w:t>/п</w:t>
            </w:r>
          </w:p>
        </w:tc>
        <w:tc>
          <w:tcPr>
            <w:tcW w:w="1134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  <w:r w:rsidRPr="00AD38EB">
              <w:rPr>
                <w:sz w:val="24"/>
                <w:szCs w:val="24"/>
              </w:rPr>
              <w:t xml:space="preserve">№ </w:t>
            </w:r>
          </w:p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  <w:r w:rsidRPr="00AD38EB">
              <w:rPr>
                <w:sz w:val="24"/>
                <w:szCs w:val="24"/>
              </w:rPr>
              <w:t>ПГ (ПВ)</w:t>
            </w:r>
          </w:p>
        </w:tc>
        <w:tc>
          <w:tcPr>
            <w:tcW w:w="2694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  <w:r w:rsidRPr="00AD38EB">
              <w:rPr>
                <w:sz w:val="24"/>
                <w:szCs w:val="24"/>
              </w:rPr>
              <w:t>Адрес</w:t>
            </w:r>
          </w:p>
        </w:tc>
        <w:tc>
          <w:tcPr>
            <w:tcW w:w="1842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  <w:r w:rsidRPr="00AD38EB">
              <w:rPr>
                <w:sz w:val="24"/>
                <w:szCs w:val="24"/>
              </w:rPr>
              <w:t xml:space="preserve">Причина </w:t>
            </w:r>
          </w:p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  <w:r w:rsidRPr="00AD38EB">
              <w:rPr>
                <w:sz w:val="24"/>
                <w:szCs w:val="24"/>
              </w:rPr>
              <w:t>неисправности</w:t>
            </w:r>
          </w:p>
        </w:tc>
        <w:tc>
          <w:tcPr>
            <w:tcW w:w="1985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  <w:r w:rsidRPr="00AD38EB">
              <w:rPr>
                <w:sz w:val="24"/>
                <w:szCs w:val="24"/>
              </w:rPr>
              <w:t>Ведомственная принадлежность</w:t>
            </w:r>
          </w:p>
        </w:tc>
        <w:tc>
          <w:tcPr>
            <w:tcW w:w="1580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  <w:r w:rsidRPr="00AD38EB">
              <w:rPr>
                <w:sz w:val="24"/>
                <w:szCs w:val="24"/>
              </w:rPr>
              <w:t>Примечание</w:t>
            </w: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</w:tcPr>
          <w:p w:rsidR="006A09D1" w:rsidRPr="00AD38EB" w:rsidRDefault="006A09D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A09D1" w:rsidRPr="00AD38EB" w:rsidRDefault="006A09D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6A09D1" w:rsidRPr="00AD38EB" w:rsidRDefault="006A09D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A09D1" w:rsidRPr="00AD38EB" w:rsidRDefault="006A09D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A09D1" w:rsidRPr="00AD38EB" w:rsidRDefault="006A09D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6A09D1" w:rsidRPr="00AD38EB" w:rsidRDefault="006A09D1">
            <w:pPr>
              <w:rPr>
                <w:sz w:val="24"/>
                <w:szCs w:val="24"/>
              </w:rPr>
            </w:pP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</w:tcPr>
          <w:p w:rsidR="006A09D1" w:rsidRPr="00AD38EB" w:rsidRDefault="006A09D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A09D1" w:rsidRPr="00AD38EB" w:rsidRDefault="006A09D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6A09D1" w:rsidRPr="00AD38EB" w:rsidRDefault="006A09D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A09D1" w:rsidRPr="00AD38EB" w:rsidRDefault="006A09D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A09D1" w:rsidRPr="00AD38EB" w:rsidRDefault="006A09D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6A09D1" w:rsidRPr="00AD38EB" w:rsidRDefault="006A09D1">
            <w:pPr>
              <w:rPr>
                <w:sz w:val="24"/>
                <w:szCs w:val="24"/>
              </w:rPr>
            </w:pP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</w:tcPr>
          <w:p w:rsidR="006A09D1" w:rsidRPr="00AD38EB" w:rsidRDefault="006A09D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A09D1" w:rsidRPr="00AD38EB" w:rsidRDefault="006A09D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6A09D1" w:rsidRPr="00AD38EB" w:rsidRDefault="006A09D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A09D1" w:rsidRPr="00AD38EB" w:rsidRDefault="006A09D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A09D1" w:rsidRPr="00AD38EB" w:rsidRDefault="006A09D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6A09D1" w:rsidRPr="00AD38EB" w:rsidRDefault="006A09D1">
            <w:pPr>
              <w:rPr>
                <w:sz w:val="24"/>
                <w:szCs w:val="24"/>
              </w:rPr>
            </w:pP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</w:tcPr>
          <w:p w:rsidR="006A09D1" w:rsidRPr="00AD38EB" w:rsidRDefault="006A09D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A09D1" w:rsidRPr="00AD38EB" w:rsidRDefault="006A09D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6A09D1" w:rsidRPr="00AD38EB" w:rsidRDefault="006A09D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A09D1" w:rsidRPr="00AD38EB" w:rsidRDefault="006A09D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A09D1" w:rsidRPr="00AD38EB" w:rsidRDefault="006A09D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6A09D1" w:rsidRPr="00AD38EB" w:rsidRDefault="006A09D1">
            <w:pPr>
              <w:rPr>
                <w:sz w:val="24"/>
                <w:szCs w:val="24"/>
              </w:rPr>
            </w:pP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</w:tcPr>
          <w:p w:rsidR="006A09D1" w:rsidRPr="00AD38EB" w:rsidRDefault="006A09D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A09D1" w:rsidRPr="00AD38EB" w:rsidRDefault="006A09D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6A09D1" w:rsidRPr="00AD38EB" w:rsidRDefault="006A09D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A09D1" w:rsidRPr="00AD38EB" w:rsidRDefault="006A09D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A09D1" w:rsidRPr="00AD38EB" w:rsidRDefault="006A09D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6A09D1" w:rsidRPr="00AD38EB" w:rsidRDefault="006A09D1">
            <w:pPr>
              <w:rPr>
                <w:sz w:val="24"/>
                <w:szCs w:val="24"/>
              </w:rPr>
            </w:pP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</w:tcPr>
          <w:p w:rsidR="006A09D1" w:rsidRPr="00AD38EB" w:rsidRDefault="006A09D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A09D1" w:rsidRPr="00AD38EB" w:rsidRDefault="006A09D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6A09D1" w:rsidRPr="00AD38EB" w:rsidRDefault="006A09D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A09D1" w:rsidRPr="00AD38EB" w:rsidRDefault="006A09D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A09D1" w:rsidRPr="00AD38EB" w:rsidRDefault="006A09D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6A09D1" w:rsidRPr="00AD38EB" w:rsidRDefault="006A09D1">
            <w:pPr>
              <w:rPr>
                <w:sz w:val="24"/>
                <w:szCs w:val="24"/>
              </w:rPr>
            </w:pPr>
          </w:p>
        </w:tc>
      </w:tr>
    </w:tbl>
    <w:p w:rsidR="006A09D1" w:rsidRPr="00AD38EB" w:rsidRDefault="006A09D1">
      <w:pPr>
        <w:jc w:val="both"/>
        <w:rPr>
          <w:sz w:val="24"/>
          <w:szCs w:val="24"/>
        </w:rPr>
      </w:pPr>
    </w:p>
    <w:p w:rsidR="006A09D1" w:rsidRPr="00AD38EB" w:rsidRDefault="006A09D1">
      <w:pPr>
        <w:jc w:val="both"/>
        <w:rPr>
          <w:sz w:val="24"/>
          <w:szCs w:val="24"/>
        </w:rPr>
      </w:pPr>
    </w:p>
    <w:p w:rsidR="006A09D1" w:rsidRPr="00AD38EB" w:rsidRDefault="006A09D1">
      <w:pPr>
        <w:ind w:firstLine="567"/>
        <w:jc w:val="both"/>
        <w:rPr>
          <w:sz w:val="24"/>
          <w:szCs w:val="24"/>
        </w:rPr>
      </w:pPr>
      <w:r w:rsidRPr="00AD38EB">
        <w:rPr>
          <w:sz w:val="24"/>
          <w:szCs w:val="24"/>
        </w:rPr>
        <w:t>Акт составлен в ___ экземплярах – по одному каждой стороне.</w:t>
      </w:r>
    </w:p>
    <w:p w:rsidR="006A09D1" w:rsidRPr="00AD38EB" w:rsidRDefault="006A09D1">
      <w:pPr>
        <w:ind w:firstLine="567"/>
        <w:jc w:val="both"/>
        <w:rPr>
          <w:sz w:val="24"/>
          <w:szCs w:val="24"/>
        </w:rPr>
      </w:pPr>
    </w:p>
    <w:p w:rsidR="006A09D1" w:rsidRPr="00AD38EB" w:rsidRDefault="006A09D1">
      <w:pPr>
        <w:ind w:firstLine="567"/>
        <w:jc w:val="both"/>
        <w:rPr>
          <w:sz w:val="24"/>
          <w:szCs w:val="24"/>
        </w:rPr>
      </w:pPr>
      <w:r w:rsidRPr="00AD38EB">
        <w:rPr>
          <w:sz w:val="24"/>
          <w:szCs w:val="24"/>
        </w:rPr>
        <w:t>Представитель государственной противопожарной службы________________________</w:t>
      </w:r>
    </w:p>
    <w:p w:rsidR="006A09D1" w:rsidRPr="00AD38EB" w:rsidRDefault="006A09D1">
      <w:pPr>
        <w:ind w:firstLine="567"/>
        <w:jc w:val="both"/>
        <w:rPr>
          <w:sz w:val="24"/>
          <w:szCs w:val="24"/>
        </w:rPr>
      </w:pPr>
      <w:r w:rsidRPr="00AD38EB">
        <w:rPr>
          <w:sz w:val="24"/>
          <w:szCs w:val="24"/>
        </w:rPr>
        <w:t>Представитель обслуживающей организации ____________________________________</w:t>
      </w:r>
    </w:p>
    <w:p w:rsidR="006A09D1" w:rsidRPr="00AD38EB" w:rsidRDefault="006A09D1">
      <w:pPr>
        <w:ind w:firstLine="567"/>
        <w:jc w:val="both"/>
        <w:rPr>
          <w:sz w:val="24"/>
          <w:szCs w:val="24"/>
        </w:rPr>
      </w:pPr>
    </w:p>
    <w:p w:rsidR="006A09D1" w:rsidRPr="00AD38EB" w:rsidRDefault="006A09D1">
      <w:pPr>
        <w:pStyle w:val="2"/>
        <w:ind w:left="7200"/>
        <w:jc w:val="left"/>
        <w:rPr>
          <w:spacing w:val="0"/>
          <w:sz w:val="24"/>
          <w:szCs w:val="24"/>
        </w:rPr>
      </w:pPr>
    </w:p>
    <w:p w:rsidR="006A09D1" w:rsidRPr="00AD38EB" w:rsidRDefault="006A09D1">
      <w:pPr>
        <w:shd w:val="clear" w:color="auto" w:fill="FFFFFF"/>
        <w:tabs>
          <w:tab w:val="left" w:pos="3091"/>
          <w:tab w:val="left" w:pos="7513"/>
        </w:tabs>
        <w:spacing w:before="226"/>
        <w:ind w:left="1934"/>
        <w:rPr>
          <w:bCs/>
          <w:sz w:val="24"/>
          <w:szCs w:val="24"/>
        </w:rPr>
      </w:pPr>
    </w:p>
    <w:p w:rsidR="006A09D1" w:rsidRPr="00AD38EB" w:rsidRDefault="006A09D1">
      <w:pPr>
        <w:shd w:val="clear" w:color="auto" w:fill="FFFFFF"/>
        <w:tabs>
          <w:tab w:val="left" w:pos="3091"/>
          <w:tab w:val="left" w:pos="7513"/>
        </w:tabs>
        <w:spacing w:before="226"/>
        <w:ind w:left="1934"/>
        <w:rPr>
          <w:bCs/>
          <w:sz w:val="24"/>
          <w:szCs w:val="24"/>
        </w:rPr>
      </w:pPr>
    </w:p>
    <w:p w:rsidR="006A09D1" w:rsidRPr="00AD38EB" w:rsidRDefault="006A09D1">
      <w:pPr>
        <w:shd w:val="clear" w:color="auto" w:fill="FFFFFF"/>
        <w:tabs>
          <w:tab w:val="left" w:pos="3091"/>
          <w:tab w:val="left" w:pos="7513"/>
        </w:tabs>
        <w:spacing w:before="226"/>
        <w:ind w:left="1934"/>
        <w:rPr>
          <w:bCs/>
          <w:sz w:val="24"/>
          <w:szCs w:val="24"/>
        </w:rPr>
      </w:pPr>
    </w:p>
    <w:p w:rsidR="006A09D1" w:rsidRPr="00AD38EB" w:rsidRDefault="006A09D1">
      <w:pPr>
        <w:shd w:val="clear" w:color="auto" w:fill="FFFFFF"/>
        <w:tabs>
          <w:tab w:val="left" w:pos="3091"/>
          <w:tab w:val="left" w:pos="7513"/>
        </w:tabs>
        <w:spacing w:before="226"/>
        <w:ind w:left="1934"/>
        <w:rPr>
          <w:bCs/>
          <w:sz w:val="24"/>
          <w:szCs w:val="24"/>
        </w:rPr>
      </w:pPr>
    </w:p>
    <w:p w:rsidR="006A09D1" w:rsidRPr="00AD38EB" w:rsidRDefault="006A09D1">
      <w:pPr>
        <w:shd w:val="clear" w:color="auto" w:fill="FFFFFF"/>
        <w:tabs>
          <w:tab w:val="left" w:pos="3091"/>
          <w:tab w:val="left" w:pos="7513"/>
        </w:tabs>
        <w:spacing w:before="226"/>
        <w:ind w:left="1934"/>
        <w:rPr>
          <w:bCs/>
          <w:sz w:val="24"/>
          <w:szCs w:val="24"/>
        </w:rPr>
      </w:pPr>
    </w:p>
    <w:p w:rsidR="006A09D1" w:rsidRPr="00AD38EB" w:rsidRDefault="006A09D1">
      <w:pPr>
        <w:shd w:val="clear" w:color="auto" w:fill="FFFFFF"/>
        <w:tabs>
          <w:tab w:val="left" w:pos="3091"/>
          <w:tab w:val="left" w:pos="7513"/>
        </w:tabs>
        <w:spacing w:before="226"/>
        <w:ind w:left="1934"/>
        <w:rPr>
          <w:bCs/>
          <w:sz w:val="24"/>
          <w:szCs w:val="24"/>
        </w:rPr>
      </w:pPr>
    </w:p>
    <w:p w:rsidR="006A09D1" w:rsidRPr="00AD38EB" w:rsidRDefault="006A09D1">
      <w:pPr>
        <w:pStyle w:val="2"/>
        <w:ind w:left="7920"/>
        <w:jc w:val="right"/>
        <w:rPr>
          <w:b/>
          <w:i/>
          <w:spacing w:val="0"/>
          <w:sz w:val="24"/>
          <w:szCs w:val="24"/>
        </w:rPr>
      </w:pPr>
      <w:r w:rsidRPr="00AD38EB">
        <w:rPr>
          <w:b/>
          <w:bCs/>
          <w:i/>
          <w:sz w:val="22"/>
          <w:szCs w:val="22"/>
        </w:rPr>
        <w:br w:type="page"/>
      </w:r>
      <w:r w:rsidRPr="00AD38EB">
        <w:rPr>
          <w:b/>
          <w:i/>
          <w:spacing w:val="0"/>
          <w:sz w:val="24"/>
          <w:szCs w:val="24"/>
        </w:rPr>
        <w:lastRenderedPageBreak/>
        <w:t>Приложение 7</w:t>
      </w:r>
    </w:p>
    <w:p w:rsidR="006A09D1" w:rsidRPr="00AD38EB" w:rsidRDefault="006A09D1">
      <w:pPr>
        <w:rPr>
          <w:sz w:val="24"/>
          <w:szCs w:val="24"/>
        </w:rPr>
      </w:pPr>
    </w:p>
    <w:p w:rsidR="006A09D1" w:rsidRPr="00AD38EB" w:rsidRDefault="006A09D1">
      <w:pPr>
        <w:pStyle w:val="3"/>
        <w:rPr>
          <w:spacing w:val="0"/>
          <w:sz w:val="24"/>
          <w:szCs w:val="24"/>
        </w:rPr>
      </w:pPr>
    </w:p>
    <w:p w:rsidR="006A09D1" w:rsidRPr="00AD38EB" w:rsidRDefault="006A09D1">
      <w:pPr>
        <w:pStyle w:val="3"/>
        <w:rPr>
          <w:spacing w:val="0"/>
          <w:sz w:val="24"/>
          <w:szCs w:val="24"/>
        </w:rPr>
      </w:pPr>
      <w:r w:rsidRPr="00AD38EB">
        <w:rPr>
          <w:spacing w:val="0"/>
          <w:sz w:val="24"/>
          <w:szCs w:val="24"/>
        </w:rPr>
        <w:t>АКТ</w:t>
      </w:r>
    </w:p>
    <w:p w:rsidR="006A09D1" w:rsidRPr="00AD38EB" w:rsidRDefault="006A09D1">
      <w:pPr>
        <w:jc w:val="center"/>
        <w:rPr>
          <w:sz w:val="24"/>
          <w:szCs w:val="24"/>
        </w:rPr>
      </w:pPr>
      <w:r w:rsidRPr="00AD38EB">
        <w:rPr>
          <w:sz w:val="24"/>
          <w:szCs w:val="24"/>
        </w:rPr>
        <w:t>ИСПЫТАНИЯ ПОЖАРНЫХ ГИДРАНТОВ (ВОДОЕМОВ) НА ВОДООТДАЧУ</w:t>
      </w:r>
    </w:p>
    <w:p w:rsidR="006A09D1" w:rsidRPr="00AD38EB" w:rsidRDefault="006A09D1">
      <w:pPr>
        <w:jc w:val="center"/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955"/>
        <w:gridCol w:w="4955"/>
      </w:tblGrid>
      <w:tr w:rsidR="006A09D1" w:rsidRPr="00AD38EB">
        <w:tblPrEx>
          <w:tblCellMar>
            <w:top w:w="0" w:type="dxa"/>
            <w:bottom w:w="0" w:type="dxa"/>
          </w:tblCellMar>
        </w:tblPrEx>
        <w:tc>
          <w:tcPr>
            <w:tcW w:w="4955" w:type="dxa"/>
          </w:tcPr>
          <w:p w:rsidR="006A09D1" w:rsidRPr="00AD38EB" w:rsidRDefault="006A09D1">
            <w:pPr>
              <w:rPr>
                <w:sz w:val="24"/>
                <w:szCs w:val="24"/>
              </w:rPr>
            </w:pPr>
            <w:r w:rsidRPr="00AD38EB">
              <w:rPr>
                <w:sz w:val="24"/>
                <w:szCs w:val="24"/>
              </w:rPr>
              <w:t xml:space="preserve">«__» _______________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AD38EB">
                <w:rPr>
                  <w:sz w:val="24"/>
                  <w:szCs w:val="24"/>
                </w:rPr>
                <w:t>200</w:t>
              </w:r>
              <w:r w:rsidR="008B3070" w:rsidRPr="00AD38EB">
                <w:rPr>
                  <w:sz w:val="24"/>
                  <w:szCs w:val="24"/>
                </w:rPr>
                <w:t>6</w:t>
              </w:r>
              <w:r w:rsidRPr="00AD38EB">
                <w:rPr>
                  <w:sz w:val="24"/>
                  <w:szCs w:val="24"/>
                </w:rPr>
                <w:t xml:space="preserve"> г</w:t>
              </w:r>
            </w:smartTag>
            <w:r w:rsidRPr="00AD38EB">
              <w:rPr>
                <w:sz w:val="24"/>
                <w:szCs w:val="24"/>
              </w:rPr>
              <w:t>.</w:t>
            </w:r>
          </w:p>
        </w:tc>
        <w:tc>
          <w:tcPr>
            <w:tcW w:w="4955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  <w:r w:rsidRPr="00AD38EB">
              <w:rPr>
                <w:sz w:val="24"/>
                <w:szCs w:val="24"/>
              </w:rPr>
              <w:t xml:space="preserve">                                  г. (</w:t>
            </w:r>
            <w:proofErr w:type="gramStart"/>
            <w:r w:rsidRPr="00AD38EB">
              <w:rPr>
                <w:sz w:val="24"/>
                <w:szCs w:val="24"/>
              </w:rPr>
              <w:t>пос</w:t>
            </w:r>
            <w:proofErr w:type="gramEnd"/>
            <w:r w:rsidRPr="00AD38EB">
              <w:rPr>
                <w:sz w:val="24"/>
                <w:szCs w:val="24"/>
              </w:rPr>
              <w:t xml:space="preserve">) ___________           </w:t>
            </w:r>
          </w:p>
        </w:tc>
      </w:tr>
    </w:tbl>
    <w:p w:rsidR="006A09D1" w:rsidRPr="00AD38EB" w:rsidRDefault="006A09D1">
      <w:pPr>
        <w:jc w:val="center"/>
        <w:rPr>
          <w:sz w:val="24"/>
          <w:szCs w:val="24"/>
        </w:rPr>
      </w:pPr>
    </w:p>
    <w:p w:rsidR="006A09D1" w:rsidRPr="00AD38EB" w:rsidRDefault="006A09D1">
      <w:pPr>
        <w:ind w:firstLine="567"/>
        <w:jc w:val="both"/>
        <w:rPr>
          <w:sz w:val="24"/>
          <w:szCs w:val="24"/>
        </w:rPr>
      </w:pPr>
      <w:r w:rsidRPr="00AD38EB">
        <w:rPr>
          <w:sz w:val="24"/>
          <w:szCs w:val="24"/>
        </w:rPr>
        <w:t>Мы, нижеподписавшиеся, представитель государственной противопожарной службы ____________________________, с одной стороны и представитель обслуживающей организ</w:t>
      </w:r>
      <w:r w:rsidRPr="00AD38EB">
        <w:rPr>
          <w:sz w:val="24"/>
          <w:szCs w:val="24"/>
        </w:rPr>
        <w:t>а</w:t>
      </w:r>
      <w:r w:rsidRPr="00AD38EB">
        <w:rPr>
          <w:sz w:val="24"/>
          <w:szCs w:val="24"/>
        </w:rPr>
        <w:t>ции _____________________________, с другой стороны, составили акт в том, что в период с «__» ________ по «__»________200</w:t>
      </w:r>
      <w:r w:rsidR="008B3070" w:rsidRPr="00AD38EB">
        <w:rPr>
          <w:sz w:val="24"/>
          <w:szCs w:val="24"/>
        </w:rPr>
        <w:t>6</w:t>
      </w:r>
      <w:r w:rsidRPr="00AD38EB">
        <w:rPr>
          <w:sz w:val="24"/>
          <w:szCs w:val="24"/>
        </w:rPr>
        <w:t xml:space="preserve"> г. произведено испытание пожарных гидрантов (водоемов) на в</w:t>
      </w:r>
      <w:r w:rsidRPr="00AD38EB">
        <w:rPr>
          <w:sz w:val="24"/>
          <w:szCs w:val="24"/>
        </w:rPr>
        <w:t>о</w:t>
      </w:r>
      <w:r w:rsidRPr="00AD38EB">
        <w:rPr>
          <w:sz w:val="24"/>
          <w:szCs w:val="24"/>
        </w:rPr>
        <w:t>доотдачу:</w:t>
      </w:r>
    </w:p>
    <w:p w:rsidR="006A09D1" w:rsidRPr="00AD38EB" w:rsidRDefault="006A09D1">
      <w:pPr>
        <w:ind w:firstLine="567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2"/>
        <w:gridCol w:w="792"/>
        <w:gridCol w:w="1985"/>
        <w:gridCol w:w="850"/>
        <w:gridCol w:w="992"/>
        <w:gridCol w:w="1134"/>
        <w:gridCol w:w="1276"/>
        <w:gridCol w:w="2442"/>
      </w:tblGrid>
      <w:tr w:rsidR="006A09D1" w:rsidRPr="00AD38EB">
        <w:tblPrEx>
          <w:tblCellMar>
            <w:top w:w="0" w:type="dxa"/>
            <w:bottom w:w="0" w:type="dxa"/>
          </w:tblCellMar>
        </w:tblPrEx>
        <w:trPr>
          <w:cantSplit/>
          <w:trHeight w:val="914"/>
        </w:trPr>
        <w:tc>
          <w:tcPr>
            <w:tcW w:w="592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  <w:r w:rsidRPr="00AD38EB">
              <w:rPr>
                <w:sz w:val="24"/>
                <w:szCs w:val="24"/>
              </w:rPr>
              <w:t>№</w:t>
            </w:r>
          </w:p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  <w:proofErr w:type="gramStart"/>
            <w:r w:rsidRPr="00AD38EB">
              <w:rPr>
                <w:sz w:val="24"/>
                <w:szCs w:val="24"/>
              </w:rPr>
              <w:t>п</w:t>
            </w:r>
            <w:proofErr w:type="gramEnd"/>
            <w:r w:rsidRPr="00AD38EB">
              <w:rPr>
                <w:sz w:val="24"/>
                <w:szCs w:val="24"/>
              </w:rPr>
              <w:t>/п</w:t>
            </w:r>
          </w:p>
        </w:tc>
        <w:tc>
          <w:tcPr>
            <w:tcW w:w="792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  <w:r w:rsidRPr="00AD38EB">
              <w:rPr>
                <w:sz w:val="24"/>
                <w:szCs w:val="24"/>
              </w:rPr>
              <w:t>№</w:t>
            </w:r>
          </w:p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  <w:r w:rsidRPr="00AD38EB">
              <w:rPr>
                <w:sz w:val="24"/>
                <w:szCs w:val="24"/>
              </w:rPr>
              <w:t>ПГ</w:t>
            </w:r>
          </w:p>
        </w:tc>
        <w:tc>
          <w:tcPr>
            <w:tcW w:w="1985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  <w:r w:rsidRPr="00AD38EB">
              <w:rPr>
                <w:sz w:val="24"/>
                <w:szCs w:val="24"/>
              </w:rPr>
              <w:t>Адрес распол</w:t>
            </w:r>
            <w:r w:rsidRPr="00AD38EB">
              <w:rPr>
                <w:sz w:val="24"/>
                <w:szCs w:val="24"/>
              </w:rPr>
              <w:t>о</w:t>
            </w:r>
            <w:r w:rsidRPr="00AD38EB">
              <w:rPr>
                <w:sz w:val="24"/>
                <w:szCs w:val="24"/>
              </w:rPr>
              <w:t>жения</w:t>
            </w:r>
          </w:p>
        </w:tc>
        <w:tc>
          <w:tcPr>
            <w:tcW w:w="850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  <w:r w:rsidRPr="00AD38EB">
              <w:rPr>
                <w:sz w:val="24"/>
                <w:szCs w:val="24"/>
              </w:rPr>
              <w:t xml:space="preserve">Диам. и вид сети </w:t>
            </w:r>
          </w:p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  <w:r w:rsidRPr="00AD38EB">
              <w:rPr>
                <w:sz w:val="24"/>
                <w:szCs w:val="24"/>
              </w:rPr>
              <w:t>(</w:t>
            </w:r>
            <w:proofErr w:type="gramStart"/>
            <w:r w:rsidRPr="00AD38EB">
              <w:rPr>
                <w:sz w:val="24"/>
                <w:szCs w:val="24"/>
              </w:rPr>
              <w:t>мм</w:t>
            </w:r>
            <w:proofErr w:type="gramEnd"/>
            <w:r w:rsidRPr="00AD38EB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  <w:r w:rsidRPr="00AD38EB">
              <w:rPr>
                <w:sz w:val="24"/>
                <w:szCs w:val="24"/>
              </w:rPr>
              <w:t>Напор в сети</w:t>
            </w:r>
          </w:p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</w:p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  <w:r w:rsidRPr="00AD38EB">
              <w:rPr>
                <w:sz w:val="24"/>
                <w:szCs w:val="24"/>
              </w:rPr>
              <w:t>(м)</w:t>
            </w:r>
          </w:p>
        </w:tc>
        <w:tc>
          <w:tcPr>
            <w:tcW w:w="1134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  <w:proofErr w:type="gramStart"/>
            <w:r w:rsidRPr="00AD38EB">
              <w:rPr>
                <w:sz w:val="24"/>
                <w:szCs w:val="24"/>
              </w:rPr>
              <w:t>Водоо</w:t>
            </w:r>
            <w:r w:rsidRPr="00AD38EB">
              <w:rPr>
                <w:sz w:val="24"/>
                <w:szCs w:val="24"/>
              </w:rPr>
              <w:t>т</w:t>
            </w:r>
            <w:r w:rsidRPr="00AD38EB">
              <w:rPr>
                <w:sz w:val="24"/>
                <w:szCs w:val="24"/>
              </w:rPr>
              <w:t>-дача</w:t>
            </w:r>
            <w:proofErr w:type="gramEnd"/>
          </w:p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</w:p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  <w:r w:rsidRPr="00AD38EB">
              <w:rPr>
                <w:sz w:val="24"/>
                <w:szCs w:val="24"/>
              </w:rPr>
              <w:t>(</w:t>
            </w:r>
            <w:proofErr w:type="gramStart"/>
            <w:r w:rsidRPr="00AD38EB">
              <w:rPr>
                <w:sz w:val="24"/>
                <w:szCs w:val="24"/>
              </w:rPr>
              <w:t>л</w:t>
            </w:r>
            <w:proofErr w:type="gramEnd"/>
            <w:r w:rsidRPr="00AD38EB">
              <w:rPr>
                <w:sz w:val="24"/>
                <w:szCs w:val="24"/>
              </w:rPr>
              <w:t>/с)</w:t>
            </w:r>
          </w:p>
        </w:tc>
        <w:tc>
          <w:tcPr>
            <w:tcW w:w="1276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  <w:r w:rsidRPr="00AD38EB">
              <w:rPr>
                <w:sz w:val="24"/>
                <w:szCs w:val="24"/>
              </w:rPr>
              <w:t>Колич</w:t>
            </w:r>
            <w:r w:rsidRPr="00AD38EB">
              <w:rPr>
                <w:sz w:val="24"/>
                <w:szCs w:val="24"/>
              </w:rPr>
              <w:t>е</w:t>
            </w:r>
            <w:r w:rsidRPr="00AD38EB">
              <w:rPr>
                <w:sz w:val="24"/>
                <w:szCs w:val="24"/>
              </w:rPr>
              <w:t>ство, диаметр ГМ</w:t>
            </w:r>
          </w:p>
        </w:tc>
        <w:tc>
          <w:tcPr>
            <w:tcW w:w="2442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  <w:r w:rsidRPr="00AD38EB">
              <w:rPr>
                <w:sz w:val="24"/>
                <w:szCs w:val="24"/>
              </w:rPr>
              <w:t>Ведомственная пр</w:t>
            </w:r>
            <w:r w:rsidRPr="00AD38EB">
              <w:rPr>
                <w:sz w:val="24"/>
                <w:szCs w:val="24"/>
              </w:rPr>
              <w:t>и</w:t>
            </w:r>
            <w:r w:rsidRPr="00AD38EB">
              <w:rPr>
                <w:sz w:val="24"/>
                <w:szCs w:val="24"/>
              </w:rPr>
              <w:t>на</w:t>
            </w:r>
            <w:r w:rsidRPr="00AD38EB">
              <w:rPr>
                <w:sz w:val="24"/>
                <w:szCs w:val="24"/>
              </w:rPr>
              <w:t>д</w:t>
            </w:r>
            <w:r w:rsidRPr="00AD38EB">
              <w:rPr>
                <w:sz w:val="24"/>
                <w:szCs w:val="24"/>
              </w:rPr>
              <w:t>лежность</w:t>
            </w: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2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  <w:r w:rsidRPr="00AD38EB">
              <w:rPr>
                <w:sz w:val="24"/>
                <w:szCs w:val="24"/>
              </w:rPr>
              <w:t>1</w:t>
            </w:r>
          </w:p>
        </w:tc>
        <w:tc>
          <w:tcPr>
            <w:tcW w:w="792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  <w:r w:rsidRPr="00AD38EB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  <w:r w:rsidRPr="00AD38EB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  <w:r w:rsidRPr="00AD38E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  <w:r w:rsidRPr="00AD38E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  <w:r w:rsidRPr="00AD38EB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  <w:r w:rsidRPr="00AD38EB">
              <w:rPr>
                <w:sz w:val="24"/>
                <w:szCs w:val="24"/>
              </w:rPr>
              <w:t>7</w:t>
            </w:r>
          </w:p>
        </w:tc>
        <w:tc>
          <w:tcPr>
            <w:tcW w:w="2442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  <w:r w:rsidRPr="00AD38EB">
              <w:rPr>
                <w:sz w:val="24"/>
                <w:szCs w:val="24"/>
              </w:rPr>
              <w:t>8</w:t>
            </w: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2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2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2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2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2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2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2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</w:p>
        </w:tc>
      </w:tr>
    </w:tbl>
    <w:p w:rsidR="006A09D1" w:rsidRPr="00AD38EB" w:rsidRDefault="006A09D1">
      <w:pPr>
        <w:jc w:val="center"/>
        <w:rPr>
          <w:sz w:val="24"/>
          <w:szCs w:val="24"/>
        </w:rPr>
      </w:pPr>
    </w:p>
    <w:p w:rsidR="006A09D1" w:rsidRPr="00AD38EB" w:rsidRDefault="006A09D1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2"/>
        <w:gridCol w:w="792"/>
        <w:gridCol w:w="1985"/>
        <w:gridCol w:w="850"/>
        <w:gridCol w:w="1312"/>
        <w:gridCol w:w="1309"/>
        <w:gridCol w:w="1309"/>
        <w:gridCol w:w="1914"/>
      </w:tblGrid>
      <w:tr w:rsidR="006A09D1" w:rsidRPr="00AD38EB">
        <w:tblPrEx>
          <w:tblCellMar>
            <w:top w:w="0" w:type="dxa"/>
            <w:bottom w:w="0" w:type="dxa"/>
          </w:tblCellMar>
        </w:tblPrEx>
        <w:trPr>
          <w:cantSplit/>
          <w:trHeight w:val="914"/>
        </w:trPr>
        <w:tc>
          <w:tcPr>
            <w:tcW w:w="592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  <w:r w:rsidRPr="00AD38EB">
              <w:rPr>
                <w:sz w:val="24"/>
                <w:szCs w:val="24"/>
              </w:rPr>
              <w:t>№</w:t>
            </w:r>
          </w:p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  <w:proofErr w:type="gramStart"/>
            <w:r w:rsidRPr="00AD38EB">
              <w:rPr>
                <w:sz w:val="24"/>
                <w:szCs w:val="24"/>
              </w:rPr>
              <w:t>п</w:t>
            </w:r>
            <w:proofErr w:type="gramEnd"/>
            <w:r w:rsidRPr="00AD38EB">
              <w:rPr>
                <w:sz w:val="24"/>
                <w:szCs w:val="24"/>
              </w:rPr>
              <w:t>/п</w:t>
            </w:r>
          </w:p>
        </w:tc>
        <w:tc>
          <w:tcPr>
            <w:tcW w:w="792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  <w:r w:rsidRPr="00AD38EB">
              <w:rPr>
                <w:sz w:val="24"/>
                <w:szCs w:val="24"/>
              </w:rPr>
              <w:t>№</w:t>
            </w:r>
          </w:p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  <w:r w:rsidRPr="00AD38EB">
              <w:rPr>
                <w:sz w:val="24"/>
                <w:szCs w:val="24"/>
              </w:rPr>
              <w:t>ПВ</w:t>
            </w:r>
          </w:p>
        </w:tc>
        <w:tc>
          <w:tcPr>
            <w:tcW w:w="1985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  <w:r w:rsidRPr="00AD38EB">
              <w:rPr>
                <w:sz w:val="24"/>
                <w:szCs w:val="24"/>
              </w:rPr>
              <w:t>Адрес распол</w:t>
            </w:r>
            <w:r w:rsidRPr="00AD38EB">
              <w:rPr>
                <w:sz w:val="24"/>
                <w:szCs w:val="24"/>
              </w:rPr>
              <w:t>о</w:t>
            </w:r>
            <w:r w:rsidRPr="00AD38EB">
              <w:rPr>
                <w:sz w:val="24"/>
                <w:szCs w:val="24"/>
              </w:rPr>
              <w:t>жения</w:t>
            </w:r>
          </w:p>
        </w:tc>
        <w:tc>
          <w:tcPr>
            <w:tcW w:w="850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  <w:r w:rsidRPr="00AD38EB">
              <w:rPr>
                <w:sz w:val="24"/>
                <w:szCs w:val="24"/>
              </w:rPr>
              <w:t>Е</w:t>
            </w:r>
            <w:r w:rsidRPr="00AD38EB">
              <w:rPr>
                <w:sz w:val="24"/>
                <w:szCs w:val="24"/>
              </w:rPr>
              <w:t>м</w:t>
            </w:r>
            <w:r w:rsidRPr="00AD38EB">
              <w:rPr>
                <w:sz w:val="24"/>
                <w:szCs w:val="24"/>
              </w:rPr>
              <w:t>кость</w:t>
            </w:r>
          </w:p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  <w:r w:rsidRPr="00AD38EB">
              <w:rPr>
                <w:sz w:val="24"/>
                <w:szCs w:val="24"/>
              </w:rPr>
              <w:t>м</w:t>
            </w:r>
            <w:r w:rsidRPr="00AD38EB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12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  <w:r w:rsidRPr="00AD38EB">
              <w:rPr>
                <w:sz w:val="24"/>
                <w:szCs w:val="24"/>
              </w:rPr>
              <w:t>Количес</w:t>
            </w:r>
            <w:r w:rsidRPr="00AD38EB">
              <w:rPr>
                <w:sz w:val="24"/>
                <w:szCs w:val="24"/>
              </w:rPr>
              <w:t>т</w:t>
            </w:r>
            <w:r w:rsidRPr="00AD38EB">
              <w:rPr>
                <w:sz w:val="24"/>
                <w:szCs w:val="24"/>
              </w:rPr>
              <w:t xml:space="preserve">во </w:t>
            </w:r>
            <w:proofErr w:type="gramStart"/>
            <w:r w:rsidRPr="00AD38EB">
              <w:rPr>
                <w:sz w:val="24"/>
                <w:szCs w:val="24"/>
              </w:rPr>
              <w:t>водоз</w:t>
            </w:r>
            <w:r w:rsidRPr="00AD38EB">
              <w:rPr>
                <w:sz w:val="24"/>
                <w:szCs w:val="24"/>
              </w:rPr>
              <w:t>а</w:t>
            </w:r>
            <w:r w:rsidRPr="00AD38EB">
              <w:rPr>
                <w:sz w:val="24"/>
                <w:szCs w:val="24"/>
              </w:rPr>
              <w:t>борных</w:t>
            </w:r>
            <w:proofErr w:type="gramEnd"/>
            <w:r w:rsidRPr="00AD38EB">
              <w:rPr>
                <w:sz w:val="24"/>
                <w:szCs w:val="24"/>
              </w:rPr>
              <w:t xml:space="preserve"> устр.</w:t>
            </w:r>
          </w:p>
        </w:tc>
        <w:tc>
          <w:tcPr>
            <w:tcW w:w="1309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  <w:r w:rsidRPr="00AD38EB">
              <w:rPr>
                <w:sz w:val="24"/>
                <w:szCs w:val="24"/>
              </w:rPr>
              <w:t>Количес</w:t>
            </w:r>
            <w:r w:rsidRPr="00AD38EB">
              <w:rPr>
                <w:sz w:val="24"/>
                <w:szCs w:val="24"/>
              </w:rPr>
              <w:t>т</w:t>
            </w:r>
            <w:r w:rsidRPr="00AD38EB">
              <w:rPr>
                <w:sz w:val="24"/>
                <w:szCs w:val="24"/>
              </w:rPr>
              <w:t>во, ди</w:t>
            </w:r>
            <w:r w:rsidRPr="00AD38EB">
              <w:rPr>
                <w:sz w:val="24"/>
                <w:szCs w:val="24"/>
              </w:rPr>
              <w:t>а</w:t>
            </w:r>
            <w:r w:rsidRPr="00AD38EB">
              <w:rPr>
                <w:sz w:val="24"/>
                <w:szCs w:val="24"/>
              </w:rPr>
              <w:t>метр ГМ</w:t>
            </w:r>
          </w:p>
        </w:tc>
        <w:tc>
          <w:tcPr>
            <w:tcW w:w="1309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  <w:r w:rsidRPr="00AD38EB">
              <w:rPr>
                <w:sz w:val="24"/>
                <w:szCs w:val="24"/>
              </w:rPr>
              <w:t>Водоо</w:t>
            </w:r>
            <w:r w:rsidRPr="00AD38EB">
              <w:rPr>
                <w:sz w:val="24"/>
                <w:szCs w:val="24"/>
              </w:rPr>
              <w:t>т</w:t>
            </w:r>
            <w:r w:rsidRPr="00AD38EB">
              <w:rPr>
                <w:sz w:val="24"/>
                <w:szCs w:val="24"/>
              </w:rPr>
              <w:t>дача</w:t>
            </w:r>
          </w:p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</w:p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  <w:r w:rsidRPr="00AD38EB">
              <w:rPr>
                <w:sz w:val="24"/>
                <w:szCs w:val="24"/>
              </w:rPr>
              <w:t>(</w:t>
            </w:r>
            <w:proofErr w:type="gramStart"/>
            <w:r w:rsidRPr="00AD38EB">
              <w:rPr>
                <w:sz w:val="24"/>
                <w:szCs w:val="24"/>
              </w:rPr>
              <w:t>л</w:t>
            </w:r>
            <w:proofErr w:type="gramEnd"/>
            <w:r w:rsidRPr="00AD38EB">
              <w:rPr>
                <w:sz w:val="24"/>
                <w:szCs w:val="24"/>
              </w:rPr>
              <w:t>/с)</w:t>
            </w:r>
          </w:p>
        </w:tc>
        <w:tc>
          <w:tcPr>
            <w:tcW w:w="1914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  <w:r w:rsidRPr="00AD38EB">
              <w:rPr>
                <w:sz w:val="24"/>
                <w:szCs w:val="24"/>
              </w:rPr>
              <w:t>Ведомственная прина</w:t>
            </w:r>
            <w:r w:rsidRPr="00AD38EB">
              <w:rPr>
                <w:sz w:val="24"/>
                <w:szCs w:val="24"/>
              </w:rPr>
              <w:t>д</w:t>
            </w:r>
            <w:r w:rsidRPr="00AD38EB">
              <w:rPr>
                <w:sz w:val="24"/>
                <w:szCs w:val="24"/>
              </w:rPr>
              <w:t>лежность</w:t>
            </w: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592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592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592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592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592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6A09D1" w:rsidRPr="00AD38EB" w:rsidRDefault="006A09D1">
            <w:pPr>
              <w:jc w:val="center"/>
              <w:rPr>
                <w:sz w:val="24"/>
                <w:szCs w:val="24"/>
              </w:rPr>
            </w:pPr>
          </w:p>
        </w:tc>
      </w:tr>
    </w:tbl>
    <w:p w:rsidR="006A09D1" w:rsidRPr="00AD38EB" w:rsidRDefault="006A09D1">
      <w:pPr>
        <w:jc w:val="center"/>
        <w:rPr>
          <w:sz w:val="24"/>
          <w:szCs w:val="24"/>
        </w:rPr>
      </w:pPr>
    </w:p>
    <w:p w:rsidR="006A09D1" w:rsidRPr="00AD38EB" w:rsidRDefault="006A09D1">
      <w:pPr>
        <w:jc w:val="center"/>
        <w:rPr>
          <w:sz w:val="24"/>
          <w:szCs w:val="24"/>
        </w:rPr>
      </w:pPr>
    </w:p>
    <w:p w:rsidR="006A09D1" w:rsidRPr="00AD38EB" w:rsidRDefault="006A09D1">
      <w:pPr>
        <w:jc w:val="center"/>
        <w:rPr>
          <w:sz w:val="24"/>
          <w:szCs w:val="24"/>
        </w:rPr>
      </w:pPr>
    </w:p>
    <w:p w:rsidR="006A09D1" w:rsidRPr="00AD38EB" w:rsidRDefault="006A09D1">
      <w:pPr>
        <w:jc w:val="center"/>
        <w:rPr>
          <w:sz w:val="24"/>
          <w:szCs w:val="24"/>
        </w:rPr>
      </w:pPr>
    </w:p>
    <w:p w:rsidR="006A09D1" w:rsidRPr="00AD38EB" w:rsidRDefault="006A09D1">
      <w:pPr>
        <w:ind w:firstLine="567"/>
        <w:jc w:val="both"/>
        <w:rPr>
          <w:sz w:val="24"/>
          <w:szCs w:val="24"/>
        </w:rPr>
      </w:pPr>
      <w:r w:rsidRPr="00AD38EB">
        <w:rPr>
          <w:sz w:val="24"/>
          <w:szCs w:val="24"/>
        </w:rPr>
        <w:t>Акт составлен в ___ экземплярах – по одному каждой стороне.</w:t>
      </w:r>
    </w:p>
    <w:p w:rsidR="006A09D1" w:rsidRPr="00AD38EB" w:rsidRDefault="006A09D1">
      <w:pPr>
        <w:ind w:firstLine="567"/>
        <w:jc w:val="both"/>
        <w:rPr>
          <w:sz w:val="24"/>
          <w:szCs w:val="24"/>
        </w:rPr>
      </w:pPr>
    </w:p>
    <w:p w:rsidR="006A09D1" w:rsidRPr="00AD38EB" w:rsidRDefault="006A09D1">
      <w:pPr>
        <w:ind w:firstLine="567"/>
        <w:jc w:val="both"/>
        <w:rPr>
          <w:sz w:val="24"/>
          <w:szCs w:val="24"/>
        </w:rPr>
      </w:pPr>
      <w:r w:rsidRPr="00AD38EB">
        <w:rPr>
          <w:sz w:val="24"/>
          <w:szCs w:val="24"/>
        </w:rPr>
        <w:t>Представитель государственной противопожарной службы________________________</w:t>
      </w:r>
    </w:p>
    <w:p w:rsidR="006A09D1" w:rsidRPr="00AD38EB" w:rsidRDefault="006A09D1">
      <w:pPr>
        <w:ind w:firstLine="567"/>
        <w:jc w:val="both"/>
        <w:rPr>
          <w:sz w:val="24"/>
          <w:szCs w:val="24"/>
        </w:rPr>
      </w:pPr>
      <w:r w:rsidRPr="00AD38EB">
        <w:rPr>
          <w:sz w:val="24"/>
          <w:szCs w:val="24"/>
        </w:rPr>
        <w:t>Представитель обслуживающей организации ____________________________________</w:t>
      </w:r>
    </w:p>
    <w:p w:rsidR="006A09D1" w:rsidRPr="00AD38EB" w:rsidRDefault="006A09D1">
      <w:pPr>
        <w:ind w:firstLine="567"/>
        <w:jc w:val="both"/>
        <w:rPr>
          <w:sz w:val="24"/>
          <w:szCs w:val="24"/>
        </w:rPr>
      </w:pPr>
    </w:p>
    <w:p w:rsidR="006A09D1" w:rsidRPr="00AD38EB" w:rsidRDefault="006A09D1">
      <w:pPr>
        <w:ind w:firstLine="567"/>
        <w:jc w:val="both"/>
        <w:rPr>
          <w:sz w:val="24"/>
          <w:szCs w:val="24"/>
        </w:rPr>
      </w:pPr>
      <w:r w:rsidRPr="00AD38EB">
        <w:rPr>
          <w:sz w:val="24"/>
          <w:szCs w:val="24"/>
        </w:rPr>
        <w:t>Примечание:</w:t>
      </w:r>
      <w:r w:rsidRPr="00AD38EB">
        <w:rPr>
          <w:sz w:val="24"/>
          <w:szCs w:val="24"/>
        </w:rPr>
        <w:tab/>
        <w:t>1. Испытание осуществляется в часы максимального водопотребления.</w:t>
      </w:r>
    </w:p>
    <w:p w:rsidR="006A09D1" w:rsidRPr="00AD38EB" w:rsidRDefault="006A09D1">
      <w:pPr>
        <w:ind w:firstLine="567"/>
        <w:jc w:val="both"/>
        <w:rPr>
          <w:sz w:val="24"/>
          <w:szCs w:val="24"/>
          <w:vertAlign w:val="subscript"/>
        </w:rPr>
      </w:pPr>
      <w:r w:rsidRPr="00AD38EB">
        <w:rPr>
          <w:sz w:val="24"/>
          <w:szCs w:val="24"/>
        </w:rPr>
        <w:tab/>
      </w:r>
      <w:r w:rsidRPr="00AD38EB">
        <w:rPr>
          <w:sz w:val="24"/>
          <w:szCs w:val="24"/>
        </w:rPr>
        <w:tab/>
      </w:r>
      <w:r w:rsidRPr="00AD38EB">
        <w:rPr>
          <w:sz w:val="24"/>
          <w:szCs w:val="24"/>
        </w:rPr>
        <w:tab/>
        <w:t xml:space="preserve">2. Расход соответствует – </w:t>
      </w:r>
      <w:r w:rsidRPr="00AD38EB">
        <w:rPr>
          <w:sz w:val="24"/>
          <w:szCs w:val="24"/>
          <w:lang w:val="en-US"/>
        </w:rPr>
        <w:t>Q</w:t>
      </w:r>
      <w:r w:rsidRPr="00AD38EB">
        <w:rPr>
          <w:sz w:val="24"/>
          <w:szCs w:val="24"/>
          <w:vertAlign w:val="subscript"/>
        </w:rPr>
        <w:t xml:space="preserve">(хозпитьевые нужды) </w:t>
      </w:r>
      <w:r w:rsidRPr="00AD38EB">
        <w:rPr>
          <w:sz w:val="24"/>
          <w:szCs w:val="24"/>
        </w:rPr>
        <w:t xml:space="preserve">+ </w:t>
      </w:r>
      <w:r w:rsidRPr="00AD38EB">
        <w:rPr>
          <w:sz w:val="24"/>
          <w:szCs w:val="24"/>
          <w:lang w:val="en-US"/>
        </w:rPr>
        <w:t>Q</w:t>
      </w:r>
      <w:r w:rsidRPr="00AD38EB">
        <w:rPr>
          <w:sz w:val="24"/>
          <w:szCs w:val="24"/>
          <w:vertAlign w:val="subscript"/>
        </w:rPr>
        <w:t>(пожаротушения СНиП 2.04.02-84 таб.5-8)</w:t>
      </w:r>
    </w:p>
    <w:p w:rsidR="006A09D1" w:rsidRPr="00AD38EB" w:rsidRDefault="006A09D1">
      <w:pPr>
        <w:ind w:firstLine="567"/>
        <w:jc w:val="both"/>
        <w:rPr>
          <w:sz w:val="24"/>
          <w:szCs w:val="24"/>
        </w:rPr>
      </w:pPr>
    </w:p>
    <w:p w:rsidR="006A09D1" w:rsidRPr="00AD38EB" w:rsidRDefault="006A09D1">
      <w:pPr>
        <w:rPr>
          <w:sz w:val="24"/>
          <w:szCs w:val="24"/>
        </w:rPr>
      </w:pPr>
    </w:p>
    <w:p w:rsidR="006A09D1" w:rsidRPr="00AD38EB" w:rsidRDefault="006A09D1">
      <w:pPr>
        <w:jc w:val="right"/>
        <w:rPr>
          <w:b/>
          <w:i/>
          <w:sz w:val="22"/>
          <w:szCs w:val="22"/>
        </w:rPr>
      </w:pPr>
      <w:r w:rsidRPr="00AD38EB">
        <w:rPr>
          <w:sz w:val="24"/>
          <w:szCs w:val="24"/>
        </w:rPr>
        <w:br w:type="page"/>
      </w:r>
      <w:r w:rsidRPr="00AD38EB">
        <w:rPr>
          <w:b/>
          <w:i/>
          <w:sz w:val="22"/>
          <w:szCs w:val="22"/>
        </w:rPr>
        <w:lastRenderedPageBreak/>
        <w:t>Приложение 8</w:t>
      </w:r>
    </w:p>
    <w:p w:rsidR="006A09D1" w:rsidRPr="00AD38EB" w:rsidRDefault="006A09D1">
      <w:pPr>
        <w:jc w:val="center"/>
        <w:rPr>
          <w:b/>
          <w:sz w:val="24"/>
          <w:szCs w:val="24"/>
        </w:rPr>
      </w:pPr>
      <w:r w:rsidRPr="00AD38EB">
        <w:rPr>
          <w:b/>
          <w:sz w:val="24"/>
          <w:szCs w:val="24"/>
        </w:rPr>
        <w:t>Испытание с помощью пожарных АЦ с использованием пожарных стволов.</w:t>
      </w:r>
    </w:p>
    <w:p w:rsidR="006A09D1" w:rsidRPr="00AD38EB" w:rsidRDefault="006A09D1">
      <w:pPr>
        <w:jc w:val="center"/>
        <w:rPr>
          <w:b/>
          <w:sz w:val="24"/>
        </w:rPr>
      </w:pPr>
    </w:p>
    <w:p w:rsidR="006A09D1" w:rsidRPr="00AD38EB" w:rsidRDefault="006A09D1">
      <w:pPr>
        <w:jc w:val="center"/>
        <w:rPr>
          <w:sz w:val="21"/>
        </w:rPr>
      </w:pPr>
      <w:r w:rsidRPr="00AD38EB">
        <w:rPr>
          <w:b/>
          <w:sz w:val="21"/>
        </w:rPr>
        <w:t>Испытание ПГ</w:t>
      </w:r>
    </w:p>
    <w:p w:rsidR="006A09D1" w:rsidRPr="00AD38EB" w:rsidRDefault="006A09D1">
      <w:pPr>
        <w:numPr>
          <w:ilvl w:val="0"/>
          <w:numId w:val="18"/>
        </w:numPr>
        <w:jc w:val="both"/>
        <w:rPr>
          <w:sz w:val="21"/>
        </w:rPr>
      </w:pPr>
      <w:r w:rsidRPr="00AD38EB">
        <w:rPr>
          <w:sz w:val="21"/>
        </w:rPr>
        <w:t xml:space="preserve">Установить </w:t>
      </w:r>
      <w:proofErr w:type="gramStart"/>
      <w:r w:rsidRPr="00AD38EB">
        <w:rPr>
          <w:sz w:val="21"/>
        </w:rPr>
        <w:t>пожарную</w:t>
      </w:r>
      <w:proofErr w:type="gramEnd"/>
      <w:r w:rsidRPr="00AD38EB">
        <w:rPr>
          <w:sz w:val="21"/>
        </w:rPr>
        <w:t xml:space="preserve"> АЦ на испытываемый пожарный гидрант.</w:t>
      </w:r>
    </w:p>
    <w:p w:rsidR="006A09D1" w:rsidRPr="00AD38EB" w:rsidRDefault="006A09D1">
      <w:pPr>
        <w:numPr>
          <w:ilvl w:val="0"/>
          <w:numId w:val="19"/>
        </w:numPr>
        <w:jc w:val="both"/>
        <w:rPr>
          <w:sz w:val="21"/>
        </w:rPr>
      </w:pPr>
      <w:r w:rsidRPr="00AD38EB">
        <w:rPr>
          <w:sz w:val="21"/>
        </w:rPr>
        <w:t xml:space="preserve">Соединить АЦ и ПГ напорным рукавом </w:t>
      </w:r>
      <w:r w:rsidRPr="00AD38EB">
        <w:rPr>
          <w:sz w:val="21"/>
          <w:lang w:val="en-US"/>
        </w:rPr>
        <w:t>d</w:t>
      </w:r>
      <w:r w:rsidRPr="00AD38EB">
        <w:rPr>
          <w:sz w:val="21"/>
        </w:rPr>
        <w:t>=77 мм (длина рукава 4 м.).</w:t>
      </w:r>
    </w:p>
    <w:p w:rsidR="006A09D1" w:rsidRPr="00AD38EB" w:rsidRDefault="006A09D1">
      <w:pPr>
        <w:numPr>
          <w:ilvl w:val="0"/>
          <w:numId w:val="19"/>
        </w:numPr>
        <w:jc w:val="both"/>
        <w:rPr>
          <w:sz w:val="21"/>
        </w:rPr>
      </w:pPr>
      <w:r w:rsidRPr="00AD38EB">
        <w:rPr>
          <w:sz w:val="21"/>
        </w:rPr>
        <w:t>Между ПГ и напорным  рукавом установить вставку № 1 с манометром.</w:t>
      </w:r>
    </w:p>
    <w:p w:rsidR="006A09D1" w:rsidRPr="00AD38EB" w:rsidRDefault="006A09D1">
      <w:pPr>
        <w:numPr>
          <w:ilvl w:val="0"/>
          <w:numId w:val="19"/>
        </w:numPr>
        <w:jc w:val="both"/>
        <w:rPr>
          <w:sz w:val="21"/>
        </w:rPr>
      </w:pPr>
      <w:r w:rsidRPr="00AD38EB">
        <w:rPr>
          <w:sz w:val="21"/>
        </w:rPr>
        <w:t xml:space="preserve">От выпускного патрубка АЦ проложить рукавную линию </w:t>
      </w:r>
      <w:r w:rsidRPr="00AD38EB">
        <w:rPr>
          <w:sz w:val="21"/>
          <w:lang w:val="en-US"/>
        </w:rPr>
        <w:t>d</w:t>
      </w:r>
      <w:r w:rsidRPr="00AD38EB">
        <w:rPr>
          <w:sz w:val="21"/>
        </w:rPr>
        <w:t>=77 мм со стволом ПЛС-20 и наса</w:t>
      </w:r>
      <w:r w:rsidRPr="00AD38EB">
        <w:rPr>
          <w:sz w:val="21"/>
        </w:rPr>
        <w:t>д</w:t>
      </w:r>
      <w:r w:rsidRPr="00AD38EB">
        <w:rPr>
          <w:sz w:val="21"/>
        </w:rPr>
        <w:t>ком 28 мм, при этом между рукавом и стволом установить вставку № 2 с маноме</w:t>
      </w:r>
      <w:r w:rsidRPr="00AD38EB">
        <w:rPr>
          <w:sz w:val="21"/>
        </w:rPr>
        <w:t>т</w:t>
      </w:r>
      <w:r w:rsidRPr="00AD38EB">
        <w:rPr>
          <w:sz w:val="21"/>
        </w:rPr>
        <w:t>ром см. рис. 1.</w:t>
      </w:r>
    </w:p>
    <w:p w:rsidR="006A09D1" w:rsidRPr="00AD38EB" w:rsidRDefault="006A09D1">
      <w:pPr>
        <w:numPr>
          <w:ilvl w:val="0"/>
          <w:numId w:val="19"/>
        </w:numPr>
        <w:jc w:val="both"/>
        <w:rPr>
          <w:sz w:val="21"/>
        </w:rPr>
      </w:pPr>
      <w:r w:rsidRPr="00AD38EB">
        <w:rPr>
          <w:sz w:val="21"/>
        </w:rPr>
        <w:t>Открыть вентиль ПГ, по манометру вставке № 1 определить первоначальное давление в вод</w:t>
      </w:r>
      <w:r w:rsidRPr="00AD38EB">
        <w:rPr>
          <w:sz w:val="21"/>
        </w:rPr>
        <w:t>о</w:t>
      </w:r>
      <w:r w:rsidRPr="00AD38EB">
        <w:rPr>
          <w:sz w:val="21"/>
        </w:rPr>
        <w:t>проводной сети.</w:t>
      </w:r>
    </w:p>
    <w:p w:rsidR="006A09D1" w:rsidRPr="00AD38EB" w:rsidRDefault="006A09D1">
      <w:pPr>
        <w:numPr>
          <w:ilvl w:val="0"/>
          <w:numId w:val="19"/>
        </w:numPr>
        <w:jc w:val="both"/>
        <w:rPr>
          <w:sz w:val="21"/>
        </w:rPr>
      </w:pPr>
      <w:r w:rsidRPr="00AD38EB">
        <w:rPr>
          <w:sz w:val="21"/>
        </w:rPr>
        <w:t>Включить в работу насос на АЦ, постепенно увеличивая обороты до тех пор, пока напор на манометре вста</w:t>
      </w:r>
      <w:r w:rsidRPr="00AD38EB">
        <w:rPr>
          <w:sz w:val="21"/>
        </w:rPr>
        <w:t>в</w:t>
      </w:r>
      <w:r w:rsidRPr="00AD38EB">
        <w:rPr>
          <w:sz w:val="21"/>
        </w:rPr>
        <w:t>ке № 1 не достигнет 1 атм. (10 м вод</w:t>
      </w:r>
      <w:proofErr w:type="gramStart"/>
      <w:r w:rsidRPr="00AD38EB">
        <w:rPr>
          <w:sz w:val="21"/>
        </w:rPr>
        <w:t>.</w:t>
      </w:r>
      <w:proofErr w:type="gramEnd"/>
      <w:r w:rsidRPr="00AD38EB">
        <w:rPr>
          <w:sz w:val="21"/>
        </w:rPr>
        <w:t xml:space="preserve"> </w:t>
      </w:r>
      <w:proofErr w:type="gramStart"/>
      <w:r w:rsidRPr="00AD38EB">
        <w:rPr>
          <w:sz w:val="21"/>
        </w:rPr>
        <w:t>с</w:t>
      </w:r>
      <w:proofErr w:type="gramEnd"/>
      <w:r w:rsidRPr="00AD38EB">
        <w:rPr>
          <w:sz w:val="21"/>
        </w:rPr>
        <w:t>т.). По истечении 1 минуты зафиксировать показания манометра вста</w:t>
      </w:r>
      <w:r w:rsidRPr="00AD38EB">
        <w:rPr>
          <w:sz w:val="21"/>
        </w:rPr>
        <w:t>в</w:t>
      </w:r>
      <w:r w:rsidRPr="00AD38EB">
        <w:rPr>
          <w:sz w:val="21"/>
        </w:rPr>
        <w:t xml:space="preserve">ки № 2. </w:t>
      </w:r>
    </w:p>
    <w:p w:rsidR="006A09D1" w:rsidRPr="00AD38EB" w:rsidRDefault="006A09D1">
      <w:pPr>
        <w:ind w:left="374"/>
        <w:jc w:val="both"/>
        <w:rPr>
          <w:sz w:val="21"/>
        </w:rPr>
      </w:pPr>
      <w:r w:rsidRPr="00AD38EB">
        <w:rPr>
          <w:b/>
          <w:sz w:val="21"/>
        </w:rPr>
        <w:t xml:space="preserve">Примечание: </w:t>
      </w:r>
      <w:r w:rsidRPr="00AD38EB">
        <w:rPr>
          <w:sz w:val="21"/>
        </w:rPr>
        <w:t>в случае когда давление манометра № 1 не уменьшается до 1 атм. (10 м вод</w:t>
      </w:r>
      <w:proofErr w:type="gramStart"/>
      <w:r w:rsidRPr="00AD38EB">
        <w:rPr>
          <w:sz w:val="21"/>
        </w:rPr>
        <w:t>.</w:t>
      </w:r>
      <w:proofErr w:type="gramEnd"/>
      <w:r w:rsidRPr="00AD38EB">
        <w:rPr>
          <w:sz w:val="21"/>
        </w:rPr>
        <w:t xml:space="preserve"> </w:t>
      </w:r>
      <w:proofErr w:type="gramStart"/>
      <w:r w:rsidRPr="00AD38EB">
        <w:rPr>
          <w:sz w:val="21"/>
        </w:rPr>
        <w:t>с</w:t>
      </w:r>
      <w:proofErr w:type="gramEnd"/>
      <w:r w:rsidRPr="00AD38EB">
        <w:rPr>
          <w:sz w:val="21"/>
        </w:rPr>
        <w:t>т.) следует уст</w:t>
      </w:r>
      <w:r w:rsidRPr="00AD38EB">
        <w:rPr>
          <w:sz w:val="21"/>
        </w:rPr>
        <w:t>а</w:t>
      </w:r>
      <w:r w:rsidRPr="00AD38EB">
        <w:rPr>
          <w:sz w:val="21"/>
        </w:rPr>
        <w:t xml:space="preserve">новить насадок </w:t>
      </w:r>
      <w:r w:rsidRPr="00AD38EB">
        <w:rPr>
          <w:sz w:val="21"/>
          <w:lang w:val="en-US"/>
        </w:rPr>
        <w:t>d</w:t>
      </w:r>
      <w:r w:rsidRPr="00AD38EB">
        <w:rPr>
          <w:sz w:val="21"/>
        </w:rPr>
        <w:t>=32 мм и повторить испытание.</w:t>
      </w:r>
    </w:p>
    <w:p w:rsidR="006A09D1" w:rsidRPr="00AD38EB" w:rsidRDefault="006A09D1">
      <w:pPr>
        <w:numPr>
          <w:ilvl w:val="0"/>
          <w:numId w:val="19"/>
        </w:numPr>
        <w:jc w:val="both"/>
        <w:rPr>
          <w:sz w:val="21"/>
        </w:rPr>
      </w:pPr>
      <w:r w:rsidRPr="00AD38EB">
        <w:rPr>
          <w:sz w:val="21"/>
        </w:rPr>
        <w:t>По показаниям манометр</w:t>
      </w:r>
      <w:r w:rsidR="003C4AC5">
        <w:rPr>
          <w:sz w:val="21"/>
        </w:rPr>
        <w:t>а вставки № 2 и диаметра насадка</w:t>
      </w:r>
      <w:r w:rsidRPr="00AD38EB">
        <w:rPr>
          <w:sz w:val="21"/>
        </w:rPr>
        <w:t xml:space="preserve"> лафетного ствола определить водоотдачу пожа</w:t>
      </w:r>
      <w:r w:rsidRPr="00AD38EB">
        <w:rPr>
          <w:sz w:val="21"/>
        </w:rPr>
        <w:t>р</w:t>
      </w:r>
      <w:r w:rsidRPr="00AD38EB">
        <w:rPr>
          <w:sz w:val="21"/>
        </w:rPr>
        <w:t>ного гидранта (см. таблицу № 1).</w:t>
      </w:r>
    </w:p>
    <w:p w:rsidR="006A09D1" w:rsidRPr="00AD38EB" w:rsidRDefault="006A09D1">
      <w:pPr>
        <w:jc w:val="center"/>
        <w:rPr>
          <w:b/>
          <w:bCs/>
          <w:sz w:val="21"/>
        </w:rPr>
      </w:pPr>
      <w:r w:rsidRPr="00AD38EB">
        <w:rPr>
          <w:b/>
          <w:bCs/>
          <w:sz w:val="21"/>
        </w:rPr>
        <w:t>Испытание ПВ</w:t>
      </w:r>
    </w:p>
    <w:p w:rsidR="006A09D1" w:rsidRPr="00AD38EB" w:rsidRDefault="006A09D1">
      <w:pPr>
        <w:numPr>
          <w:ilvl w:val="0"/>
          <w:numId w:val="20"/>
        </w:numPr>
        <w:jc w:val="both"/>
        <w:rPr>
          <w:sz w:val="21"/>
        </w:rPr>
      </w:pPr>
      <w:r w:rsidRPr="00AD38EB">
        <w:rPr>
          <w:sz w:val="21"/>
        </w:rPr>
        <w:t xml:space="preserve">Установить </w:t>
      </w:r>
      <w:proofErr w:type="gramStart"/>
      <w:r w:rsidRPr="00AD38EB">
        <w:rPr>
          <w:sz w:val="21"/>
        </w:rPr>
        <w:t>пожарную</w:t>
      </w:r>
      <w:proofErr w:type="gramEnd"/>
      <w:r w:rsidRPr="00AD38EB">
        <w:rPr>
          <w:sz w:val="21"/>
        </w:rPr>
        <w:t xml:space="preserve"> АЦ на испытываемый пожарный водоем (рис. 2).</w:t>
      </w:r>
    </w:p>
    <w:p w:rsidR="006A09D1" w:rsidRPr="00AD38EB" w:rsidRDefault="006A09D1">
      <w:pPr>
        <w:numPr>
          <w:ilvl w:val="0"/>
          <w:numId w:val="21"/>
        </w:numPr>
        <w:jc w:val="both"/>
        <w:rPr>
          <w:sz w:val="21"/>
        </w:rPr>
      </w:pPr>
      <w:r w:rsidRPr="00AD38EB">
        <w:rPr>
          <w:sz w:val="21"/>
        </w:rPr>
        <w:t xml:space="preserve">Соединить АЦ и ПВ всасывающим рукавом </w:t>
      </w:r>
      <w:r w:rsidRPr="00AD38EB">
        <w:rPr>
          <w:sz w:val="21"/>
          <w:lang w:val="en-US"/>
        </w:rPr>
        <w:t>d</w:t>
      </w:r>
      <w:r w:rsidRPr="00AD38EB">
        <w:rPr>
          <w:sz w:val="21"/>
        </w:rPr>
        <w:t xml:space="preserve">=125 мм или напорно-всасывающим </w:t>
      </w:r>
      <w:r w:rsidRPr="00AD38EB">
        <w:rPr>
          <w:sz w:val="21"/>
          <w:lang w:val="en-US"/>
        </w:rPr>
        <w:t>d</w:t>
      </w:r>
      <w:r w:rsidRPr="00AD38EB">
        <w:rPr>
          <w:sz w:val="21"/>
        </w:rPr>
        <w:t>=75 мм (длина рукава 4 м).</w:t>
      </w:r>
    </w:p>
    <w:p w:rsidR="006A09D1" w:rsidRPr="00AD38EB" w:rsidRDefault="006A09D1">
      <w:pPr>
        <w:numPr>
          <w:ilvl w:val="0"/>
          <w:numId w:val="21"/>
        </w:numPr>
        <w:jc w:val="both"/>
        <w:rPr>
          <w:sz w:val="21"/>
        </w:rPr>
      </w:pPr>
      <w:r w:rsidRPr="00AD38EB">
        <w:rPr>
          <w:sz w:val="21"/>
        </w:rPr>
        <w:t xml:space="preserve">От выпускного патрубка АЦ проложить рукавную линию </w:t>
      </w:r>
      <w:r w:rsidRPr="00AD38EB">
        <w:rPr>
          <w:sz w:val="21"/>
          <w:lang w:val="en-US"/>
        </w:rPr>
        <w:t>d</w:t>
      </w:r>
      <w:r w:rsidRPr="00AD38EB">
        <w:rPr>
          <w:sz w:val="21"/>
        </w:rPr>
        <w:t>=77 мм со стволом ПЛС-20 и насадком 32 мм (в случае отсутствия заменить диам. 25 или 28 мм).</w:t>
      </w:r>
    </w:p>
    <w:p w:rsidR="006A09D1" w:rsidRPr="00AD38EB" w:rsidRDefault="006A09D1">
      <w:pPr>
        <w:numPr>
          <w:ilvl w:val="0"/>
          <w:numId w:val="21"/>
        </w:numPr>
        <w:jc w:val="both"/>
        <w:rPr>
          <w:sz w:val="21"/>
        </w:rPr>
      </w:pPr>
      <w:r w:rsidRPr="00AD38EB">
        <w:rPr>
          <w:sz w:val="21"/>
        </w:rPr>
        <w:t>Открыть вентиль ПВ.</w:t>
      </w:r>
    </w:p>
    <w:p w:rsidR="006A09D1" w:rsidRPr="00AD38EB" w:rsidRDefault="006A09D1">
      <w:pPr>
        <w:numPr>
          <w:ilvl w:val="0"/>
          <w:numId w:val="21"/>
        </w:numPr>
        <w:jc w:val="both"/>
        <w:rPr>
          <w:sz w:val="21"/>
        </w:rPr>
      </w:pPr>
      <w:r w:rsidRPr="00AD38EB">
        <w:rPr>
          <w:sz w:val="21"/>
        </w:rPr>
        <w:t>Включить в работу насос на АЦ, постепенно увеличивая обороты. Если манометр на вставке № 1 пок</w:t>
      </w:r>
      <w:r w:rsidRPr="00AD38EB">
        <w:rPr>
          <w:sz w:val="21"/>
        </w:rPr>
        <w:t>а</w:t>
      </w:r>
      <w:r w:rsidRPr="00AD38EB">
        <w:rPr>
          <w:sz w:val="21"/>
        </w:rPr>
        <w:t>зывает 10 атм. (100 м вод</w:t>
      </w:r>
      <w:proofErr w:type="gramStart"/>
      <w:r w:rsidRPr="00AD38EB">
        <w:rPr>
          <w:sz w:val="21"/>
        </w:rPr>
        <w:t>.</w:t>
      </w:r>
      <w:proofErr w:type="gramEnd"/>
      <w:r w:rsidRPr="00AD38EB">
        <w:rPr>
          <w:sz w:val="21"/>
        </w:rPr>
        <w:t xml:space="preserve"> </w:t>
      </w:r>
      <w:proofErr w:type="gramStart"/>
      <w:r w:rsidRPr="00AD38EB">
        <w:rPr>
          <w:sz w:val="21"/>
        </w:rPr>
        <w:t>с</w:t>
      </w:r>
      <w:proofErr w:type="gramEnd"/>
      <w:r w:rsidRPr="00AD38EB">
        <w:rPr>
          <w:sz w:val="21"/>
        </w:rPr>
        <w:t>т.) и не происходит срыва работы пожарного насоса по истечении 1 минуты зафиксир</w:t>
      </w:r>
      <w:r w:rsidRPr="00AD38EB">
        <w:rPr>
          <w:sz w:val="21"/>
        </w:rPr>
        <w:t>о</w:t>
      </w:r>
      <w:r w:rsidRPr="00AD38EB">
        <w:rPr>
          <w:sz w:val="21"/>
        </w:rPr>
        <w:t>вать показание м</w:t>
      </w:r>
      <w:r w:rsidRPr="00AD38EB">
        <w:rPr>
          <w:sz w:val="21"/>
        </w:rPr>
        <w:t>а</w:t>
      </w:r>
      <w:r w:rsidRPr="00AD38EB">
        <w:rPr>
          <w:sz w:val="21"/>
        </w:rPr>
        <w:t xml:space="preserve">нометра на вставке № 1. </w:t>
      </w:r>
    </w:p>
    <w:p w:rsidR="006A09D1" w:rsidRPr="00AD38EB" w:rsidRDefault="006A09D1">
      <w:pPr>
        <w:numPr>
          <w:ilvl w:val="0"/>
          <w:numId w:val="21"/>
        </w:numPr>
        <w:jc w:val="both"/>
        <w:rPr>
          <w:sz w:val="21"/>
        </w:rPr>
      </w:pPr>
      <w:r w:rsidRPr="00AD38EB">
        <w:rPr>
          <w:sz w:val="21"/>
        </w:rPr>
        <w:t>По показаниям маномет</w:t>
      </w:r>
      <w:r w:rsidR="003C4AC5">
        <w:rPr>
          <w:sz w:val="21"/>
        </w:rPr>
        <w:t>ра на вставке и диаметра насадка</w:t>
      </w:r>
      <w:r w:rsidRPr="00AD38EB">
        <w:rPr>
          <w:sz w:val="21"/>
        </w:rPr>
        <w:t xml:space="preserve"> лафетного ствола определить водоотдачу пожарн</w:t>
      </w:r>
      <w:r w:rsidRPr="00AD38EB">
        <w:rPr>
          <w:sz w:val="21"/>
        </w:rPr>
        <w:t>о</w:t>
      </w:r>
      <w:r w:rsidRPr="00AD38EB">
        <w:rPr>
          <w:sz w:val="21"/>
        </w:rPr>
        <w:t>го водоема (см. таблицу № 1).</w:t>
      </w:r>
    </w:p>
    <w:p w:rsidR="006A09D1" w:rsidRPr="00AD38EB" w:rsidRDefault="006A09D1">
      <w:pPr>
        <w:jc w:val="both"/>
        <w:rPr>
          <w:sz w:val="21"/>
        </w:rPr>
      </w:pPr>
      <w:r w:rsidRPr="00AD38EB">
        <w:rPr>
          <w:sz w:val="21"/>
        </w:rPr>
        <w:t>В случае отсутствия вставки, давление на стволе определяется по показанию манометра установленного на п</w:t>
      </w:r>
      <w:r w:rsidRPr="00AD38EB">
        <w:rPr>
          <w:sz w:val="21"/>
        </w:rPr>
        <w:t>о</w:t>
      </w:r>
      <w:r w:rsidRPr="00AD38EB">
        <w:rPr>
          <w:sz w:val="21"/>
        </w:rPr>
        <w:t>жарном насосе.</w:t>
      </w:r>
    </w:p>
    <w:p w:rsidR="006A09D1" w:rsidRPr="00AD38EB" w:rsidRDefault="006A09D1">
      <w:pPr>
        <w:jc w:val="center"/>
        <w:rPr>
          <w:b/>
          <w:sz w:val="21"/>
        </w:rPr>
      </w:pPr>
      <w:r w:rsidRPr="00AD38EB">
        <w:rPr>
          <w:b/>
          <w:sz w:val="21"/>
        </w:rPr>
        <w:t>СХЕМА</w:t>
      </w:r>
    </w:p>
    <w:p w:rsidR="006A09D1" w:rsidRPr="00AD38EB" w:rsidRDefault="006A09D1">
      <w:pPr>
        <w:jc w:val="center"/>
        <w:rPr>
          <w:b/>
          <w:sz w:val="21"/>
        </w:rPr>
      </w:pPr>
      <w:r w:rsidRPr="00AD38EB">
        <w:rPr>
          <w:b/>
          <w:sz w:val="21"/>
        </w:rPr>
        <w:t>испытания водопроводной сети</w:t>
      </w:r>
      <w:r w:rsidR="001303E1" w:rsidRPr="00AD38EB">
        <w:rPr>
          <w:b/>
          <w:sz w:val="21"/>
        </w:rPr>
        <w:t xml:space="preserve"> и пожарных водоемов </w:t>
      </w:r>
      <w:r w:rsidRPr="00AD38EB">
        <w:rPr>
          <w:b/>
          <w:sz w:val="21"/>
        </w:rPr>
        <w:t>на водоотдачу</w:t>
      </w:r>
    </w:p>
    <w:p w:rsidR="006A09D1" w:rsidRPr="00AD38EB" w:rsidRDefault="006A09D1">
      <w:pPr>
        <w:jc w:val="center"/>
      </w:pPr>
    </w:p>
    <w:p w:rsidR="006A09D1" w:rsidRPr="00AD38EB" w:rsidRDefault="006A09D1">
      <w:pPr>
        <w:ind w:right="-284"/>
      </w:pPr>
      <w:r w:rsidRPr="00AD38EB">
        <w:object w:dxaOrig="4529" w:dyaOrig="4134">
          <v:shape id="_x0000_i1034" type="#_x0000_t75" style="width:187.5pt;height:171pt" o:ole="">
            <v:imagedata r:id="rId24" o:title=""/>
          </v:shape>
          <o:OLEObject Type="Embed" ProgID="PBrush" ShapeID="_x0000_i1034" DrawAspect="Content" ObjectID="_1472554000" r:id="rId25"/>
        </w:object>
      </w:r>
      <w:r w:rsidRPr="00AD38EB">
        <w:t xml:space="preserve">                                           </w:t>
      </w:r>
      <w:r w:rsidRPr="00AD38EB">
        <w:object w:dxaOrig="4596" w:dyaOrig="4187">
          <v:shape id="_x0000_i1035" type="#_x0000_t75" style="width:187.5pt;height:171.75pt" o:ole="">
            <v:imagedata r:id="rId26" o:title=""/>
          </v:shape>
          <o:OLEObject Type="Embed" ProgID="PBrush" ShapeID="_x0000_i1035" DrawAspect="Content" ObjectID="_1472554001" r:id="rId27"/>
        </w:object>
      </w:r>
    </w:p>
    <w:p w:rsidR="006A09D1" w:rsidRPr="00AD38EB" w:rsidRDefault="006A09D1">
      <w:pPr>
        <w:jc w:val="both"/>
      </w:pPr>
    </w:p>
    <w:p w:rsidR="006A09D1" w:rsidRPr="00AD38EB" w:rsidRDefault="00DB3AFC" w:rsidP="00DB3AFC">
      <w:pPr>
        <w:ind w:left="6372" w:firstLine="708"/>
        <w:rPr>
          <w:b/>
          <w:i/>
          <w:iCs/>
        </w:rPr>
      </w:pPr>
      <w:r w:rsidRPr="00AD38EB">
        <w:rPr>
          <w:b/>
          <w:i/>
          <w:iCs/>
        </w:rPr>
        <w:t xml:space="preserve">                   </w:t>
      </w:r>
      <w:r w:rsidR="006A09D1" w:rsidRPr="00AD38EB">
        <w:rPr>
          <w:b/>
          <w:i/>
          <w:iCs/>
        </w:rPr>
        <w:t>Таблица 1</w:t>
      </w:r>
    </w:p>
    <w:tbl>
      <w:tblPr>
        <w:tblW w:w="0" w:type="auto"/>
        <w:jc w:val="center"/>
        <w:tblInd w:w="1951" w:type="dxa"/>
        <w:tblLayout w:type="fixed"/>
        <w:tblLook w:val="0000"/>
      </w:tblPr>
      <w:tblGrid>
        <w:gridCol w:w="1329"/>
        <w:gridCol w:w="2064"/>
        <w:gridCol w:w="2057"/>
        <w:gridCol w:w="2244"/>
      </w:tblGrid>
      <w:tr w:rsidR="006A09D1" w:rsidRPr="00AD38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</w:tcBorders>
          </w:tcPr>
          <w:p w:rsidR="006A09D1" w:rsidRPr="00AD38EB" w:rsidRDefault="006A09D1">
            <w:pPr>
              <w:jc w:val="center"/>
            </w:pPr>
            <w:r w:rsidRPr="00AD38EB">
              <w:t xml:space="preserve">Напор у </w:t>
            </w:r>
          </w:p>
        </w:tc>
        <w:tc>
          <w:tcPr>
            <w:tcW w:w="6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9D1" w:rsidRPr="00AD38EB" w:rsidRDefault="006A09D1">
            <w:pPr>
              <w:jc w:val="center"/>
            </w:pPr>
            <w:r w:rsidRPr="00AD38EB">
              <w:t>Расход воды, л/</w:t>
            </w:r>
            <w:proofErr w:type="gramStart"/>
            <w:r w:rsidRPr="00AD38EB">
              <w:t>с</w:t>
            </w:r>
            <w:proofErr w:type="gramEnd"/>
            <w:r w:rsidRPr="00AD38EB">
              <w:t xml:space="preserve">, </w:t>
            </w:r>
            <w:proofErr w:type="gramStart"/>
            <w:r w:rsidRPr="00AD38EB">
              <w:t>из</w:t>
            </w:r>
            <w:proofErr w:type="gramEnd"/>
            <w:r w:rsidRPr="00AD38EB">
              <w:t xml:space="preserve"> ствола с диаметром насадка, мм</w:t>
            </w: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9" w:type="dxa"/>
            <w:tcBorders>
              <w:left w:val="single" w:sz="6" w:space="0" w:color="auto"/>
            </w:tcBorders>
          </w:tcPr>
          <w:p w:rsidR="006A09D1" w:rsidRPr="00AD38EB" w:rsidRDefault="006A09D1">
            <w:pPr>
              <w:jc w:val="center"/>
            </w:pPr>
            <w:r w:rsidRPr="00AD38EB">
              <w:t xml:space="preserve">ствола, </w:t>
            </w:r>
            <w:proofErr w:type="gramStart"/>
            <w:r w:rsidRPr="00AD38EB">
              <w:t>м</w:t>
            </w:r>
            <w:proofErr w:type="gramEnd"/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9D1" w:rsidRPr="00AD38EB" w:rsidRDefault="006A09D1">
            <w:pPr>
              <w:jc w:val="center"/>
            </w:pPr>
            <w:r w:rsidRPr="00AD38EB">
              <w:t>25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9D1" w:rsidRPr="00AD38EB" w:rsidRDefault="006A09D1">
            <w:pPr>
              <w:jc w:val="center"/>
            </w:pPr>
            <w:r w:rsidRPr="00AD38EB">
              <w:t>28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9D1" w:rsidRPr="00AD38EB" w:rsidRDefault="006A09D1">
            <w:pPr>
              <w:jc w:val="center"/>
            </w:pPr>
            <w:r w:rsidRPr="00AD38EB">
              <w:t>32</w:t>
            </w: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A09D1" w:rsidRPr="00AD38EB" w:rsidRDefault="006A09D1">
            <w:pPr>
              <w:jc w:val="center"/>
            </w:pPr>
            <w:r w:rsidRPr="00AD38EB">
              <w:t>20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9D1" w:rsidRPr="00AD38EB" w:rsidRDefault="006A09D1">
            <w:pPr>
              <w:jc w:val="center"/>
            </w:pPr>
            <w:r w:rsidRPr="00AD38EB">
              <w:t>9,5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9D1" w:rsidRPr="00AD38EB" w:rsidRDefault="006A09D1">
            <w:pPr>
              <w:jc w:val="center"/>
            </w:pPr>
            <w:r w:rsidRPr="00AD38EB">
              <w:t>12,0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9D1" w:rsidRPr="00AD38EB" w:rsidRDefault="006A09D1">
            <w:pPr>
              <w:jc w:val="center"/>
            </w:pPr>
            <w:r w:rsidRPr="00AD38EB">
              <w:t>16,0</w:t>
            </w: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A09D1" w:rsidRPr="00AD38EB" w:rsidRDefault="006A09D1">
            <w:pPr>
              <w:jc w:val="center"/>
            </w:pPr>
            <w:r w:rsidRPr="00AD38EB">
              <w:t>30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9D1" w:rsidRPr="00AD38EB" w:rsidRDefault="006A09D1">
            <w:pPr>
              <w:jc w:val="center"/>
            </w:pPr>
            <w:r w:rsidRPr="00AD38EB">
              <w:t>11,7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9D1" w:rsidRPr="00AD38EB" w:rsidRDefault="006A09D1">
            <w:pPr>
              <w:jc w:val="center"/>
            </w:pPr>
            <w:r w:rsidRPr="00AD38EB">
              <w:t>14,6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9D1" w:rsidRPr="00AD38EB" w:rsidRDefault="006A09D1">
            <w:pPr>
              <w:jc w:val="center"/>
            </w:pPr>
            <w:r w:rsidRPr="00AD38EB">
              <w:t xml:space="preserve">20,0 </w:t>
            </w: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A09D1" w:rsidRPr="00AD38EB" w:rsidRDefault="006A09D1">
            <w:pPr>
              <w:jc w:val="center"/>
            </w:pPr>
            <w:r w:rsidRPr="00AD38EB">
              <w:t>40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9D1" w:rsidRPr="00AD38EB" w:rsidRDefault="006A09D1">
            <w:pPr>
              <w:jc w:val="center"/>
            </w:pPr>
            <w:r w:rsidRPr="00AD38EB">
              <w:t>13,5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9D1" w:rsidRPr="00AD38EB" w:rsidRDefault="006A09D1">
            <w:pPr>
              <w:jc w:val="center"/>
            </w:pPr>
            <w:r w:rsidRPr="00AD38EB">
              <w:t>16,9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9D1" w:rsidRPr="00AD38EB" w:rsidRDefault="006A09D1">
            <w:pPr>
              <w:jc w:val="center"/>
            </w:pPr>
            <w:r w:rsidRPr="00AD38EB">
              <w:t>22,5</w:t>
            </w: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A09D1" w:rsidRPr="00AD38EB" w:rsidRDefault="006A09D1">
            <w:pPr>
              <w:jc w:val="center"/>
            </w:pPr>
            <w:r w:rsidRPr="00AD38EB">
              <w:t>50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9D1" w:rsidRPr="00AD38EB" w:rsidRDefault="006A09D1">
            <w:pPr>
              <w:jc w:val="center"/>
            </w:pPr>
            <w:r w:rsidRPr="00AD38EB">
              <w:t>15,1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9D1" w:rsidRPr="00AD38EB" w:rsidRDefault="006A09D1">
            <w:pPr>
              <w:jc w:val="center"/>
            </w:pPr>
            <w:r w:rsidRPr="00AD38EB">
              <w:t>18,9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9D1" w:rsidRPr="00AD38EB" w:rsidRDefault="006A09D1">
            <w:pPr>
              <w:jc w:val="center"/>
            </w:pPr>
            <w:r w:rsidRPr="00AD38EB">
              <w:t>25,1</w:t>
            </w: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A09D1" w:rsidRPr="00AD38EB" w:rsidRDefault="006A09D1">
            <w:pPr>
              <w:jc w:val="center"/>
            </w:pPr>
            <w:r w:rsidRPr="00AD38EB">
              <w:t>60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9D1" w:rsidRPr="00AD38EB" w:rsidRDefault="006A09D1">
            <w:pPr>
              <w:jc w:val="center"/>
            </w:pPr>
            <w:r w:rsidRPr="00AD38EB">
              <w:t>16,5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9D1" w:rsidRPr="00AD38EB" w:rsidRDefault="006A09D1">
            <w:pPr>
              <w:jc w:val="center"/>
            </w:pPr>
            <w:r w:rsidRPr="00AD38EB">
              <w:t xml:space="preserve">20,7 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9D1" w:rsidRPr="00AD38EB" w:rsidRDefault="006A09D1">
            <w:pPr>
              <w:jc w:val="center"/>
            </w:pPr>
            <w:r w:rsidRPr="00AD38EB">
              <w:t>28,0</w:t>
            </w: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A09D1" w:rsidRPr="00AD38EB" w:rsidRDefault="006A09D1">
            <w:pPr>
              <w:jc w:val="center"/>
            </w:pPr>
            <w:r w:rsidRPr="00AD38EB">
              <w:t>70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9D1" w:rsidRPr="00AD38EB" w:rsidRDefault="006A09D1">
            <w:pPr>
              <w:jc w:val="center"/>
            </w:pPr>
            <w:r w:rsidRPr="00AD38EB">
              <w:t>17,8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9D1" w:rsidRPr="00AD38EB" w:rsidRDefault="006A09D1">
            <w:pPr>
              <w:jc w:val="center"/>
            </w:pPr>
            <w:r w:rsidRPr="00AD38EB">
              <w:t>22,4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9D1" w:rsidRPr="00AD38EB" w:rsidRDefault="006A09D1">
            <w:pPr>
              <w:jc w:val="center"/>
            </w:pPr>
            <w:r w:rsidRPr="00AD38EB">
              <w:t>29,6</w:t>
            </w: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A09D1" w:rsidRPr="00AD38EB" w:rsidRDefault="006A09D1">
            <w:pPr>
              <w:jc w:val="center"/>
            </w:pPr>
            <w:r w:rsidRPr="00AD38EB">
              <w:t>80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9D1" w:rsidRPr="00AD38EB" w:rsidRDefault="006A09D1">
            <w:pPr>
              <w:jc w:val="center"/>
            </w:pPr>
            <w:r w:rsidRPr="00AD38EB">
              <w:t>19,1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9D1" w:rsidRPr="00AD38EB" w:rsidRDefault="006A09D1">
            <w:pPr>
              <w:jc w:val="center"/>
            </w:pPr>
            <w:r w:rsidRPr="00AD38EB">
              <w:t>23,9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9D1" w:rsidRPr="00AD38EB" w:rsidRDefault="006A09D1">
            <w:pPr>
              <w:jc w:val="center"/>
            </w:pPr>
            <w:r w:rsidRPr="00AD38EB">
              <w:t>31,7</w:t>
            </w: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A09D1" w:rsidRPr="00AD38EB" w:rsidRDefault="006A09D1">
            <w:pPr>
              <w:jc w:val="center"/>
            </w:pPr>
            <w:r w:rsidRPr="00AD38EB">
              <w:t>90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9D1" w:rsidRPr="00AD38EB" w:rsidRDefault="006A09D1">
            <w:pPr>
              <w:jc w:val="center"/>
            </w:pPr>
            <w:r w:rsidRPr="00AD38EB">
              <w:t>20,2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9D1" w:rsidRPr="00AD38EB" w:rsidRDefault="006A09D1">
            <w:pPr>
              <w:jc w:val="center"/>
            </w:pPr>
            <w:r w:rsidRPr="00AD38EB">
              <w:t>25,4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9D1" w:rsidRPr="00AD38EB" w:rsidRDefault="006A09D1">
            <w:pPr>
              <w:jc w:val="center"/>
            </w:pPr>
            <w:r w:rsidRPr="00AD38EB">
              <w:t>33,8</w:t>
            </w:r>
          </w:p>
        </w:tc>
      </w:tr>
      <w:tr w:rsidR="006A09D1" w:rsidRPr="00AD38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A09D1" w:rsidRPr="00AD38EB" w:rsidRDefault="006A09D1">
            <w:pPr>
              <w:jc w:val="center"/>
            </w:pPr>
            <w:r w:rsidRPr="00AD38EB">
              <w:t>100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9D1" w:rsidRPr="00AD38EB" w:rsidRDefault="006A09D1">
            <w:pPr>
              <w:jc w:val="center"/>
            </w:pPr>
            <w:r w:rsidRPr="00AD38EB">
              <w:t>21,4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9D1" w:rsidRPr="00AD38EB" w:rsidRDefault="006A09D1">
            <w:pPr>
              <w:jc w:val="center"/>
            </w:pPr>
            <w:r w:rsidRPr="00AD38EB">
              <w:t>27,0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9D1" w:rsidRPr="00AD38EB" w:rsidRDefault="006A09D1">
            <w:pPr>
              <w:jc w:val="center"/>
            </w:pPr>
            <w:r w:rsidRPr="00AD38EB">
              <w:t>35,5</w:t>
            </w:r>
          </w:p>
        </w:tc>
      </w:tr>
    </w:tbl>
    <w:p w:rsidR="006A09D1" w:rsidRPr="00AD38EB" w:rsidRDefault="006A09D1">
      <w:pPr>
        <w:shd w:val="clear" w:color="auto" w:fill="FFFFFF"/>
        <w:ind w:right="65"/>
        <w:jc w:val="right"/>
        <w:rPr>
          <w:b/>
          <w:bCs/>
          <w:i/>
          <w:iCs/>
          <w:sz w:val="22"/>
        </w:rPr>
      </w:pPr>
      <w:r w:rsidRPr="00AD38EB">
        <w:rPr>
          <w:b/>
          <w:bCs/>
          <w:i/>
          <w:iCs/>
        </w:rPr>
        <w:br w:type="page"/>
      </w:r>
      <w:r w:rsidRPr="00AD38EB">
        <w:rPr>
          <w:b/>
          <w:bCs/>
          <w:i/>
          <w:iCs/>
          <w:spacing w:val="-2"/>
          <w:sz w:val="22"/>
        </w:rPr>
        <w:lastRenderedPageBreak/>
        <w:t>Приложение 9</w:t>
      </w:r>
    </w:p>
    <w:p w:rsidR="006A09D1" w:rsidRPr="00AD38EB" w:rsidRDefault="006A09D1">
      <w:pPr>
        <w:shd w:val="clear" w:color="auto" w:fill="FFFFFF"/>
      </w:pPr>
    </w:p>
    <w:p w:rsidR="006A09D1" w:rsidRPr="00AD38EB" w:rsidRDefault="006A09D1">
      <w:pPr>
        <w:shd w:val="clear" w:color="auto" w:fill="FFFFFF"/>
        <w:jc w:val="center"/>
        <w:rPr>
          <w:b/>
          <w:bCs/>
          <w:sz w:val="28"/>
          <w:szCs w:val="22"/>
        </w:rPr>
      </w:pPr>
      <w:r w:rsidRPr="00AD38EB">
        <w:rPr>
          <w:b/>
          <w:bCs/>
          <w:sz w:val="28"/>
          <w:szCs w:val="22"/>
        </w:rPr>
        <w:t xml:space="preserve">АКТ </w:t>
      </w:r>
    </w:p>
    <w:p w:rsidR="006A09D1" w:rsidRPr="00AD38EB" w:rsidRDefault="006A09D1">
      <w:pPr>
        <w:shd w:val="clear" w:color="auto" w:fill="FFFFFF"/>
        <w:jc w:val="center"/>
        <w:rPr>
          <w:sz w:val="28"/>
        </w:rPr>
      </w:pPr>
      <w:r w:rsidRPr="00AD38EB">
        <w:rPr>
          <w:b/>
          <w:bCs/>
          <w:sz w:val="28"/>
          <w:szCs w:val="22"/>
        </w:rPr>
        <w:t>проверки на водоотдачу участка водопровода</w:t>
      </w:r>
    </w:p>
    <w:p w:rsidR="006A09D1" w:rsidRPr="00AD38EB" w:rsidRDefault="006A09D1">
      <w:pPr>
        <w:shd w:val="clear" w:color="auto" w:fill="FFFFFF"/>
        <w:jc w:val="center"/>
        <w:rPr>
          <w:b/>
          <w:bCs/>
          <w:sz w:val="28"/>
          <w:szCs w:val="24"/>
        </w:rPr>
      </w:pPr>
      <w:r w:rsidRPr="00AD38EB">
        <w:rPr>
          <w:b/>
          <w:bCs/>
          <w:sz w:val="28"/>
          <w:szCs w:val="24"/>
        </w:rPr>
        <w:t>на_____________________________________</w:t>
      </w:r>
    </w:p>
    <w:p w:rsidR="006A09D1" w:rsidRPr="00AD38EB" w:rsidRDefault="006A09D1">
      <w:pPr>
        <w:pStyle w:val="a5"/>
        <w:rPr>
          <w:color w:val="auto"/>
          <w:szCs w:val="24"/>
          <w:vertAlign w:val="superscript"/>
        </w:rPr>
      </w:pPr>
      <w:r w:rsidRPr="00AD38EB">
        <w:rPr>
          <w:color w:val="auto"/>
          <w:szCs w:val="24"/>
          <w:vertAlign w:val="superscript"/>
        </w:rPr>
        <w:t>(указывается  объект,  микрорайон)</w:t>
      </w:r>
    </w:p>
    <w:p w:rsidR="006A09D1" w:rsidRPr="00AD38EB" w:rsidRDefault="006A09D1">
      <w:pPr>
        <w:shd w:val="clear" w:color="auto" w:fill="FFFFFF"/>
        <w:jc w:val="center"/>
        <w:rPr>
          <w:sz w:val="28"/>
          <w:szCs w:val="24"/>
        </w:rPr>
      </w:pPr>
    </w:p>
    <w:p w:rsidR="006A09D1" w:rsidRPr="00AD38EB" w:rsidRDefault="006A09D1">
      <w:pPr>
        <w:shd w:val="clear" w:color="auto" w:fill="FFFFFF"/>
        <w:jc w:val="center"/>
        <w:rPr>
          <w:b/>
          <w:bCs/>
          <w:sz w:val="28"/>
          <w:szCs w:val="24"/>
        </w:rPr>
      </w:pPr>
      <w:r w:rsidRPr="00AD38EB">
        <w:rPr>
          <w:sz w:val="28"/>
          <w:szCs w:val="24"/>
        </w:rPr>
        <w:t xml:space="preserve">«____» ______________ </w:t>
      </w:r>
      <w:smartTag w:uri="urn:schemas-microsoft-com:office:smarttags" w:element="metricconverter">
        <w:smartTagPr>
          <w:attr w:name="ProductID" w:val="2006 г"/>
        </w:smartTagPr>
        <w:r w:rsidRPr="00AD38EB">
          <w:rPr>
            <w:sz w:val="28"/>
            <w:szCs w:val="24"/>
          </w:rPr>
          <w:t>200</w:t>
        </w:r>
        <w:r w:rsidR="008B3070" w:rsidRPr="00AD38EB">
          <w:rPr>
            <w:sz w:val="28"/>
            <w:szCs w:val="24"/>
          </w:rPr>
          <w:t>6</w:t>
        </w:r>
        <w:r w:rsidRPr="00AD38EB">
          <w:rPr>
            <w:sz w:val="28"/>
            <w:szCs w:val="24"/>
          </w:rPr>
          <w:t xml:space="preserve"> г</w:t>
        </w:r>
      </w:smartTag>
      <w:r w:rsidRPr="00AD38EB">
        <w:rPr>
          <w:sz w:val="28"/>
          <w:szCs w:val="24"/>
        </w:rPr>
        <w:t xml:space="preserve">.                                                         </w:t>
      </w:r>
      <w:proofErr w:type="gramStart"/>
      <w:r w:rsidRPr="00AD38EB">
        <w:rPr>
          <w:sz w:val="28"/>
          <w:szCs w:val="24"/>
        </w:rPr>
        <w:t>г</w:t>
      </w:r>
      <w:proofErr w:type="gramEnd"/>
      <w:r w:rsidRPr="00AD38EB">
        <w:rPr>
          <w:sz w:val="28"/>
          <w:szCs w:val="24"/>
        </w:rPr>
        <w:t xml:space="preserve">. </w:t>
      </w:r>
      <w:r w:rsidR="001303E1" w:rsidRPr="00AD38EB">
        <w:rPr>
          <w:sz w:val="28"/>
          <w:szCs w:val="24"/>
        </w:rPr>
        <w:t>_______________</w:t>
      </w:r>
    </w:p>
    <w:p w:rsidR="006A09D1" w:rsidRPr="00AD38EB" w:rsidRDefault="006A09D1">
      <w:pPr>
        <w:shd w:val="clear" w:color="auto" w:fill="FFFFFF"/>
        <w:jc w:val="center"/>
        <w:rPr>
          <w:sz w:val="28"/>
        </w:rPr>
      </w:pPr>
    </w:p>
    <w:p w:rsidR="006A09D1" w:rsidRPr="00AD38EB" w:rsidRDefault="006A09D1">
      <w:pPr>
        <w:shd w:val="clear" w:color="auto" w:fill="FFFFFF"/>
        <w:rPr>
          <w:sz w:val="28"/>
        </w:rPr>
      </w:pPr>
      <w:r w:rsidRPr="00AD38EB">
        <w:rPr>
          <w:sz w:val="28"/>
        </w:rPr>
        <w:t>Комиссия в составе:</w:t>
      </w:r>
    </w:p>
    <w:p w:rsidR="006A09D1" w:rsidRPr="00AD38EB" w:rsidRDefault="006A09D1">
      <w:pPr>
        <w:shd w:val="clear" w:color="auto" w:fill="FFFFFF"/>
        <w:tabs>
          <w:tab w:val="left" w:leader="underscore" w:pos="4442"/>
        </w:tabs>
        <w:rPr>
          <w:sz w:val="28"/>
        </w:rPr>
      </w:pPr>
      <w:r w:rsidRPr="00AD38EB">
        <w:rPr>
          <w:sz w:val="28"/>
        </w:rPr>
        <w:t>Представитель от эксплуатации_________________________________________</w:t>
      </w:r>
    </w:p>
    <w:p w:rsidR="006A09D1" w:rsidRPr="00AD38EB" w:rsidRDefault="006A09D1">
      <w:pPr>
        <w:shd w:val="clear" w:color="auto" w:fill="FFFFFF"/>
        <w:tabs>
          <w:tab w:val="left" w:leader="underscore" w:pos="4442"/>
        </w:tabs>
        <w:rPr>
          <w:sz w:val="28"/>
        </w:rPr>
      </w:pPr>
      <w:r w:rsidRPr="00AD38EB">
        <w:rPr>
          <w:sz w:val="28"/>
        </w:rPr>
        <w:t>Представитель от строительной организации______________________________</w:t>
      </w:r>
    </w:p>
    <w:p w:rsidR="006A09D1" w:rsidRPr="00AD38EB" w:rsidRDefault="006A09D1">
      <w:pPr>
        <w:shd w:val="clear" w:color="auto" w:fill="FFFFFF"/>
        <w:tabs>
          <w:tab w:val="left" w:leader="underscore" w:pos="4442"/>
        </w:tabs>
        <w:rPr>
          <w:sz w:val="28"/>
        </w:rPr>
      </w:pPr>
      <w:r w:rsidRPr="00AD38EB">
        <w:rPr>
          <w:sz w:val="28"/>
        </w:rPr>
        <w:t>Представитель от противопожарной службы______________________________</w:t>
      </w:r>
    </w:p>
    <w:p w:rsidR="006A09D1" w:rsidRPr="00AD38EB" w:rsidRDefault="006A09D1">
      <w:pPr>
        <w:shd w:val="clear" w:color="auto" w:fill="FFFFFF"/>
        <w:tabs>
          <w:tab w:val="left" w:leader="underscore" w:pos="4442"/>
        </w:tabs>
        <w:rPr>
          <w:sz w:val="28"/>
        </w:rPr>
      </w:pPr>
      <w:r w:rsidRPr="00AD38EB">
        <w:rPr>
          <w:sz w:val="28"/>
        </w:rPr>
        <w:t>В связи______________________________________________________________</w:t>
      </w:r>
    </w:p>
    <w:p w:rsidR="006A09D1" w:rsidRPr="00AD38EB" w:rsidRDefault="006A09D1">
      <w:pPr>
        <w:pStyle w:val="a5"/>
        <w:rPr>
          <w:color w:val="auto"/>
          <w:szCs w:val="18"/>
          <w:vertAlign w:val="superscript"/>
        </w:rPr>
      </w:pPr>
      <w:r w:rsidRPr="00AD38EB">
        <w:rPr>
          <w:color w:val="auto"/>
          <w:szCs w:val="18"/>
          <w:vertAlign w:val="superscript"/>
        </w:rPr>
        <w:t>указывается причина проверки (сдача в эксплуатацию, после ремонта, плановая)</w:t>
      </w:r>
    </w:p>
    <w:p w:rsidR="006A09D1" w:rsidRPr="00AD38EB" w:rsidRDefault="006A09D1">
      <w:pPr>
        <w:shd w:val="clear" w:color="auto" w:fill="FFFFFF"/>
        <w:rPr>
          <w:sz w:val="28"/>
        </w:rPr>
      </w:pPr>
      <w:r w:rsidRPr="00AD38EB">
        <w:rPr>
          <w:sz w:val="28"/>
        </w:rPr>
        <w:t xml:space="preserve">«____» __________ </w:t>
      </w:r>
      <w:smartTag w:uri="urn:schemas-microsoft-com:office:smarttags" w:element="metricconverter">
        <w:smartTagPr>
          <w:attr w:name="ProductID" w:val="2006 г"/>
        </w:smartTagPr>
        <w:r w:rsidRPr="00AD38EB">
          <w:rPr>
            <w:sz w:val="28"/>
          </w:rPr>
          <w:t>200</w:t>
        </w:r>
        <w:r w:rsidR="008B3070" w:rsidRPr="00AD38EB">
          <w:rPr>
            <w:sz w:val="28"/>
          </w:rPr>
          <w:t>6</w:t>
        </w:r>
        <w:r w:rsidRPr="00AD38EB">
          <w:rPr>
            <w:sz w:val="28"/>
          </w:rPr>
          <w:t xml:space="preserve"> г</w:t>
        </w:r>
      </w:smartTag>
      <w:r w:rsidRPr="00AD38EB">
        <w:rPr>
          <w:sz w:val="28"/>
        </w:rPr>
        <w:t>.   с _____час</w:t>
      </w:r>
      <w:proofErr w:type="gramStart"/>
      <w:r w:rsidRPr="00AD38EB">
        <w:rPr>
          <w:sz w:val="28"/>
        </w:rPr>
        <w:t>.</w:t>
      </w:r>
      <w:proofErr w:type="gramEnd"/>
      <w:r w:rsidRPr="00AD38EB">
        <w:rPr>
          <w:sz w:val="28"/>
        </w:rPr>
        <w:t xml:space="preserve">  </w:t>
      </w:r>
      <w:proofErr w:type="gramStart"/>
      <w:r w:rsidRPr="00AD38EB">
        <w:rPr>
          <w:sz w:val="28"/>
        </w:rPr>
        <w:t>п</w:t>
      </w:r>
      <w:proofErr w:type="gramEnd"/>
      <w:r w:rsidRPr="00AD38EB">
        <w:rPr>
          <w:sz w:val="28"/>
        </w:rPr>
        <w:t>роизвела испытание на водоотдачу уч</w:t>
      </w:r>
      <w:r w:rsidRPr="00AD38EB">
        <w:rPr>
          <w:sz w:val="28"/>
        </w:rPr>
        <w:t>а</w:t>
      </w:r>
      <w:r w:rsidRPr="00AD38EB">
        <w:rPr>
          <w:sz w:val="28"/>
        </w:rPr>
        <w:t>-</w:t>
      </w:r>
    </w:p>
    <w:p w:rsidR="006A09D1" w:rsidRPr="00AD38EB" w:rsidRDefault="006A09D1">
      <w:pPr>
        <w:shd w:val="clear" w:color="auto" w:fill="FFFFFF"/>
        <w:rPr>
          <w:sz w:val="28"/>
        </w:rPr>
      </w:pPr>
    </w:p>
    <w:p w:rsidR="006A09D1" w:rsidRPr="00AD38EB" w:rsidRDefault="006A09D1">
      <w:pPr>
        <w:shd w:val="clear" w:color="auto" w:fill="FFFFFF"/>
        <w:rPr>
          <w:sz w:val="28"/>
        </w:rPr>
      </w:pPr>
      <w:r w:rsidRPr="00AD38EB">
        <w:rPr>
          <w:sz w:val="28"/>
        </w:rPr>
        <w:t xml:space="preserve">стка водопровода </w:t>
      </w:r>
      <w:proofErr w:type="gramStart"/>
      <w:r w:rsidRPr="00AD38EB">
        <w:rPr>
          <w:sz w:val="28"/>
        </w:rPr>
        <w:t>на</w:t>
      </w:r>
      <w:proofErr w:type="gramEnd"/>
      <w:r w:rsidRPr="00AD38EB">
        <w:rPr>
          <w:sz w:val="28"/>
        </w:rPr>
        <w:t>___________________________________________________</w:t>
      </w:r>
    </w:p>
    <w:p w:rsidR="006A09D1" w:rsidRPr="00AD38EB" w:rsidRDefault="006A09D1">
      <w:pPr>
        <w:shd w:val="clear" w:color="auto" w:fill="FFFFFF"/>
        <w:rPr>
          <w:sz w:val="28"/>
          <w:szCs w:val="18"/>
          <w:vertAlign w:val="superscript"/>
        </w:rPr>
      </w:pPr>
      <w:r w:rsidRPr="00AD38EB">
        <w:rPr>
          <w:sz w:val="28"/>
          <w:szCs w:val="18"/>
        </w:rPr>
        <w:t xml:space="preserve">                                                                            </w:t>
      </w:r>
      <w:r w:rsidRPr="00AD38EB">
        <w:rPr>
          <w:sz w:val="28"/>
          <w:szCs w:val="18"/>
          <w:vertAlign w:val="superscript"/>
        </w:rPr>
        <w:t>(объект, микрорайон)</w:t>
      </w:r>
    </w:p>
    <w:p w:rsidR="006A09D1" w:rsidRPr="00AD38EB" w:rsidRDefault="006A09D1">
      <w:pPr>
        <w:shd w:val="clear" w:color="auto" w:fill="FFFFFF"/>
        <w:rPr>
          <w:sz w:val="18"/>
          <w:vertAlign w:val="superscript"/>
        </w:rPr>
      </w:pPr>
    </w:p>
    <w:p w:rsidR="006A09D1" w:rsidRPr="00AD38EB" w:rsidRDefault="006A09D1">
      <w:pPr>
        <w:shd w:val="clear" w:color="auto" w:fill="FFFFFF"/>
        <w:tabs>
          <w:tab w:val="left" w:leader="underscore" w:pos="4147"/>
        </w:tabs>
        <w:rPr>
          <w:sz w:val="28"/>
        </w:rPr>
      </w:pPr>
      <w:r w:rsidRPr="00AD38EB">
        <w:rPr>
          <w:sz w:val="28"/>
        </w:rPr>
        <w:t>Год постройки водопровода____________________________________________</w:t>
      </w:r>
    </w:p>
    <w:p w:rsidR="006A09D1" w:rsidRPr="00AD38EB" w:rsidRDefault="006A09D1">
      <w:pPr>
        <w:shd w:val="clear" w:color="auto" w:fill="FFFFFF"/>
        <w:tabs>
          <w:tab w:val="left" w:leader="underscore" w:pos="4147"/>
        </w:tabs>
        <w:rPr>
          <w:sz w:val="28"/>
        </w:rPr>
      </w:pPr>
      <w:r w:rsidRPr="00AD38EB">
        <w:rPr>
          <w:sz w:val="28"/>
        </w:rPr>
        <w:t>Диаметр и длина водопровода__________________________________________</w:t>
      </w:r>
    </w:p>
    <w:p w:rsidR="006A09D1" w:rsidRPr="00AD38EB" w:rsidRDefault="006A09D1">
      <w:pPr>
        <w:shd w:val="clear" w:color="auto" w:fill="FFFFFF"/>
        <w:rPr>
          <w:sz w:val="28"/>
        </w:rPr>
      </w:pPr>
      <w:r w:rsidRPr="00AD38EB">
        <w:rPr>
          <w:sz w:val="28"/>
        </w:rPr>
        <w:t>Точки подключения к источнику водоснабжения__________________________</w:t>
      </w:r>
    </w:p>
    <w:p w:rsidR="006A09D1" w:rsidRPr="00AD38EB" w:rsidRDefault="006A09D1">
      <w:pPr>
        <w:shd w:val="clear" w:color="auto" w:fill="FFFFFF"/>
        <w:rPr>
          <w:sz w:val="28"/>
        </w:rPr>
      </w:pPr>
      <w:r w:rsidRPr="00AD38EB">
        <w:rPr>
          <w:sz w:val="28"/>
        </w:rPr>
        <w:t>____________________________________________________________________</w:t>
      </w:r>
    </w:p>
    <w:p w:rsidR="006A09D1" w:rsidRPr="00AD38EB" w:rsidRDefault="006A09D1">
      <w:pPr>
        <w:shd w:val="clear" w:color="auto" w:fill="FFFFFF"/>
        <w:rPr>
          <w:sz w:val="28"/>
        </w:rPr>
      </w:pPr>
      <w:r w:rsidRPr="00AD38EB">
        <w:rPr>
          <w:sz w:val="28"/>
        </w:rPr>
        <w:t>Тип водопроводной сети_______________________________________________</w:t>
      </w:r>
    </w:p>
    <w:p w:rsidR="006A09D1" w:rsidRPr="00AD38EB" w:rsidRDefault="006A09D1">
      <w:pPr>
        <w:shd w:val="clear" w:color="auto" w:fill="FFFFFF"/>
        <w:rPr>
          <w:sz w:val="28"/>
          <w:szCs w:val="18"/>
          <w:vertAlign w:val="superscript"/>
        </w:rPr>
      </w:pPr>
      <w:r w:rsidRPr="00AD38EB">
        <w:rPr>
          <w:sz w:val="28"/>
          <w:szCs w:val="18"/>
        </w:rPr>
        <w:t xml:space="preserve">                                                                       </w:t>
      </w:r>
      <w:r w:rsidRPr="00AD38EB">
        <w:rPr>
          <w:sz w:val="28"/>
          <w:szCs w:val="18"/>
          <w:vertAlign w:val="superscript"/>
        </w:rPr>
        <w:t>(кольцевая или тупиковая)</w:t>
      </w:r>
    </w:p>
    <w:p w:rsidR="006A09D1" w:rsidRPr="00AD38EB" w:rsidRDefault="006A09D1">
      <w:pPr>
        <w:shd w:val="clear" w:color="auto" w:fill="FFFFFF"/>
        <w:rPr>
          <w:sz w:val="16"/>
          <w:vertAlign w:val="superscript"/>
        </w:rPr>
      </w:pPr>
    </w:p>
    <w:p w:rsidR="006A09D1" w:rsidRPr="00AD38EB" w:rsidRDefault="006A09D1">
      <w:pPr>
        <w:shd w:val="clear" w:color="auto" w:fill="FFFFFF"/>
        <w:tabs>
          <w:tab w:val="left" w:leader="underscore" w:pos="3924"/>
        </w:tabs>
        <w:rPr>
          <w:sz w:val="28"/>
        </w:rPr>
      </w:pPr>
      <w:r w:rsidRPr="00AD38EB">
        <w:rPr>
          <w:sz w:val="28"/>
        </w:rPr>
        <w:t>Тип и количество установленных гидрантов_______________________________</w:t>
      </w:r>
    </w:p>
    <w:p w:rsidR="006A09D1" w:rsidRPr="00AD38EB" w:rsidRDefault="006A09D1">
      <w:pPr>
        <w:shd w:val="clear" w:color="auto" w:fill="FFFFFF"/>
        <w:rPr>
          <w:sz w:val="28"/>
        </w:rPr>
      </w:pPr>
      <w:r w:rsidRPr="00AD38EB">
        <w:rPr>
          <w:sz w:val="28"/>
        </w:rPr>
        <w:t>Способ испытания водопровода на водоотдачу_____________________________</w:t>
      </w:r>
    </w:p>
    <w:p w:rsidR="006A09D1" w:rsidRPr="00AD38EB" w:rsidRDefault="006A09D1">
      <w:pPr>
        <w:shd w:val="clear" w:color="auto" w:fill="FFFFFF"/>
        <w:rPr>
          <w:sz w:val="28"/>
        </w:rPr>
      </w:pPr>
      <w:r w:rsidRPr="00AD38EB">
        <w:rPr>
          <w:sz w:val="28"/>
        </w:rPr>
        <w:t>_____________________________________________________________________</w:t>
      </w:r>
    </w:p>
    <w:p w:rsidR="006A09D1" w:rsidRPr="00AD38EB" w:rsidRDefault="006A09D1">
      <w:pPr>
        <w:shd w:val="clear" w:color="auto" w:fill="FFFFFF"/>
        <w:jc w:val="center"/>
        <w:rPr>
          <w:sz w:val="28"/>
          <w:vertAlign w:val="superscript"/>
        </w:rPr>
      </w:pPr>
      <w:proofErr w:type="gramStart"/>
      <w:r w:rsidRPr="00AD38EB">
        <w:rPr>
          <w:sz w:val="28"/>
          <w:szCs w:val="18"/>
          <w:vertAlign w:val="superscript"/>
        </w:rPr>
        <w:t>(указывается способ испытания, порядок испытания, сколько и какие пожарные</w:t>
      </w:r>
      <w:proofErr w:type="gramEnd"/>
    </w:p>
    <w:p w:rsidR="006A09D1" w:rsidRPr="00AD38EB" w:rsidRDefault="006A09D1">
      <w:pPr>
        <w:shd w:val="clear" w:color="auto" w:fill="FFFFFF"/>
        <w:rPr>
          <w:sz w:val="28"/>
          <w:szCs w:val="18"/>
        </w:rPr>
      </w:pPr>
      <w:r w:rsidRPr="00AD38EB">
        <w:rPr>
          <w:sz w:val="28"/>
          <w:szCs w:val="18"/>
        </w:rPr>
        <w:t>_____________________________________________________________________</w:t>
      </w:r>
    </w:p>
    <w:p w:rsidR="006A09D1" w:rsidRPr="00AD38EB" w:rsidRDefault="006A09D1">
      <w:pPr>
        <w:pStyle w:val="a5"/>
        <w:rPr>
          <w:color w:val="auto"/>
          <w:szCs w:val="18"/>
          <w:vertAlign w:val="superscript"/>
        </w:rPr>
      </w:pPr>
      <w:r w:rsidRPr="00AD38EB">
        <w:rPr>
          <w:color w:val="auto"/>
          <w:szCs w:val="18"/>
          <w:vertAlign w:val="superscript"/>
        </w:rPr>
        <w:t>гидранты использовались)</w:t>
      </w:r>
    </w:p>
    <w:p w:rsidR="006A09D1" w:rsidRPr="00AD38EB" w:rsidRDefault="006A09D1">
      <w:pPr>
        <w:shd w:val="clear" w:color="auto" w:fill="FFFFFF"/>
        <w:rPr>
          <w:sz w:val="28"/>
        </w:rPr>
      </w:pPr>
      <w:r w:rsidRPr="00AD38EB">
        <w:rPr>
          <w:sz w:val="28"/>
          <w:szCs w:val="18"/>
        </w:rPr>
        <w:t>Результаты испытания на водоотдачу_____________________________________</w:t>
      </w:r>
    </w:p>
    <w:p w:rsidR="006A09D1" w:rsidRPr="00AD38EB" w:rsidRDefault="006A09D1">
      <w:pPr>
        <w:shd w:val="clear" w:color="auto" w:fill="FFFFFF"/>
        <w:jc w:val="center"/>
        <w:rPr>
          <w:sz w:val="28"/>
          <w:szCs w:val="18"/>
          <w:vertAlign w:val="superscript"/>
        </w:rPr>
      </w:pPr>
      <w:r w:rsidRPr="00AD38EB">
        <w:rPr>
          <w:sz w:val="28"/>
          <w:szCs w:val="18"/>
          <w:vertAlign w:val="superscript"/>
        </w:rPr>
        <w:t xml:space="preserve">                                                                                </w:t>
      </w:r>
      <w:proofErr w:type="gramStart"/>
      <w:r w:rsidRPr="00AD38EB">
        <w:rPr>
          <w:sz w:val="28"/>
          <w:szCs w:val="18"/>
          <w:vertAlign w:val="superscript"/>
        </w:rPr>
        <w:t>(расход   воды   из  водопровода при</w:t>
      </w:r>
      <w:proofErr w:type="gramEnd"/>
    </w:p>
    <w:p w:rsidR="006A09D1" w:rsidRPr="00AD38EB" w:rsidRDefault="006A09D1">
      <w:pPr>
        <w:shd w:val="clear" w:color="auto" w:fill="FFFFFF"/>
        <w:jc w:val="center"/>
        <w:rPr>
          <w:sz w:val="28"/>
        </w:rPr>
      </w:pPr>
      <w:r w:rsidRPr="00AD38EB">
        <w:rPr>
          <w:sz w:val="28"/>
          <w:szCs w:val="18"/>
        </w:rPr>
        <w:t>____________________________________________________________________</w:t>
      </w:r>
    </w:p>
    <w:p w:rsidR="006A09D1" w:rsidRPr="00AD38EB" w:rsidRDefault="006A09D1">
      <w:pPr>
        <w:pStyle w:val="a5"/>
        <w:rPr>
          <w:color w:val="auto"/>
          <w:szCs w:val="18"/>
          <w:vertAlign w:val="superscript"/>
        </w:rPr>
      </w:pPr>
      <w:r w:rsidRPr="00AD38EB">
        <w:rPr>
          <w:color w:val="auto"/>
          <w:szCs w:val="18"/>
          <w:vertAlign w:val="superscript"/>
        </w:rPr>
        <w:t xml:space="preserve">остаточном </w:t>
      </w:r>
      <w:proofErr w:type="gramStart"/>
      <w:r w:rsidRPr="00AD38EB">
        <w:rPr>
          <w:color w:val="auto"/>
          <w:szCs w:val="18"/>
          <w:vertAlign w:val="superscript"/>
        </w:rPr>
        <w:t>давлении</w:t>
      </w:r>
      <w:proofErr w:type="gramEnd"/>
      <w:r w:rsidRPr="00AD38EB">
        <w:rPr>
          <w:color w:val="auto"/>
          <w:szCs w:val="18"/>
          <w:vertAlign w:val="superscript"/>
        </w:rPr>
        <w:t xml:space="preserve"> в водопровод, сети 1 атм.)</w:t>
      </w:r>
    </w:p>
    <w:p w:rsidR="006A09D1" w:rsidRPr="00AD38EB" w:rsidRDefault="006A09D1">
      <w:pPr>
        <w:shd w:val="clear" w:color="auto" w:fill="FFFFFF"/>
        <w:tabs>
          <w:tab w:val="left" w:leader="underscore" w:pos="6235"/>
        </w:tabs>
        <w:rPr>
          <w:sz w:val="28"/>
        </w:rPr>
      </w:pPr>
      <w:r w:rsidRPr="00AD38EB">
        <w:rPr>
          <w:sz w:val="28"/>
        </w:rPr>
        <w:t>Техническое состояние пожарных гидрантов, состояние подъездов, колодцев____</w:t>
      </w:r>
    </w:p>
    <w:p w:rsidR="006A09D1" w:rsidRPr="00AD38EB" w:rsidRDefault="006A09D1">
      <w:pPr>
        <w:shd w:val="clear" w:color="auto" w:fill="FFFFFF"/>
        <w:tabs>
          <w:tab w:val="left" w:leader="underscore" w:pos="6235"/>
        </w:tabs>
        <w:rPr>
          <w:sz w:val="28"/>
        </w:rPr>
      </w:pPr>
      <w:r w:rsidRPr="00AD38EB">
        <w:rPr>
          <w:sz w:val="28"/>
        </w:rPr>
        <w:t>____________________________________________________________________________________________________________________________________________</w:t>
      </w:r>
    </w:p>
    <w:p w:rsidR="006A09D1" w:rsidRPr="00AD38EB" w:rsidRDefault="006A09D1">
      <w:pPr>
        <w:shd w:val="clear" w:color="auto" w:fill="FFFFFF"/>
        <w:rPr>
          <w:b/>
          <w:bCs/>
          <w:sz w:val="28"/>
        </w:rPr>
      </w:pPr>
    </w:p>
    <w:p w:rsidR="006A09D1" w:rsidRPr="00AD38EB" w:rsidRDefault="006A09D1">
      <w:pPr>
        <w:shd w:val="clear" w:color="auto" w:fill="FFFFFF"/>
        <w:rPr>
          <w:b/>
          <w:bCs/>
          <w:sz w:val="28"/>
        </w:rPr>
      </w:pPr>
      <w:r w:rsidRPr="00AD38EB">
        <w:rPr>
          <w:b/>
          <w:bCs/>
          <w:sz w:val="28"/>
        </w:rPr>
        <w:t xml:space="preserve">Подписи комиссии: </w:t>
      </w:r>
      <w:r w:rsidRPr="00AD38EB">
        <w:rPr>
          <w:b/>
          <w:bCs/>
          <w:sz w:val="28"/>
        </w:rPr>
        <w:tab/>
      </w:r>
      <w:r w:rsidRPr="00AD38EB">
        <w:rPr>
          <w:b/>
          <w:bCs/>
          <w:sz w:val="28"/>
        </w:rPr>
        <w:tab/>
      </w:r>
      <w:r w:rsidRPr="00AD38EB">
        <w:rPr>
          <w:b/>
          <w:bCs/>
          <w:sz w:val="28"/>
        </w:rPr>
        <w:tab/>
      </w:r>
      <w:r w:rsidRPr="00AD38EB">
        <w:rPr>
          <w:b/>
          <w:bCs/>
          <w:sz w:val="28"/>
        </w:rPr>
        <w:tab/>
      </w:r>
      <w:r w:rsidRPr="00AD38EB">
        <w:rPr>
          <w:bCs/>
          <w:sz w:val="28"/>
        </w:rPr>
        <w:t>__________________________________</w:t>
      </w:r>
    </w:p>
    <w:p w:rsidR="006A09D1" w:rsidRPr="00AD38EB" w:rsidRDefault="006A09D1">
      <w:pPr>
        <w:shd w:val="clear" w:color="auto" w:fill="FFFFFF"/>
        <w:rPr>
          <w:vertAlign w:val="superscript"/>
        </w:rPr>
      </w:pPr>
      <w:r w:rsidRPr="00AD38EB">
        <w:rPr>
          <w:b/>
          <w:bCs/>
          <w:sz w:val="28"/>
        </w:rPr>
        <w:tab/>
      </w:r>
      <w:r w:rsidRPr="00AD38EB">
        <w:rPr>
          <w:b/>
          <w:bCs/>
          <w:sz w:val="28"/>
        </w:rPr>
        <w:tab/>
      </w:r>
      <w:r w:rsidRPr="00AD38EB">
        <w:rPr>
          <w:b/>
          <w:bCs/>
          <w:sz w:val="28"/>
        </w:rPr>
        <w:tab/>
      </w:r>
      <w:r w:rsidRPr="00AD38EB">
        <w:rPr>
          <w:b/>
          <w:bCs/>
          <w:sz w:val="28"/>
        </w:rPr>
        <w:tab/>
      </w:r>
      <w:r w:rsidRPr="00AD38EB">
        <w:rPr>
          <w:b/>
          <w:bCs/>
          <w:sz w:val="28"/>
        </w:rPr>
        <w:tab/>
      </w:r>
      <w:r w:rsidRPr="00AD38EB">
        <w:rPr>
          <w:b/>
          <w:bCs/>
          <w:sz w:val="28"/>
        </w:rPr>
        <w:tab/>
      </w:r>
      <w:r w:rsidRPr="00AD38EB">
        <w:rPr>
          <w:b/>
          <w:bCs/>
          <w:sz w:val="28"/>
        </w:rPr>
        <w:tab/>
      </w:r>
      <w:r w:rsidRPr="00AD38EB">
        <w:rPr>
          <w:b/>
          <w:bCs/>
          <w:sz w:val="28"/>
        </w:rPr>
        <w:tab/>
      </w:r>
      <w:r w:rsidRPr="00AD38EB">
        <w:rPr>
          <w:b/>
          <w:bCs/>
          <w:sz w:val="28"/>
        </w:rPr>
        <w:tab/>
      </w:r>
      <w:r w:rsidRPr="00AD38EB">
        <w:rPr>
          <w:vertAlign w:val="superscript"/>
        </w:rPr>
        <w:t>(Фамилия, имя, отчество)</w:t>
      </w:r>
    </w:p>
    <w:p w:rsidR="006A09D1" w:rsidRPr="00AD38EB" w:rsidRDefault="006A09D1">
      <w:pPr>
        <w:shd w:val="clear" w:color="auto" w:fill="FFFFFF"/>
        <w:rPr>
          <w:vertAlign w:val="superscript"/>
        </w:rPr>
      </w:pPr>
      <w:r w:rsidRPr="00AD38EB">
        <w:rPr>
          <w:vertAlign w:val="superscript"/>
        </w:rPr>
        <w:tab/>
      </w:r>
      <w:r w:rsidRPr="00AD38EB">
        <w:rPr>
          <w:vertAlign w:val="superscript"/>
        </w:rPr>
        <w:tab/>
      </w:r>
      <w:r w:rsidRPr="00AD38EB">
        <w:rPr>
          <w:vertAlign w:val="superscript"/>
        </w:rPr>
        <w:tab/>
      </w:r>
      <w:r w:rsidRPr="00AD38EB">
        <w:rPr>
          <w:vertAlign w:val="superscript"/>
        </w:rPr>
        <w:tab/>
      </w:r>
      <w:r w:rsidRPr="00AD38EB">
        <w:rPr>
          <w:vertAlign w:val="superscript"/>
        </w:rPr>
        <w:tab/>
      </w:r>
      <w:r w:rsidRPr="00AD38EB">
        <w:rPr>
          <w:vertAlign w:val="superscript"/>
        </w:rPr>
        <w:tab/>
      </w:r>
      <w:r w:rsidRPr="00AD38EB">
        <w:rPr>
          <w:vertAlign w:val="superscript"/>
        </w:rPr>
        <w:tab/>
        <w:t>_________________________________________________________________________</w:t>
      </w:r>
    </w:p>
    <w:p w:rsidR="006A09D1" w:rsidRPr="00AD38EB" w:rsidRDefault="006A09D1">
      <w:pPr>
        <w:shd w:val="clear" w:color="auto" w:fill="FFFFFF"/>
        <w:rPr>
          <w:vertAlign w:val="superscript"/>
        </w:rPr>
      </w:pPr>
      <w:r w:rsidRPr="00AD38EB">
        <w:rPr>
          <w:vertAlign w:val="superscript"/>
        </w:rPr>
        <w:tab/>
      </w:r>
      <w:r w:rsidRPr="00AD38EB">
        <w:rPr>
          <w:vertAlign w:val="superscript"/>
        </w:rPr>
        <w:tab/>
      </w:r>
      <w:r w:rsidRPr="00AD38EB">
        <w:rPr>
          <w:vertAlign w:val="superscript"/>
        </w:rPr>
        <w:tab/>
      </w:r>
      <w:r w:rsidRPr="00AD38EB">
        <w:rPr>
          <w:vertAlign w:val="superscript"/>
        </w:rPr>
        <w:tab/>
      </w:r>
      <w:r w:rsidRPr="00AD38EB">
        <w:rPr>
          <w:vertAlign w:val="superscript"/>
        </w:rPr>
        <w:tab/>
      </w:r>
      <w:r w:rsidRPr="00AD38EB">
        <w:rPr>
          <w:vertAlign w:val="superscript"/>
        </w:rPr>
        <w:tab/>
      </w:r>
      <w:r w:rsidRPr="00AD38EB">
        <w:rPr>
          <w:vertAlign w:val="superscript"/>
        </w:rPr>
        <w:tab/>
      </w:r>
      <w:r w:rsidRPr="00AD38EB">
        <w:rPr>
          <w:vertAlign w:val="superscript"/>
        </w:rPr>
        <w:tab/>
      </w:r>
      <w:r w:rsidRPr="00AD38EB">
        <w:rPr>
          <w:vertAlign w:val="superscript"/>
        </w:rPr>
        <w:tab/>
        <w:t>(Фамилия, имя, отчество)</w:t>
      </w:r>
    </w:p>
    <w:p w:rsidR="006A09D1" w:rsidRPr="00AD38EB" w:rsidRDefault="006A09D1">
      <w:pPr>
        <w:shd w:val="clear" w:color="auto" w:fill="FFFFFF"/>
        <w:rPr>
          <w:vertAlign w:val="superscript"/>
        </w:rPr>
      </w:pPr>
      <w:r w:rsidRPr="00AD38EB">
        <w:rPr>
          <w:vertAlign w:val="superscript"/>
        </w:rPr>
        <w:tab/>
      </w:r>
      <w:r w:rsidRPr="00AD38EB">
        <w:rPr>
          <w:vertAlign w:val="superscript"/>
        </w:rPr>
        <w:tab/>
      </w:r>
      <w:r w:rsidRPr="00AD38EB">
        <w:rPr>
          <w:vertAlign w:val="superscript"/>
        </w:rPr>
        <w:tab/>
      </w:r>
      <w:r w:rsidRPr="00AD38EB">
        <w:rPr>
          <w:vertAlign w:val="superscript"/>
        </w:rPr>
        <w:tab/>
      </w:r>
      <w:r w:rsidRPr="00AD38EB">
        <w:rPr>
          <w:vertAlign w:val="superscript"/>
        </w:rPr>
        <w:tab/>
      </w:r>
      <w:r w:rsidRPr="00AD38EB">
        <w:rPr>
          <w:vertAlign w:val="superscript"/>
        </w:rPr>
        <w:tab/>
      </w:r>
      <w:r w:rsidRPr="00AD38EB">
        <w:rPr>
          <w:vertAlign w:val="superscript"/>
        </w:rPr>
        <w:tab/>
        <w:t>__________________________________________________________________________</w:t>
      </w:r>
    </w:p>
    <w:p w:rsidR="006A09D1" w:rsidRPr="00AD38EB" w:rsidRDefault="006A09D1">
      <w:pPr>
        <w:shd w:val="clear" w:color="auto" w:fill="FFFFFF"/>
        <w:rPr>
          <w:sz w:val="28"/>
        </w:rPr>
      </w:pPr>
      <w:r w:rsidRPr="00AD38EB">
        <w:rPr>
          <w:vertAlign w:val="superscript"/>
        </w:rPr>
        <w:tab/>
      </w:r>
      <w:r w:rsidRPr="00AD38EB">
        <w:rPr>
          <w:vertAlign w:val="superscript"/>
        </w:rPr>
        <w:tab/>
      </w:r>
      <w:r w:rsidRPr="00AD38EB">
        <w:rPr>
          <w:vertAlign w:val="superscript"/>
        </w:rPr>
        <w:tab/>
      </w:r>
      <w:r w:rsidRPr="00AD38EB">
        <w:rPr>
          <w:vertAlign w:val="superscript"/>
        </w:rPr>
        <w:tab/>
      </w:r>
      <w:r w:rsidRPr="00AD38EB">
        <w:rPr>
          <w:vertAlign w:val="superscript"/>
        </w:rPr>
        <w:tab/>
      </w:r>
      <w:r w:rsidRPr="00AD38EB">
        <w:rPr>
          <w:vertAlign w:val="superscript"/>
        </w:rPr>
        <w:tab/>
      </w:r>
      <w:r w:rsidRPr="00AD38EB">
        <w:rPr>
          <w:vertAlign w:val="superscript"/>
        </w:rPr>
        <w:tab/>
      </w:r>
      <w:r w:rsidRPr="00AD38EB">
        <w:rPr>
          <w:vertAlign w:val="superscript"/>
        </w:rPr>
        <w:tab/>
      </w:r>
      <w:r w:rsidRPr="00AD38EB">
        <w:rPr>
          <w:vertAlign w:val="superscript"/>
        </w:rPr>
        <w:tab/>
        <w:t>(Фамилия, имя, отчество)</w:t>
      </w:r>
    </w:p>
    <w:p w:rsidR="006A09D1" w:rsidRPr="00AD38EB" w:rsidRDefault="006A09D1">
      <w:pPr>
        <w:jc w:val="right"/>
        <w:rPr>
          <w:b/>
          <w:i/>
          <w:sz w:val="22"/>
          <w:szCs w:val="22"/>
        </w:rPr>
      </w:pPr>
      <w:r w:rsidRPr="00AD38EB">
        <w:rPr>
          <w:b/>
          <w:sz w:val="24"/>
        </w:rPr>
        <w:br w:type="page"/>
      </w:r>
      <w:r w:rsidRPr="00AD38EB">
        <w:rPr>
          <w:b/>
          <w:i/>
          <w:sz w:val="22"/>
          <w:szCs w:val="22"/>
        </w:rPr>
        <w:lastRenderedPageBreak/>
        <w:t>Приложение 10</w:t>
      </w:r>
    </w:p>
    <w:tbl>
      <w:tblPr>
        <w:tblW w:w="10580" w:type="dxa"/>
        <w:tblLayout w:type="fixed"/>
        <w:tblLook w:val="0000"/>
      </w:tblPr>
      <w:tblGrid>
        <w:gridCol w:w="1242"/>
        <w:gridCol w:w="3726"/>
        <w:gridCol w:w="62"/>
        <w:gridCol w:w="5550"/>
      </w:tblGrid>
      <w:tr w:rsidR="006A09D1" w:rsidRPr="00AD38EB">
        <w:tc>
          <w:tcPr>
            <w:tcW w:w="5030" w:type="dxa"/>
            <w:gridSpan w:val="3"/>
          </w:tcPr>
          <w:p w:rsidR="006A09D1" w:rsidRPr="00AD38EB" w:rsidRDefault="006A09D1">
            <w:pPr>
              <w:pStyle w:val="2"/>
              <w:jc w:val="left"/>
              <w:rPr>
                <w:b/>
                <w:sz w:val="28"/>
                <w:szCs w:val="28"/>
              </w:rPr>
            </w:pPr>
            <w:r w:rsidRPr="00AD38EB">
              <w:rPr>
                <w:b/>
                <w:sz w:val="28"/>
                <w:szCs w:val="28"/>
              </w:rPr>
              <w:t>УТВЕРЖДАЮ</w:t>
            </w:r>
          </w:p>
          <w:p w:rsidR="006A09D1" w:rsidRPr="00AD38EB" w:rsidRDefault="006A09D1">
            <w:pPr>
              <w:rPr>
                <w:spacing w:val="4"/>
                <w:sz w:val="24"/>
                <w:szCs w:val="24"/>
              </w:rPr>
            </w:pPr>
            <w:r w:rsidRPr="00AD38EB">
              <w:rPr>
                <w:sz w:val="24"/>
                <w:szCs w:val="24"/>
              </w:rPr>
              <w:t xml:space="preserve">Начальник подразделения ГПС </w:t>
            </w:r>
          </w:p>
          <w:p w:rsidR="006A09D1" w:rsidRPr="00AD38EB" w:rsidRDefault="006A09D1">
            <w:pPr>
              <w:rPr>
                <w:b/>
              </w:rPr>
            </w:pPr>
            <w:r w:rsidRPr="00AD38EB">
              <w:rPr>
                <w:b/>
              </w:rPr>
              <w:t xml:space="preserve">       </w:t>
            </w:r>
          </w:p>
          <w:p w:rsidR="006A09D1" w:rsidRPr="00AD38EB" w:rsidRDefault="006A09D1">
            <w:pPr>
              <w:pStyle w:val="4"/>
              <w:rPr>
                <w:color w:val="auto"/>
                <w:spacing w:val="4"/>
                <w:szCs w:val="20"/>
              </w:rPr>
            </w:pPr>
            <w:r w:rsidRPr="00AD38EB">
              <w:rPr>
                <w:color w:val="auto"/>
              </w:rPr>
              <w:t xml:space="preserve"> </w:t>
            </w:r>
          </w:p>
          <w:p w:rsidR="006A09D1" w:rsidRPr="00AD38EB" w:rsidRDefault="006A09D1">
            <w:pPr>
              <w:rPr>
                <w:b/>
                <w:spacing w:val="4"/>
              </w:rPr>
            </w:pPr>
          </w:p>
          <w:p w:rsidR="006A09D1" w:rsidRPr="00AD38EB" w:rsidRDefault="006A09D1">
            <w:pPr>
              <w:rPr>
                <w:b/>
                <w:spacing w:val="4"/>
              </w:rPr>
            </w:pPr>
            <w:r w:rsidRPr="00AD38EB">
              <w:rPr>
                <w:b/>
              </w:rPr>
              <w:t>«</w:t>
            </w:r>
            <w:r w:rsidRPr="00AD38EB">
              <w:rPr>
                <w:b/>
                <w:u w:val="single"/>
              </w:rPr>
              <w:t xml:space="preserve">     </w:t>
            </w:r>
            <w:r w:rsidRPr="00AD38EB">
              <w:rPr>
                <w:b/>
              </w:rPr>
              <w:t>»</w:t>
            </w:r>
            <w:r w:rsidRPr="00AD38EB">
              <w:rPr>
                <w:b/>
                <w:u w:val="single"/>
              </w:rPr>
              <w:t xml:space="preserve">                 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AD38EB">
                <w:rPr>
                  <w:b/>
                </w:rPr>
                <w:t>200</w:t>
              </w:r>
              <w:r w:rsidR="008B3070" w:rsidRPr="00AD38EB">
                <w:rPr>
                  <w:b/>
                </w:rPr>
                <w:t>6</w:t>
              </w:r>
              <w:r w:rsidRPr="00AD38EB">
                <w:rPr>
                  <w:b/>
                </w:rPr>
                <w:t xml:space="preserve"> г</w:t>
              </w:r>
            </w:smartTag>
            <w:r w:rsidRPr="00AD38EB">
              <w:rPr>
                <w:b/>
              </w:rPr>
              <w:t>.</w:t>
            </w:r>
          </w:p>
          <w:p w:rsidR="006A09D1" w:rsidRPr="00AD38EB" w:rsidRDefault="006A09D1">
            <w:pPr>
              <w:rPr>
                <w:spacing w:val="4"/>
              </w:rPr>
            </w:pPr>
          </w:p>
        </w:tc>
        <w:tc>
          <w:tcPr>
            <w:tcW w:w="5550" w:type="dxa"/>
          </w:tcPr>
          <w:p w:rsidR="006A09D1" w:rsidRPr="00AD38EB" w:rsidRDefault="006A09D1">
            <w:pPr>
              <w:pStyle w:val="3"/>
              <w:ind w:firstLine="1141"/>
              <w:jc w:val="left"/>
              <w:rPr>
                <w:sz w:val="28"/>
                <w:szCs w:val="28"/>
              </w:rPr>
            </w:pPr>
            <w:r w:rsidRPr="00AD38EB">
              <w:rPr>
                <w:sz w:val="28"/>
                <w:szCs w:val="28"/>
              </w:rPr>
              <w:t>УТВЕРЖДАЮ</w:t>
            </w:r>
          </w:p>
          <w:p w:rsidR="006A09D1" w:rsidRPr="00AD38EB" w:rsidRDefault="006A09D1">
            <w:pPr>
              <w:ind w:firstLine="1141"/>
              <w:jc w:val="both"/>
              <w:rPr>
                <w:sz w:val="24"/>
                <w:szCs w:val="24"/>
              </w:rPr>
            </w:pPr>
            <w:r w:rsidRPr="00AD38EB">
              <w:rPr>
                <w:sz w:val="24"/>
                <w:szCs w:val="24"/>
              </w:rPr>
              <w:t xml:space="preserve">Руководитель предприятия </w:t>
            </w:r>
          </w:p>
          <w:p w:rsidR="006A09D1" w:rsidRPr="00AD38EB" w:rsidRDefault="006A09D1">
            <w:pPr>
              <w:ind w:firstLine="1141"/>
              <w:jc w:val="both"/>
              <w:rPr>
                <w:sz w:val="24"/>
                <w:szCs w:val="24"/>
              </w:rPr>
            </w:pPr>
            <w:r w:rsidRPr="00AD38EB">
              <w:rPr>
                <w:sz w:val="24"/>
                <w:szCs w:val="24"/>
              </w:rPr>
              <w:t>(организ</w:t>
            </w:r>
            <w:r w:rsidRPr="00AD38EB">
              <w:rPr>
                <w:sz w:val="24"/>
                <w:szCs w:val="24"/>
              </w:rPr>
              <w:t>а</w:t>
            </w:r>
            <w:r w:rsidRPr="00AD38EB">
              <w:rPr>
                <w:sz w:val="24"/>
                <w:szCs w:val="24"/>
              </w:rPr>
              <w:t>ции) ВКХ</w:t>
            </w:r>
          </w:p>
          <w:p w:rsidR="006A09D1" w:rsidRPr="00AD38EB" w:rsidRDefault="006A09D1">
            <w:pPr>
              <w:ind w:firstLine="3154"/>
              <w:jc w:val="both"/>
              <w:rPr>
                <w:sz w:val="24"/>
                <w:szCs w:val="24"/>
              </w:rPr>
            </w:pPr>
          </w:p>
          <w:p w:rsidR="006A09D1" w:rsidRPr="00AD38EB" w:rsidRDefault="006A09D1">
            <w:pPr>
              <w:jc w:val="both"/>
              <w:rPr>
                <w:b/>
                <w:spacing w:val="4"/>
                <w:sz w:val="24"/>
                <w:szCs w:val="24"/>
              </w:rPr>
            </w:pPr>
          </w:p>
          <w:p w:rsidR="006A09D1" w:rsidRPr="00AD38EB" w:rsidRDefault="006A09D1">
            <w:pPr>
              <w:ind w:firstLine="1594"/>
              <w:jc w:val="both"/>
              <w:rPr>
                <w:spacing w:val="4"/>
              </w:rPr>
            </w:pPr>
            <w:r w:rsidRPr="00AD38EB">
              <w:rPr>
                <w:b/>
              </w:rPr>
              <w:t>«</w:t>
            </w:r>
            <w:r w:rsidRPr="00AD38EB">
              <w:rPr>
                <w:b/>
                <w:u w:val="single"/>
              </w:rPr>
              <w:t xml:space="preserve">      </w:t>
            </w:r>
            <w:r w:rsidRPr="00AD38EB">
              <w:rPr>
                <w:b/>
              </w:rPr>
              <w:t>»</w:t>
            </w:r>
            <w:r w:rsidRPr="00AD38EB">
              <w:rPr>
                <w:b/>
                <w:u w:val="single"/>
              </w:rPr>
              <w:t xml:space="preserve">                        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AD38EB">
                <w:rPr>
                  <w:b/>
                </w:rPr>
                <w:t>200</w:t>
              </w:r>
              <w:r w:rsidR="008B3070" w:rsidRPr="00AD38EB">
                <w:rPr>
                  <w:b/>
                </w:rPr>
                <w:t>6</w:t>
              </w:r>
              <w:r w:rsidRPr="00AD38EB">
                <w:rPr>
                  <w:b/>
                </w:rPr>
                <w:t xml:space="preserve"> г</w:t>
              </w:r>
            </w:smartTag>
            <w:r w:rsidRPr="00AD38EB">
              <w:rPr>
                <w:b/>
              </w:rPr>
              <w:t>.</w:t>
            </w:r>
          </w:p>
        </w:tc>
      </w:tr>
      <w:tr w:rsidR="006A09D1" w:rsidRPr="00AD38EB">
        <w:tc>
          <w:tcPr>
            <w:tcW w:w="10580" w:type="dxa"/>
            <w:gridSpan w:val="4"/>
          </w:tcPr>
          <w:p w:rsidR="006A09D1" w:rsidRPr="00AD38EB" w:rsidRDefault="006A09D1">
            <w:pPr>
              <w:pStyle w:val="9"/>
              <w:rPr>
                <w:color w:val="auto"/>
              </w:rPr>
            </w:pPr>
            <w:r w:rsidRPr="00AD38EB">
              <w:rPr>
                <w:color w:val="auto"/>
              </w:rPr>
              <w:t>А  К  Т</w:t>
            </w:r>
          </w:p>
          <w:p w:rsidR="006A09D1" w:rsidRPr="00AD38EB" w:rsidRDefault="006A09D1">
            <w:pPr>
              <w:jc w:val="center"/>
              <w:rPr>
                <w:rFonts w:ascii="Arial" w:hAnsi="Arial"/>
                <w:spacing w:val="4"/>
              </w:rPr>
            </w:pPr>
            <w:r w:rsidRPr="00AD38EB">
              <w:t>приемки пожарного водоема (гидранта)</w:t>
            </w:r>
          </w:p>
          <w:p w:rsidR="006A09D1" w:rsidRPr="00AD38EB" w:rsidRDefault="006A09D1">
            <w:pPr>
              <w:jc w:val="center"/>
              <w:rPr>
                <w:rFonts w:ascii="Arial" w:hAnsi="Arial"/>
                <w:b/>
                <w:spacing w:val="4"/>
              </w:rPr>
            </w:pPr>
          </w:p>
        </w:tc>
      </w:tr>
      <w:tr w:rsidR="006A09D1" w:rsidRPr="00AD38EB">
        <w:tc>
          <w:tcPr>
            <w:tcW w:w="4968" w:type="dxa"/>
            <w:gridSpan w:val="2"/>
          </w:tcPr>
          <w:p w:rsidR="006A09D1" w:rsidRPr="00AD38EB" w:rsidRDefault="006A09D1">
            <w:pPr>
              <w:ind w:right="-108"/>
              <w:jc w:val="both"/>
              <w:rPr>
                <w:rFonts w:ascii="Arial" w:hAnsi="Arial"/>
                <w:spacing w:val="4"/>
              </w:rPr>
            </w:pPr>
            <w:r w:rsidRPr="00AD38EB">
              <w:t>Комиссия в составе: Представитель ГПС</w:t>
            </w:r>
          </w:p>
        </w:tc>
        <w:tc>
          <w:tcPr>
            <w:tcW w:w="56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09D1" w:rsidRPr="00AD38EB" w:rsidRDefault="006A09D1">
            <w:pPr>
              <w:pStyle w:val="6"/>
              <w:rPr>
                <w:rFonts w:ascii="Arial" w:hAnsi="Arial"/>
                <w:color w:val="auto"/>
              </w:rPr>
            </w:pPr>
          </w:p>
        </w:tc>
      </w:tr>
      <w:tr w:rsidR="006A09D1" w:rsidRPr="00AD3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5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09D1" w:rsidRPr="00AD38EB" w:rsidRDefault="006A09D1">
            <w:pPr>
              <w:jc w:val="center"/>
              <w:rPr>
                <w:rFonts w:ascii="Arial" w:hAnsi="Arial"/>
                <w:spacing w:val="4"/>
                <w:sz w:val="18"/>
              </w:rPr>
            </w:pPr>
            <w:r w:rsidRPr="00AD38EB">
              <w:rPr>
                <w:sz w:val="18"/>
              </w:rPr>
              <w:t xml:space="preserve"> (должность, звание, Ф. И. О.)</w:t>
            </w:r>
          </w:p>
        </w:tc>
      </w:tr>
      <w:tr w:rsidR="006A09D1" w:rsidRPr="00AD3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6A09D1" w:rsidRPr="00AD38EB" w:rsidRDefault="006A09D1">
            <w:pPr>
              <w:jc w:val="both"/>
              <w:rPr>
                <w:rFonts w:ascii="Arial" w:hAnsi="Arial"/>
                <w:spacing w:val="4"/>
              </w:rPr>
            </w:pPr>
            <w:r w:rsidRPr="00AD38EB">
              <w:t>Заказчик</w:t>
            </w:r>
          </w:p>
        </w:tc>
        <w:tc>
          <w:tcPr>
            <w:tcW w:w="93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09D1" w:rsidRPr="00AD38EB" w:rsidRDefault="006A09D1">
            <w:pPr>
              <w:pStyle w:val="7"/>
              <w:rPr>
                <w:b w:val="0"/>
                <w:i w:val="0"/>
                <w:color w:val="auto"/>
              </w:rPr>
            </w:pPr>
          </w:p>
        </w:tc>
      </w:tr>
    </w:tbl>
    <w:p w:rsidR="006A09D1" w:rsidRPr="00AD38EB" w:rsidRDefault="006A09D1">
      <w:pPr>
        <w:jc w:val="center"/>
        <w:rPr>
          <w:rFonts w:ascii="Arial" w:hAnsi="Arial"/>
          <w:spacing w:val="4"/>
        </w:rPr>
      </w:pPr>
      <w:r w:rsidRPr="00AD38EB">
        <w:rPr>
          <w:sz w:val="18"/>
        </w:rPr>
        <w:t>(наименование организации, должность, Ф.И.О.)</w:t>
      </w:r>
    </w:p>
    <w:tbl>
      <w:tblPr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09"/>
        <w:gridCol w:w="8771"/>
      </w:tblGrid>
      <w:tr w:rsidR="006A09D1" w:rsidRPr="00AD38EB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6A09D1" w:rsidRPr="00AD38EB" w:rsidRDefault="006A09D1">
            <w:pPr>
              <w:pStyle w:val="1"/>
            </w:pPr>
            <w:r w:rsidRPr="00AD38EB">
              <w:t>Генподрядчик</w:t>
            </w:r>
          </w:p>
        </w:tc>
        <w:tc>
          <w:tcPr>
            <w:tcW w:w="8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09D1" w:rsidRPr="00AD38EB" w:rsidRDefault="006A09D1">
            <w:pPr>
              <w:pStyle w:val="7"/>
              <w:rPr>
                <w:b w:val="0"/>
                <w:i w:val="0"/>
                <w:color w:val="auto"/>
              </w:rPr>
            </w:pPr>
          </w:p>
        </w:tc>
      </w:tr>
    </w:tbl>
    <w:p w:rsidR="006A09D1" w:rsidRPr="00AD38EB" w:rsidRDefault="006A09D1">
      <w:pPr>
        <w:jc w:val="center"/>
        <w:rPr>
          <w:rFonts w:ascii="Arial" w:hAnsi="Arial"/>
          <w:spacing w:val="4"/>
          <w:sz w:val="18"/>
        </w:rPr>
      </w:pPr>
      <w:r w:rsidRPr="00AD38EB">
        <w:rPr>
          <w:sz w:val="18"/>
        </w:rPr>
        <w:t>(наименование организации, должность, Ф.И.О.)</w:t>
      </w:r>
    </w:p>
    <w:tbl>
      <w:tblPr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03"/>
        <w:gridCol w:w="992"/>
        <w:gridCol w:w="1559"/>
        <w:gridCol w:w="3526"/>
      </w:tblGrid>
      <w:tr w:rsidR="006A09D1" w:rsidRPr="00AD38EB">
        <w:tc>
          <w:tcPr>
            <w:tcW w:w="5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09D1" w:rsidRPr="00AD38EB" w:rsidRDefault="006A09D1">
            <w:pPr>
              <w:pStyle w:val="1"/>
            </w:pPr>
            <w:r w:rsidRPr="00AD38EB">
              <w:t>Представитель эксплуатирующей организации</w:t>
            </w:r>
          </w:p>
        </w:tc>
        <w:tc>
          <w:tcPr>
            <w:tcW w:w="5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09D1" w:rsidRPr="00AD38EB" w:rsidRDefault="006A09D1">
            <w:pPr>
              <w:pStyle w:val="7"/>
              <w:rPr>
                <w:b w:val="0"/>
                <w:i w:val="0"/>
                <w:color w:val="auto"/>
              </w:rPr>
            </w:pPr>
          </w:p>
        </w:tc>
      </w:tr>
      <w:tr w:rsidR="006A09D1" w:rsidRPr="00AD38EB">
        <w:tc>
          <w:tcPr>
            <w:tcW w:w="10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09D1" w:rsidRPr="00AD38EB" w:rsidRDefault="006A09D1">
            <w:pPr>
              <w:jc w:val="both"/>
              <w:rPr>
                <w:i/>
                <w:spacing w:val="4"/>
              </w:rPr>
            </w:pPr>
          </w:p>
        </w:tc>
      </w:tr>
      <w:tr w:rsidR="006A09D1" w:rsidRPr="00AD38EB">
        <w:tc>
          <w:tcPr>
            <w:tcW w:w="105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09D1" w:rsidRPr="00AD38EB" w:rsidRDefault="006A09D1">
            <w:pPr>
              <w:jc w:val="center"/>
              <w:rPr>
                <w:rFonts w:ascii="Arial" w:hAnsi="Arial"/>
                <w:spacing w:val="4"/>
                <w:sz w:val="18"/>
              </w:rPr>
            </w:pPr>
            <w:r w:rsidRPr="00AD38EB">
              <w:rPr>
                <w:sz w:val="18"/>
              </w:rPr>
              <w:t>(наименование организации, должность, Ф.И.О.)</w:t>
            </w:r>
          </w:p>
        </w:tc>
      </w:tr>
      <w:tr w:rsidR="006A09D1" w:rsidRPr="00AD38EB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6A09D1" w:rsidRPr="00AD38EB" w:rsidRDefault="006A09D1">
            <w:pPr>
              <w:ind w:right="-108"/>
              <w:jc w:val="both"/>
              <w:rPr>
                <w:rFonts w:ascii="Arial" w:hAnsi="Arial"/>
                <w:spacing w:val="4"/>
              </w:rPr>
            </w:pPr>
            <w:r w:rsidRPr="00AD38EB">
              <w:t>Составили настоящий Акт, в том, что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09D1" w:rsidRPr="00AD38EB" w:rsidRDefault="006A09D1">
            <w:pPr>
              <w:ind w:left="-108" w:right="-108"/>
              <w:jc w:val="both"/>
              <w:rPr>
                <w:rFonts w:ascii="Arial" w:hAnsi="Arial"/>
                <w:spacing w:val="4"/>
              </w:rPr>
            </w:pPr>
            <w:r w:rsidRPr="00AD38EB">
              <w:t>«</w:t>
            </w:r>
            <w:r w:rsidRPr="00AD38EB">
              <w:rPr>
                <w:u w:val="single"/>
              </w:rPr>
              <w:t xml:space="preserve">      </w:t>
            </w:r>
            <w:r w:rsidRPr="00AD38EB">
              <w:t>»</w:t>
            </w:r>
            <w:r w:rsidRPr="00AD38EB">
              <w:rPr>
                <w:i/>
                <w:u w:val="single"/>
              </w:rPr>
              <w:t xml:space="preserve">                     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AD38EB">
                <w:t>200</w:t>
              </w:r>
              <w:r w:rsidR="008B3070" w:rsidRPr="00AD38EB">
                <w:t>6</w:t>
              </w:r>
              <w:r w:rsidRPr="00AD38EB">
                <w:t xml:space="preserve"> г</w:t>
              </w:r>
            </w:smartTag>
            <w:r w:rsidRPr="00AD38EB">
              <w:t>.</w:t>
            </w: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</w:tcPr>
          <w:p w:rsidR="006A09D1" w:rsidRPr="00AD38EB" w:rsidRDefault="006A09D1">
            <w:pPr>
              <w:pStyle w:val="1"/>
              <w:ind w:left="-108"/>
              <w:jc w:val="left"/>
              <w:rPr>
                <w:rFonts w:ascii="Arial" w:hAnsi="Arial"/>
                <w:i/>
                <w:sz w:val="20"/>
              </w:rPr>
            </w:pPr>
            <w:r w:rsidRPr="00AD38EB">
              <w:rPr>
                <w:sz w:val="20"/>
              </w:rPr>
              <w:t>проведена проверка ПВ (ПГ)</w:t>
            </w:r>
          </w:p>
        </w:tc>
      </w:tr>
    </w:tbl>
    <w:p w:rsidR="006A09D1" w:rsidRPr="00AD38EB" w:rsidRDefault="006A09D1">
      <w:pPr>
        <w:jc w:val="both"/>
        <w:rPr>
          <w:rFonts w:ascii="Arial" w:hAnsi="Arial"/>
          <w:spacing w:val="4"/>
          <w:sz w:val="2"/>
        </w:rPr>
      </w:pPr>
    </w:p>
    <w:tbl>
      <w:tblPr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35"/>
        <w:gridCol w:w="850"/>
        <w:gridCol w:w="284"/>
        <w:gridCol w:w="2835"/>
        <w:gridCol w:w="992"/>
        <w:gridCol w:w="3384"/>
      </w:tblGrid>
      <w:tr w:rsidR="006A09D1" w:rsidRPr="00AD38EB">
        <w:tc>
          <w:tcPr>
            <w:tcW w:w="3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09D1" w:rsidRPr="00AD38EB" w:rsidRDefault="006A09D1">
            <w:pPr>
              <w:ind w:right="-108"/>
              <w:jc w:val="both"/>
              <w:rPr>
                <w:rFonts w:ascii="Arial" w:hAnsi="Arial"/>
                <w:spacing w:val="4"/>
              </w:rPr>
            </w:pPr>
            <w:proofErr w:type="gramStart"/>
            <w:r w:rsidRPr="00AD38EB">
              <w:t>расположенного</w:t>
            </w:r>
            <w:proofErr w:type="gramEnd"/>
            <w:r w:rsidRPr="00AD38EB">
              <w:t xml:space="preserve"> по адресу</w:t>
            </w:r>
          </w:p>
        </w:tc>
        <w:tc>
          <w:tcPr>
            <w:tcW w:w="72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09D1" w:rsidRPr="00AD38EB" w:rsidRDefault="006A09D1">
            <w:pPr>
              <w:pStyle w:val="8"/>
              <w:rPr>
                <w:b/>
                <w:color w:val="auto"/>
              </w:rPr>
            </w:pPr>
          </w:p>
        </w:tc>
      </w:tr>
      <w:tr w:rsidR="006A09D1" w:rsidRPr="00AD38EB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6A09D1" w:rsidRPr="00AD38EB" w:rsidRDefault="006A09D1">
            <w:pPr>
              <w:ind w:right="-108"/>
              <w:jc w:val="both"/>
            </w:pPr>
            <w:r w:rsidRPr="00AD38EB">
              <w:t>Общий объем ПВ</w:t>
            </w:r>
          </w:p>
          <w:p w:rsidR="006A09D1" w:rsidRPr="00AD38EB" w:rsidRDefault="006A09D1">
            <w:pPr>
              <w:ind w:right="-108"/>
              <w:jc w:val="both"/>
              <w:rPr>
                <w:rFonts w:ascii="Arial" w:hAnsi="Arial"/>
                <w:spacing w:val="4"/>
              </w:rPr>
            </w:pPr>
            <w:r w:rsidRPr="00AD38EB">
              <w:t>Диаметр сети (для ПГ)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09D1" w:rsidRPr="00AD38EB" w:rsidRDefault="006A09D1">
            <w:pPr>
              <w:ind w:left="-108" w:right="-108"/>
              <w:jc w:val="both"/>
              <w:rPr>
                <w:rFonts w:ascii="Arial" w:hAnsi="Arial"/>
                <w:spacing w:val="4"/>
                <w:vertAlign w:val="superscript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09D1" w:rsidRPr="00AD38EB" w:rsidRDefault="006A09D1">
            <w:pPr>
              <w:ind w:left="-108" w:right="-108"/>
              <w:jc w:val="both"/>
            </w:pPr>
            <w:r w:rsidRPr="00AD38EB">
              <w:t>к-во емкостей и их объем (для ПВ)</w:t>
            </w:r>
          </w:p>
          <w:p w:rsidR="006A09D1" w:rsidRPr="00AD38EB" w:rsidRDefault="006A09D1">
            <w:pPr>
              <w:ind w:left="-108" w:right="-108"/>
              <w:jc w:val="both"/>
              <w:rPr>
                <w:rFonts w:ascii="Arial" w:hAnsi="Arial"/>
                <w:spacing w:val="4"/>
              </w:rPr>
            </w:pPr>
            <w:r w:rsidRPr="00AD38EB">
              <w:t>тип сети (для ПГ)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09D1" w:rsidRPr="00AD38EB" w:rsidRDefault="006A09D1">
            <w:pPr>
              <w:ind w:left="-108" w:right="-108"/>
              <w:jc w:val="both"/>
              <w:rPr>
                <w:rFonts w:ascii="Arial" w:hAnsi="Arial"/>
                <w:i/>
                <w:spacing w:val="4"/>
                <w:vertAlign w:val="superscript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:rsidR="006A09D1" w:rsidRPr="00AD38EB" w:rsidRDefault="006A09D1">
            <w:pPr>
              <w:ind w:left="-108" w:right="-108"/>
              <w:jc w:val="both"/>
            </w:pPr>
            <w:r w:rsidRPr="00AD38EB">
              <w:t>диаметр врезки в резервуар (для ПВ)</w:t>
            </w:r>
          </w:p>
          <w:p w:rsidR="006A09D1" w:rsidRPr="00AD38EB" w:rsidRDefault="006A09D1">
            <w:pPr>
              <w:ind w:left="-108" w:right="-108"/>
              <w:jc w:val="both"/>
              <w:rPr>
                <w:rFonts w:ascii="Arial" w:hAnsi="Arial"/>
                <w:spacing w:val="4"/>
              </w:rPr>
            </w:pPr>
            <w:r w:rsidRPr="00AD38EB">
              <w:t>водоотдача л/</w:t>
            </w:r>
            <w:proofErr w:type="gramStart"/>
            <w:r w:rsidRPr="00AD38EB">
              <w:t>с</w:t>
            </w:r>
            <w:proofErr w:type="gramEnd"/>
            <w:r w:rsidRPr="00AD38EB">
              <w:t xml:space="preserve"> (для ПВ и ПГ)</w:t>
            </w:r>
          </w:p>
        </w:tc>
      </w:tr>
    </w:tbl>
    <w:p w:rsidR="006A09D1" w:rsidRPr="00AD38EB" w:rsidRDefault="006A09D1">
      <w:pPr>
        <w:jc w:val="both"/>
        <w:rPr>
          <w:rFonts w:ascii="Arial" w:hAnsi="Arial"/>
          <w:spacing w:val="4"/>
          <w:sz w:val="2"/>
        </w:rPr>
      </w:pPr>
    </w:p>
    <w:tbl>
      <w:tblPr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76"/>
        <w:gridCol w:w="993"/>
        <w:gridCol w:w="3260"/>
        <w:gridCol w:w="1417"/>
        <w:gridCol w:w="2534"/>
      </w:tblGrid>
      <w:tr w:rsidR="006A09D1" w:rsidRPr="00AD38EB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6A09D1" w:rsidRPr="00AD38EB" w:rsidRDefault="006A09D1">
            <w:pPr>
              <w:ind w:right="-108"/>
              <w:jc w:val="both"/>
            </w:pPr>
          </w:p>
          <w:p w:rsidR="006A09D1" w:rsidRPr="00AD38EB" w:rsidRDefault="006A09D1">
            <w:pPr>
              <w:ind w:right="-108"/>
              <w:jc w:val="both"/>
              <w:rPr>
                <w:rFonts w:ascii="Arial" w:hAnsi="Arial"/>
                <w:spacing w:val="4"/>
              </w:rPr>
            </w:pPr>
            <w:r w:rsidRPr="00AD38EB">
              <w:t>(не менее 100 мм.)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09D1" w:rsidRPr="00AD38EB" w:rsidRDefault="006A09D1">
            <w:pPr>
              <w:ind w:left="-108" w:right="-108"/>
              <w:jc w:val="both"/>
              <w:rPr>
                <w:rFonts w:ascii="Arial" w:hAnsi="Arial"/>
                <w:i/>
                <w:spacing w:val="4"/>
              </w:rPr>
            </w:pPr>
          </w:p>
          <w:p w:rsidR="006A09D1" w:rsidRPr="00AD38EB" w:rsidRDefault="006A09D1">
            <w:pPr>
              <w:ind w:left="-108" w:right="-108"/>
              <w:jc w:val="both"/>
              <w:rPr>
                <w:rFonts w:ascii="Arial" w:hAnsi="Arial"/>
                <w:i/>
                <w:spacing w:val="4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09D1" w:rsidRPr="00AD38EB" w:rsidRDefault="006A09D1">
            <w:pPr>
              <w:ind w:right="-108"/>
              <w:jc w:val="both"/>
            </w:pPr>
          </w:p>
          <w:p w:rsidR="006A09D1" w:rsidRPr="00AD38EB" w:rsidRDefault="006A09D1">
            <w:pPr>
              <w:ind w:right="-108"/>
              <w:jc w:val="both"/>
            </w:pPr>
            <w:r w:rsidRPr="00AD38EB">
              <w:t>к-во и диаметр заборных устройств ГМ</w:t>
            </w:r>
          </w:p>
          <w:p w:rsidR="006A09D1" w:rsidRPr="00AD38EB" w:rsidRDefault="006A09D1">
            <w:pPr>
              <w:ind w:right="-108"/>
              <w:jc w:val="both"/>
              <w:rPr>
                <w:spacing w:val="4"/>
              </w:rPr>
            </w:pPr>
            <w:r w:rsidRPr="00AD38EB">
              <w:rPr>
                <w:spacing w:val="4"/>
              </w:rPr>
              <w:t>(для ПВ и ПГ «Дорошевского»)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09D1" w:rsidRPr="00AD38EB" w:rsidRDefault="006A09D1">
            <w:pPr>
              <w:pStyle w:val="8"/>
              <w:ind w:left="-108"/>
              <w:rPr>
                <w:rFonts w:ascii="Arial" w:hAnsi="Arial"/>
                <w:b/>
                <w:color w:val="auto"/>
              </w:rPr>
            </w:pPr>
          </w:p>
        </w:tc>
      </w:tr>
      <w:tr w:rsidR="006A09D1" w:rsidRPr="00AD38EB">
        <w:tc>
          <w:tcPr>
            <w:tcW w:w="66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09D1" w:rsidRPr="00AD38EB" w:rsidRDefault="006A09D1">
            <w:pPr>
              <w:ind w:right="-108"/>
              <w:jc w:val="both"/>
            </w:pPr>
          </w:p>
          <w:p w:rsidR="006A09D1" w:rsidRPr="00AD38EB" w:rsidRDefault="006A09D1">
            <w:pPr>
              <w:ind w:right="-108"/>
              <w:jc w:val="both"/>
              <w:rPr>
                <w:rFonts w:ascii="Arial" w:hAnsi="Arial"/>
                <w:spacing w:val="4"/>
              </w:rPr>
            </w:pPr>
            <w:r w:rsidRPr="00AD38EB">
              <w:t>Указатели и обозначения ПВ (установленного образца)</w:t>
            </w:r>
          </w:p>
        </w:tc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09D1" w:rsidRPr="00AD38EB" w:rsidRDefault="006A09D1">
            <w:pPr>
              <w:jc w:val="both"/>
              <w:rPr>
                <w:rFonts w:ascii="Arial" w:hAnsi="Arial"/>
                <w:i/>
                <w:spacing w:val="4"/>
              </w:rPr>
            </w:pPr>
          </w:p>
        </w:tc>
      </w:tr>
    </w:tbl>
    <w:p w:rsidR="006A09D1" w:rsidRPr="00AD38EB" w:rsidRDefault="006A09D1">
      <w:pPr>
        <w:ind w:firstLine="7655"/>
        <w:jc w:val="both"/>
        <w:rPr>
          <w:rFonts w:ascii="Arial" w:hAnsi="Arial"/>
          <w:spacing w:val="4"/>
          <w:sz w:val="18"/>
        </w:rPr>
      </w:pPr>
      <w:r w:rsidRPr="00AD38EB">
        <w:rPr>
          <w:sz w:val="18"/>
        </w:rPr>
        <w:t>( количество)</w:t>
      </w:r>
    </w:p>
    <w:tbl>
      <w:tblPr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19"/>
        <w:gridCol w:w="6361"/>
      </w:tblGrid>
      <w:tr w:rsidR="006A09D1" w:rsidRPr="00AD38EB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6A09D1" w:rsidRPr="00AD38EB" w:rsidRDefault="006A09D1">
            <w:pPr>
              <w:jc w:val="both"/>
            </w:pPr>
          </w:p>
          <w:p w:rsidR="006A09D1" w:rsidRPr="00AD38EB" w:rsidRDefault="006A09D1">
            <w:pPr>
              <w:jc w:val="both"/>
              <w:rPr>
                <w:rFonts w:ascii="Arial" w:hAnsi="Arial"/>
                <w:spacing w:val="4"/>
              </w:rPr>
            </w:pPr>
            <w:r w:rsidRPr="00AD38EB">
              <w:t xml:space="preserve">Подъезд к ПВ (ПГ) и </w:t>
            </w:r>
            <w:proofErr w:type="gramStart"/>
            <w:r w:rsidRPr="00AD38EB">
              <w:t>наличии</w:t>
            </w:r>
            <w:proofErr w:type="gramEnd"/>
            <w:r w:rsidRPr="00AD38EB">
              <w:t xml:space="preserve"> площадки (не менее 12х12 м.)</w:t>
            </w:r>
          </w:p>
        </w:tc>
        <w:tc>
          <w:tcPr>
            <w:tcW w:w="6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09D1" w:rsidRPr="00AD38EB" w:rsidRDefault="006A09D1">
            <w:pPr>
              <w:pStyle w:val="6"/>
              <w:rPr>
                <w:rFonts w:ascii="Arial" w:hAnsi="Arial"/>
                <w:color w:val="auto"/>
                <w:spacing w:val="4"/>
              </w:rPr>
            </w:pPr>
          </w:p>
        </w:tc>
      </w:tr>
    </w:tbl>
    <w:p w:rsidR="006A09D1" w:rsidRPr="00AD38EB" w:rsidRDefault="006A09D1">
      <w:pPr>
        <w:jc w:val="both"/>
        <w:rPr>
          <w:rFonts w:ascii="Arial" w:hAnsi="Arial"/>
          <w:spacing w:val="4"/>
        </w:rPr>
      </w:pPr>
    </w:p>
    <w:p w:rsidR="006A09D1" w:rsidRPr="00AD38EB" w:rsidRDefault="006A09D1">
      <w:pPr>
        <w:jc w:val="both"/>
        <w:rPr>
          <w:rFonts w:ascii="Arial" w:hAnsi="Arial"/>
          <w:spacing w:val="4"/>
        </w:rPr>
      </w:pPr>
      <w:r w:rsidRPr="00AD38EB">
        <w:t xml:space="preserve">Схема расположения  пожарного водоема на местности 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76"/>
      </w:tblGrid>
      <w:tr w:rsidR="006A09D1" w:rsidRPr="00AD38EB">
        <w:tc>
          <w:tcPr>
            <w:tcW w:w="10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A09D1" w:rsidRPr="00AD38EB" w:rsidRDefault="006A09D1">
            <w:pPr>
              <w:jc w:val="center"/>
            </w:pPr>
          </w:p>
          <w:p w:rsidR="006A09D1" w:rsidRPr="00AD38EB" w:rsidRDefault="006A09D1">
            <w:pPr>
              <w:jc w:val="center"/>
            </w:pPr>
          </w:p>
          <w:p w:rsidR="006A09D1" w:rsidRPr="00AD38EB" w:rsidRDefault="006A09D1">
            <w:pPr>
              <w:jc w:val="center"/>
            </w:pPr>
          </w:p>
          <w:p w:rsidR="006A09D1" w:rsidRPr="00AD38EB" w:rsidRDefault="006A09D1">
            <w:pPr>
              <w:jc w:val="center"/>
            </w:pPr>
          </w:p>
          <w:p w:rsidR="006A09D1" w:rsidRPr="00AD38EB" w:rsidRDefault="006A09D1">
            <w:pPr>
              <w:jc w:val="center"/>
            </w:pPr>
          </w:p>
          <w:p w:rsidR="006A09D1" w:rsidRPr="00AD38EB" w:rsidRDefault="006A09D1">
            <w:pPr>
              <w:jc w:val="center"/>
            </w:pPr>
          </w:p>
          <w:p w:rsidR="006A09D1" w:rsidRPr="00AD38EB" w:rsidRDefault="006A09D1">
            <w:pPr>
              <w:jc w:val="center"/>
            </w:pPr>
          </w:p>
          <w:p w:rsidR="006A09D1" w:rsidRPr="00AD38EB" w:rsidRDefault="006A09D1">
            <w:pPr>
              <w:jc w:val="center"/>
            </w:pPr>
          </w:p>
          <w:p w:rsidR="006A09D1" w:rsidRPr="00AD38EB" w:rsidRDefault="006A09D1">
            <w:pPr>
              <w:jc w:val="center"/>
            </w:pPr>
          </w:p>
          <w:p w:rsidR="006A09D1" w:rsidRPr="00AD38EB" w:rsidRDefault="006A09D1">
            <w:pPr>
              <w:jc w:val="center"/>
            </w:pPr>
          </w:p>
          <w:p w:rsidR="006A09D1" w:rsidRPr="00AD38EB" w:rsidRDefault="006A09D1">
            <w:pPr>
              <w:jc w:val="center"/>
            </w:pPr>
          </w:p>
          <w:p w:rsidR="006A09D1" w:rsidRPr="00AD38EB" w:rsidRDefault="006A09D1">
            <w:pPr>
              <w:jc w:val="center"/>
            </w:pPr>
          </w:p>
          <w:p w:rsidR="006A09D1" w:rsidRPr="00AD38EB" w:rsidRDefault="006A09D1">
            <w:pPr>
              <w:jc w:val="center"/>
            </w:pPr>
          </w:p>
          <w:p w:rsidR="006A09D1" w:rsidRPr="00AD38EB" w:rsidRDefault="006A09D1">
            <w:pPr>
              <w:jc w:val="center"/>
            </w:pPr>
          </w:p>
          <w:p w:rsidR="006A09D1" w:rsidRPr="00AD38EB" w:rsidRDefault="006A09D1">
            <w:pPr>
              <w:jc w:val="center"/>
            </w:pPr>
          </w:p>
          <w:p w:rsidR="006A09D1" w:rsidRPr="00AD38EB" w:rsidRDefault="006A09D1">
            <w:pPr>
              <w:jc w:val="center"/>
            </w:pPr>
          </w:p>
          <w:p w:rsidR="006A09D1" w:rsidRPr="00AD38EB" w:rsidRDefault="006A09D1">
            <w:pPr>
              <w:jc w:val="center"/>
            </w:pPr>
          </w:p>
          <w:p w:rsidR="006A09D1" w:rsidRPr="00AD38EB" w:rsidRDefault="006A09D1">
            <w:pPr>
              <w:jc w:val="center"/>
            </w:pPr>
          </w:p>
          <w:p w:rsidR="006A09D1" w:rsidRPr="00AD38EB" w:rsidRDefault="006A09D1">
            <w:pPr>
              <w:jc w:val="center"/>
            </w:pPr>
          </w:p>
          <w:p w:rsidR="006A09D1" w:rsidRPr="00AD38EB" w:rsidRDefault="006A09D1">
            <w:pPr>
              <w:jc w:val="center"/>
            </w:pPr>
          </w:p>
          <w:p w:rsidR="006A09D1" w:rsidRPr="00AD38EB" w:rsidRDefault="006A09D1">
            <w:pPr>
              <w:jc w:val="center"/>
              <w:rPr>
                <w:rFonts w:ascii="Arial" w:hAnsi="Arial"/>
                <w:spacing w:val="4"/>
              </w:rPr>
            </w:pPr>
          </w:p>
        </w:tc>
      </w:tr>
    </w:tbl>
    <w:p w:rsidR="006A09D1" w:rsidRPr="00AD38EB" w:rsidRDefault="006A09D1">
      <w:pPr>
        <w:jc w:val="both"/>
        <w:rPr>
          <w:rFonts w:ascii="Arial" w:hAnsi="Arial"/>
          <w:spacing w:val="4"/>
          <w:sz w:val="10"/>
        </w:rPr>
      </w:pPr>
    </w:p>
    <w:tbl>
      <w:tblPr>
        <w:tblW w:w="10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03"/>
        <w:gridCol w:w="1417"/>
        <w:gridCol w:w="4473"/>
      </w:tblGrid>
      <w:tr w:rsidR="006A09D1" w:rsidRPr="00AD38EB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6A09D1" w:rsidRPr="00AD38EB" w:rsidRDefault="006A09D1">
            <w:pPr>
              <w:jc w:val="both"/>
              <w:rPr>
                <w:rFonts w:ascii="Arial" w:hAnsi="Arial"/>
                <w:spacing w:val="4"/>
              </w:rPr>
            </w:pPr>
            <w:r w:rsidRPr="00AD38EB">
              <w:t>Вывод о техническом состоянии ПВ (ПГ):</w:t>
            </w:r>
          </w:p>
        </w:tc>
        <w:tc>
          <w:tcPr>
            <w:tcW w:w="5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09D1" w:rsidRPr="00AD38EB" w:rsidRDefault="006A09D1">
            <w:pPr>
              <w:jc w:val="both"/>
              <w:rPr>
                <w:rFonts w:ascii="Arial" w:hAnsi="Arial"/>
                <w:i/>
                <w:spacing w:val="4"/>
              </w:rPr>
            </w:pPr>
          </w:p>
        </w:tc>
      </w:tr>
      <w:tr w:rsidR="006A09D1" w:rsidRPr="00AD38EB">
        <w:tc>
          <w:tcPr>
            <w:tcW w:w="592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A09D1" w:rsidRPr="00AD38EB" w:rsidRDefault="006A09D1">
            <w:pPr>
              <w:jc w:val="both"/>
              <w:rPr>
                <w:rFonts w:ascii="Arial" w:hAnsi="Arial"/>
                <w:spacing w:val="4"/>
              </w:rPr>
            </w:pPr>
          </w:p>
          <w:p w:rsidR="006A09D1" w:rsidRPr="00AD38EB" w:rsidRDefault="006A09D1">
            <w:pPr>
              <w:jc w:val="both"/>
              <w:rPr>
                <w:rFonts w:ascii="Arial" w:hAnsi="Arial"/>
                <w:spacing w:val="4"/>
              </w:rPr>
            </w:pPr>
            <w:r w:rsidRPr="00AD38EB">
              <w:t>Подписи: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:rsidR="006A09D1" w:rsidRPr="00AD38EB" w:rsidRDefault="006A09D1">
            <w:pPr>
              <w:jc w:val="right"/>
              <w:rPr>
                <w:rFonts w:ascii="Arial" w:hAnsi="Arial"/>
                <w:spacing w:val="4"/>
              </w:rPr>
            </w:pPr>
          </w:p>
        </w:tc>
      </w:tr>
      <w:tr w:rsidR="006A09D1" w:rsidRPr="00AD38EB">
        <w:trPr>
          <w:gridBefore w:val="2"/>
          <w:wBefore w:w="5920" w:type="dxa"/>
        </w:trPr>
        <w:tc>
          <w:tcPr>
            <w:tcW w:w="44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09D1" w:rsidRPr="00AD38EB" w:rsidRDefault="006A09D1">
            <w:pPr>
              <w:jc w:val="right"/>
              <w:rPr>
                <w:rFonts w:ascii="Arial" w:hAnsi="Arial"/>
                <w:spacing w:val="4"/>
              </w:rPr>
            </w:pPr>
          </w:p>
        </w:tc>
      </w:tr>
      <w:tr w:rsidR="006A09D1" w:rsidRPr="00AD38EB">
        <w:trPr>
          <w:gridBefore w:val="2"/>
          <w:wBefore w:w="5920" w:type="dxa"/>
        </w:trPr>
        <w:tc>
          <w:tcPr>
            <w:tcW w:w="44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09D1" w:rsidRPr="00AD38EB" w:rsidRDefault="006A09D1">
            <w:pPr>
              <w:jc w:val="right"/>
              <w:rPr>
                <w:rFonts w:ascii="Arial" w:hAnsi="Arial"/>
                <w:spacing w:val="4"/>
              </w:rPr>
            </w:pPr>
          </w:p>
        </w:tc>
      </w:tr>
    </w:tbl>
    <w:p w:rsidR="006A09D1" w:rsidRPr="00AD38EB" w:rsidRDefault="006A09D1">
      <w:pPr>
        <w:shd w:val="clear" w:color="auto" w:fill="FFFFFF"/>
        <w:ind w:firstLine="403"/>
        <w:jc w:val="right"/>
        <w:rPr>
          <w:smallCaps/>
          <w:sz w:val="22"/>
          <w:szCs w:val="26"/>
        </w:rPr>
      </w:pPr>
      <w:r w:rsidRPr="00AD38EB">
        <w:rPr>
          <w:bCs/>
          <w:sz w:val="24"/>
          <w:szCs w:val="24"/>
        </w:rPr>
        <w:br w:type="page"/>
      </w:r>
      <w:r w:rsidRPr="00AD38EB">
        <w:rPr>
          <w:b/>
          <w:bCs/>
          <w:i/>
          <w:iCs/>
          <w:sz w:val="22"/>
        </w:rPr>
        <w:lastRenderedPageBreak/>
        <w:t>Приложение 11</w:t>
      </w:r>
    </w:p>
    <w:p w:rsidR="006A09D1" w:rsidRPr="00AD38EB" w:rsidRDefault="006A09D1">
      <w:pPr>
        <w:shd w:val="clear" w:color="auto" w:fill="FFFFFF"/>
        <w:ind w:firstLine="403"/>
        <w:jc w:val="center"/>
        <w:rPr>
          <w:smallCaps/>
          <w:sz w:val="28"/>
          <w:szCs w:val="26"/>
        </w:rPr>
      </w:pPr>
    </w:p>
    <w:p w:rsidR="006A09D1" w:rsidRPr="00AD38EB" w:rsidRDefault="006A09D1">
      <w:pPr>
        <w:shd w:val="clear" w:color="auto" w:fill="FFFFFF"/>
        <w:ind w:firstLine="403"/>
        <w:jc w:val="center"/>
        <w:rPr>
          <w:b/>
          <w:bCs/>
          <w:smallCaps/>
          <w:sz w:val="28"/>
          <w:szCs w:val="26"/>
        </w:rPr>
      </w:pPr>
      <w:r w:rsidRPr="00AD38EB">
        <w:rPr>
          <w:b/>
          <w:bCs/>
          <w:smallCaps/>
          <w:sz w:val="28"/>
          <w:szCs w:val="26"/>
        </w:rPr>
        <w:t xml:space="preserve">т е х н и ч е с к и й     </w:t>
      </w:r>
      <w:proofErr w:type="gramStart"/>
      <w:r w:rsidRPr="00AD38EB">
        <w:rPr>
          <w:b/>
          <w:bCs/>
          <w:smallCaps/>
          <w:sz w:val="28"/>
          <w:szCs w:val="26"/>
        </w:rPr>
        <w:t>п</w:t>
      </w:r>
      <w:proofErr w:type="gramEnd"/>
      <w:r w:rsidRPr="00AD38EB">
        <w:rPr>
          <w:b/>
          <w:bCs/>
          <w:smallCaps/>
          <w:sz w:val="28"/>
          <w:szCs w:val="26"/>
        </w:rPr>
        <w:t xml:space="preserve"> а с п о р т </w:t>
      </w:r>
    </w:p>
    <w:p w:rsidR="006A09D1" w:rsidRPr="00AD38EB" w:rsidRDefault="006A09D1">
      <w:pPr>
        <w:shd w:val="clear" w:color="auto" w:fill="FFFFFF"/>
        <w:ind w:firstLine="403"/>
        <w:jc w:val="center"/>
        <w:rPr>
          <w:b/>
          <w:bCs/>
          <w:smallCaps/>
          <w:sz w:val="28"/>
          <w:szCs w:val="26"/>
        </w:rPr>
      </w:pPr>
      <w:r w:rsidRPr="00AD38EB">
        <w:rPr>
          <w:b/>
          <w:bCs/>
          <w:smallCaps/>
          <w:sz w:val="28"/>
          <w:szCs w:val="26"/>
        </w:rPr>
        <w:t xml:space="preserve">н а    </w:t>
      </w:r>
      <w:proofErr w:type="gramStart"/>
      <w:r w:rsidRPr="00AD38EB">
        <w:rPr>
          <w:b/>
          <w:bCs/>
          <w:smallCaps/>
          <w:sz w:val="28"/>
          <w:szCs w:val="26"/>
        </w:rPr>
        <w:t>п</w:t>
      </w:r>
      <w:proofErr w:type="gramEnd"/>
      <w:r w:rsidRPr="00AD38EB">
        <w:rPr>
          <w:b/>
          <w:bCs/>
          <w:smallCaps/>
          <w:sz w:val="28"/>
          <w:szCs w:val="26"/>
        </w:rPr>
        <w:t xml:space="preserve"> о ж а р н ы й    в о д о е м</w:t>
      </w:r>
    </w:p>
    <w:p w:rsidR="006A09D1" w:rsidRPr="00AD38EB" w:rsidRDefault="006A09D1">
      <w:pPr>
        <w:shd w:val="clear" w:color="auto" w:fill="FFFFFF"/>
        <w:ind w:firstLine="403"/>
        <w:jc w:val="center"/>
        <w:rPr>
          <w:sz w:val="28"/>
        </w:rPr>
      </w:pPr>
    </w:p>
    <w:p w:rsidR="006A09D1" w:rsidRPr="00AD38EB" w:rsidRDefault="006A09D1">
      <w:pPr>
        <w:numPr>
          <w:ilvl w:val="0"/>
          <w:numId w:val="16"/>
        </w:numPr>
        <w:shd w:val="clear" w:color="auto" w:fill="FFFFFF"/>
        <w:tabs>
          <w:tab w:val="left" w:pos="202"/>
          <w:tab w:val="left" w:leader="underscore" w:pos="2945"/>
        </w:tabs>
        <w:ind w:firstLine="403"/>
        <w:jc w:val="both"/>
        <w:rPr>
          <w:sz w:val="28"/>
        </w:rPr>
      </w:pPr>
      <w:r w:rsidRPr="00AD38EB">
        <w:rPr>
          <w:sz w:val="28"/>
        </w:rPr>
        <w:t xml:space="preserve">  Емкость, год постройки____________________________________________</w:t>
      </w:r>
    </w:p>
    <w:p w:rsidR="006A09D1" w:rsidRPr="00AD38EB" w:rsidRDefault="006A09D1">
      <w:pPr>
        <w:numPr>
          <w:ilvl w:val="0"/>
          <w:numId w:val="16"/>
        </w:numPr>
        <w:shd w:val="clear" w:color="auto" w:fill="FFFFFF"/>
        <w:tabs>
          <w:tab w:val="left" w:pos="202"/>
        </w:tabs>
        <w:ind w:firstLine="403"/>
        <w:jc w:val="both"/>
        <w:rPr>
          <w:sz w:val="28"/>
        </w:rPr>
      </w:pPr>
      <w:r w:rsidRPr="00AD38EB">
        <w:rPr>
          <w:sz w:val="28"/>
        </w:rPr>
        <w:t xml:space="preserve">  Место установки (адрес объе</w:t>
      </w:r>
      <w:r w:rsidRPr="00AD38EB">
        <w:rPr>
          <w:sz w:val="28"/>
        </w:rPr>
        <w:t>к</w:t>
      </w:r>
      <w:r w:rsidRPr="00AD38EB">
        <w:rPr>
          <w:sz w:val="28"/>
        </w:rPr>
        <w:t>та)____________________________________</w:t>
      </w:r>
    </w:p>
    <w:p w:rsidR="006A09D1" w:rsidRPr="00AD38EB" w:rsidRDefault="006A09D1">
      <w:pPr>
        <w:shd w:val="clear" w:color="auto" w:fill="FFFFFF"/>
        <w:tabs>
          <w:tab w:val="left" w:pos="202"/>
        </w:tabs>
        <w:jc w:val="both"/>
        <w:rPr>
          <w:sz w:val="28"/>
        </w:rPr>
      </w:pPr>
      <w:r w:rsidRPr="00AD38EB">
        <w:rPr>
          <w:sz w:val="28"/>
        </w:rPr>
        <w:t>______________________________________________________________________</w:t>
      </w:r>
    </w:p>
    <w:p w:rsidR="006A09D1" w:rsidRPr="00AD38EB" w:rsidRDefault="006A09D1" w:rsidP="00D04BDE">
      <w:pPr>
        <w:numPr>
          <w:ilvl w:val="0"/>
          <w:numId w:val="17"/>
        </w:numPr>
        <w:shd w:val="clear" w:color="auto" w:fill="FFFFFF"/>
        <w:tabs>
          <w:tab w:val="left" w:pos="202"/>
          <w:tab w:val="left" w:leader="underscore" w:pos="6192"/>
        </w:tabs>
        <w:ind w:firstLine="403"/>
        <w:jc w:val="both"/>
        <w:rPr>
          <w:sz w:val="28"/>
        </w:rPr>
      </w:pPr>
      <w:r w:rsidRPr="00AD38EB">
        <w:rPr>
          <w:sz w:val="28"/>
        </w:rPr>
        <w:t xml:space="preserve">  </w:t>
      </w:r>
      <w:proofErr w:type="gramStart"/>
      <w:r w:rsidRPr="00AD38EB">
        <w:rPr>
          <w:sz w:val="28"/>
        </w:rPr>
        <w:t>Вид, назначение и конструктивные особенности (наземный, подземный,</w:t>
      </w:r>
      <w:proofErr w:type="gramEnd"/>
    </w:p>
    <w:p w:rsidR="006A09D1" w:rsidRPr="00AD38EB" w:rsidRDefault="006A09D1">
      <w:pPr>
        <w:shd w:val="clear" w:color="auto" w:fill="FFFFFF"/>
        <w:tabs>
          <w:tab w:val="left" w:pos="202"/>
          <w:tab w:val="left" w:leader="underscore" w:pos="6192"/>
        </w:tabs>
        <w:rPr>
          <w:sz w:val="28"/>
        </w:rPr>
      </w:pPr>
      <w:r w:rsidRPr="00AD38EB">
        <w:rPr>
          <w:sz w:val="28"/>
        </w:rPr>
        <w:t>водонапорный бак, технический, хозяйственно-питьевой) ______________________________________________________________________</w:t>
      </w:r>
    </w:p>
    <w:p w:rsidR="006A09D1" w:rsidRPr="00AD38EB" w:rsidRDefault="006A09D1">
      <w:pPr>
        <w:shd w:val="clear" w:color="auto" w:fill="FFFFFF"/>
        <w:tabs>
          <w:tab w:val="left" w:pos="202"/>
          <w:tab w:val="left" w:leader="underscore" w:pos="6192"/>
        </w:tabs>
        <w:jc w:val="both"/>
        <w:rPr>
          <w:sz w:val="28"/>
        </w:rPr>
      </w:pPr>
      <w:r w:rsidRPr="00AD38EB">
        <w:rPr>
          <w:sz w:val="28"/>
        </w:rPr>
        <w:t>______________________________________________________________________</w:t>
      </w:r>
    </w:p>
    <w:p w:rsidR="006A09D1" w:rsidRPr="00AD38EB" w:rsidRDefault="006A09D1" w:rsidP="00D04BDE">
      <w:pPr>
        <w:numPr>
          <w:ilvl w:val="0"/>
          <w:numId w:val="17"/>
        </w:numPr>
        <w:shd w:val="clear" w:color="auto" w:fill="FFFFFF"/>
        <w:tabs>
          <w:tab w:val="left" w:pos="202"/>
          <w:tab w:val="left" w:leader="underscore" w:pos="6163"/>
        </w:tabs>
        <w:ind w:firstLine="403"/>
        <w:jc w:val="both"/>
        <w:rPr>
          <w:sz w:val="28"/>
        </w:rPr>
      </w:pPr>
      <w:r w:rsidRPr="00AD38EB">
        <w:rPr>
          <w:sz w:val="28"/>
        </w:rPr>
        <w:t xml:space="preserve">  Наличие неприкосновенного противопожарного запаса и устройств по его с</w:t>
      </w:r>
      <w:r w:rsidRPr="00AD38EB">
        <w:rPr>
          <w:sz w:val="28"/>
        </w:rPr>
        <w:t>о</w:t>
      </w:r>
      <w:r w:rsidRPr="00AD38EB">
        <w:rPr>
          <w:sz w:val="28"/>
        </w:rPr>
        <w:t>хранности___________________________________________________________</w:t>
      </w:r>
    </w:p>
    <w:p w:rsidR="006A09D1" w:rsidRPr="00AD38EB" w:rsidRDefault="006A09D1">
      <w:pPr>
        <w:shd w:val="clear" w:color="auto" w:fill="FFFFFF"/>
        <w:tabs>
          <w:tab w:val="left" w:pos="202"/>
          <w:tab w:val="left" w:leader="underscore" w:pos="6163"/>
        </w:tabs>
        <w:jc w:val="both"/>
        <w:rPr>
          <w:sz w:val="28"/>
        </w:rPr>
      </w:pPr>
      <w:r w:rsidRPr="00AD38EB">
        <w:rPr>
          <w:sz w:val="28"/>
        </w:rPr>
        <w:t>______________________________________________________________________</w:t>
      </w:r>
    </w:p>
    <w:p w:rsidR="006A09D1" w:rsidRPr="00AD38EB" w:rsidRDefault="006A09D1" w:rsidP="00D04BDE">
      <w:pPr>
        <w:numPr>
          <w:ilvl w:val="0"/>
          <w:numId w:val="17"/>
        </w:numPr>
        <w:shd w:val="clear" w:color="auto" w:fill="FFFFFF"/>
        <w:tabs>
          <w:tab w:val="left" w:pos="202"/>
          <w:tab w:val="left" w:leader="underscore" w:pos="6221"/>
        </w:tabs>
        <w:ind w:firstLine="403"/>
        <w:jc w:val="both"/>
        <w:rPr>
          <w:sz w:val="28"/>
        </w:rPr>
      </w:pPr>
      <w:r w:rsidRPr="00AD38EB">
        <w:rPr>
          <w:sz w:val="28"/>
        </w:rPr>
        <w:t xml:space="preserve">  Оборудование для забора воды пожарными автомобилями______________</w:t>
      </w:r>
    </w:p>
    <w:p w:rsidR="006A09D1" w:rsidRPr="00AD38EB" w:rsidRDefault="006A09D1">
      <w:pPr>
        <w:shd w:val="clear" w:color="auto" w:fill="FFFFFF"/>
        <w:tabs>
          <w:tab w:val="left" w:pos="202"/>
          <w:tab w:val="left" w:leader="underscore" w:pos="6221"/>
        </w:tabs>
        <w:jc w:val="both"/>
        <w:rPr>
          <w:sz w:val="28"/>
        </w:rPr>
      </w:pPr>
      <w:r w:rsidRPr="00AD38EB">
        <w:rPr>
          <w:sz w:val="28"/>
        </w:rPr>
        <w:t>____________________________________________________________________________________________________________________________________________</w:t>
      </w:r>
    </w:p>
    <w:p w:rsidR="006A09D1" w:rsidRPr="00AD38EB" w:rsidRDefault="006A09D1">
      <w:pPr>
        <w:shd w:val="clear" w:color="auto" w:fill="FFFFFF"/>
        <w:tabs>
          <w:tab w:val="left" w:leader="underscore" w:pos="6228"/>
        </w:tabs>
        <w:ind w:firstLine="403"/>
        <w:jc w:val="both"/>
        <w:rPr>
          <w:sz w:val="28"/>
        </w:rPr>
      </w:pPr>
      <w:r w:rsidRPr="00AD38EB">
        <w:rPr>
          <w:sz w:val="28"/>
        </w:rPr>
        <w:t>6.  Порядок пополнения воды в водоеме (дебит арт</w:t>
      </w:r>
      <w:proofErr w:type="gramStart"/>
      <w:r w:rsidRPr="00AD38EB">
        <w:rPr>
          <w:sz w:val="28"/>
        </w:rPr>
        <w:t>.с</w:t>
      </w:r>
      <w:proofErr w:type="gramEnd"/>
      <w:r w:rsidRPr="00AD38EB">
        <w:rPr>
          <w:sz w:val="28"/>
        </w:rPr>
        <w:t>кважин, диаметр трубопр</w:t>
      </w:r>
      <w:r w:rsidRPr="00AD38EB">
        <w:rPr>
          <w:sz w:val="28"/>
        </w:rPr>
        <w:t>о</w:t>
      </w:r>
      <w:r w:rsidRPr="00AD38EB">
        <w:rPr>
          <w:sz w:val="28"/>
        </w:rPr>
        <w:t>вода и его водоотдача, места установки задвижек, насосов, их обвязки и порядок включения)________________________________________________________</w:t>
      </w:r>
    </w:p>
    <w:p w:rsidR="006A09D1" w:rsidRPr="00AD38EB" w:rsidRDefault="006A09D1">
      <w:pPr>
        <w:shd w:val="clear" w:color="auto" w:fill="FFFFFF"/>
        <w:tabs>
          <w:tab w:val="left" w:leader="underscore" w:pos="6228"/>
        </w:tabs>
        <w:jc w:val="both"/>
        <w:rPr>
          <w:sz w:val="28"/>
        </w:rPr>
      </w:pPr>
      <w:r w:rsidRPr="00AD38EB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6A09D1" w:rsidRPr="00AD38EB" w:rsidRDefault="006A09D1">
      <w:pPr>
        <w:shd w:val="clear" w:color="auto" w:fill="FFFFFF"/>
        <w:tabs>
          <w:tab w:val="left" w:leader="underscore" w:pos="6206"/>
        </w:tabs>
        <w:ind w:firstLine="403"/>
        <w:jc w:val="both"/>
        <w:rPr>
          <w:sz w:val="28"/>
        </w:rPr>
      </w:pPr>
      <w:r w:rsidRPr="00AD38EB">
        <w:rPr>
          <w:sz w:val="28"/>
        </w:rPr>
        <w:t>7.  Утепление водоема (глубина закладки, наличие теплоспутника, теплоизол</w:t>
      </w:r>
      <w:r w:rsidRPr="00AD38EB">
        <w:rPr>
          <w:sz w:val="28"/>
        </w:rPr>
        <w:t>я</w:t>
      </w:r>
      <w:r w:rsidRPr="00AD38EB">
        <w:rPr>
          <w:sz w:val="28"/>
        </w:rPr>
        <w:t>ции, двойных крышек)_________________________________________________</w:t>
      </w:r>
    </w:p>
    <w:p w:rsidR="006A09D1" w:rsidRPr="00AD38EB" w:rsidRDefault="006A09D1">
      <w:pPr>
        <w:shd w:val="clear" w:color="auto" w:fill="FFFFFF"/>
        <w:tabs>
          <w:tab w:val="left" w:leader="underscore" w:pos="6206"/>
        </w:tabs>
        <w:jc w:val="both"/>
        <w:rPr>
          <w:sz w:val="28"/>
        </w:rPr>
      </w:pPr>
      <w:r w:rsidRPr="00AD38EB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6A09D1" w:rsidRPr="00AD38EB" w:rsidRDefault="006A09D1">
      <w:pPr>
        <w:shd w:val="clear" w:color="auto" w:fill="FFFFFF"/>
        <w:ind w:firstLine="403"/>
        <w:jc w:val="both"/>
        <w:rPr>
          <w:sz w:val="28"/>
        </w:rPr>
      </w:pPr>
      <w:r w:rsidRPr="00AD38EB">
        <w:rPr>
          <w:sz w:val="28"/>
        </w:rPr>
        <w:t xml:space="preserve">8. </w:t>
      </w:r>
      <w:proofErr w:type="gramStart"/>
      <w:r w:rsidRPr="00AD38EB">
        <w:rPr>
          <w:sz w:val="28"/>
        </w:rPr>
        <w:t>Ответственный</w:t>
      </w:r>
      <w:proofErr w:type="gramEnd"/>
      <w:r w:rsidRPr="00AD38EB">
        <w:rPr>
          <w:sz w:val="28"/>
        </w:rPr>
        <w:t xml:space="preserve"> за техническое состояние и эксплуатацию (организация (пре</w:t>
      </w:r>
      <w:r w:rsidRPr="00AD38EB">
        <w:rPr>
          <w:sz w:val="28"/>
        </w:rPr>
        <w:t>д</w:t>
      </w:r>
      <w:r w:rsidRPr="00AD38EB">
        <w:rPr>
          <w:sz w:val="28"/>
        </w:rPr>
        <w:t>приятие), где находятся ключи)</w:t>
      </w:r>
    </w:p>
    <w:p w:rsidR="006A09D1" w:rsidRPr="00AD38EB" w:rsidRDefault="006A09D1">
      <w:pPr>
        <w:shd w:val="clear" w:color="auto" w:fill="FFFFFF"/>
        <w:jc w:val="both"/>
        <w:rPr>
          <w:sz w:val="28"/>
          <w:szCs w:val="18"/>
        </w:rPr>
      </w:pPr>
      <w:r w:rsidRPr="00AD38EB">
        <w:rPr>
          <w:sz w:val="2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09D1" w:rsidRPr="00AD38EB" w:rsidRDefault="006A09D1">
      <w:pPr>
        <w:shd w:val="clear" w:color="auto" w:fill="FFFFFF"/>
        <w:jc w:val="both"/>
        <w:rPr>
          <w:sz w:val="28"/>
          <w:szCs w:val="18"/>
        </w:rPr>
      </w:pPr>
    </w:p>
    <w:p w:rsidR="006A09D1" w:rsidRPr="00AD38EB" w:rsidRDefault="006A09D1">
      <w:pPr>
        <w:shd w:val="clear" w:color="auto" w:fill="FFFFFF"/>
        <w:jc w:val="both"/>
        <w:rPr>
          <w:sz w:val="28"/>
          <w:szCs w:val="18"/>
        </w:rPr>
      </w:pPr>
    </w:p>
    <w:p w:rsidR="006A09D1" w:rsidRPr="00AD38EB" w:rsidRDefault="006A09D1">
      <w:pPr>
        <w:shd w:val="clear" w:color="auto" w:fill="FFFFFF"/>
        <w:jc w:val="both"/>
        <w:rPr>
          <w:sz w:val="28"/>
          <w:szCs w:val="18"/>
        </w:rPr>
      </w:pPr>
      <w:r w:rsidRPr="00AD38EB">
        <w:rPr>
          <w:sz w:val="28"/>
          <w:szCs w:val="18"/>
        </w:rPr>
        <w:t>Паспорт составил ____________________________________________________</w:t>
      </w:r>
    </w:p>
    <w:p w:rsidR="006A09D1" w:rsidRPr="00AD38EB" w:rsidRDefault="006A09D1">
      <w:pPr>
        <w:shd w:val="clear" w:color="auto" w:fill="FFFFFF"/>
        <w:jc w:val="center"/>
        <w:rPr>
          <w:sz w:val="28"/>
          <w:szCs w:val="18"/>
          <w:vertAlign w:val="superscript"/>
        </w:rPr>
      </w:pPr>
      <w:r w:rsidRPr="00AD38EB">
        <w:rPr>
          <w:sz w:val="28"/>
          <w:szCs w:val="18"/>
          <w:vertAlign w:val="superscript"/>
        </w:rPr>
        <w:t xml:space="preserve">                                         подпись                                                  фамилия</w:t>
      </w:r>
    </w:p>
    <w:p w:rsidR="006A09D1" w:rsidRPr="00AD38EB" w:rsidRDefault="006A09D1">
      <w:pPr>
        <w:shd w:val="clear" w:color="auto" w:fill="FFFFFF"/>
        <w:jc w:val="center"/>
        <w:rPr>
          <w:sz w:val="28"/>
          <w:szCs w:val="18"/>
        </w:rPr>
      </w:pPr>
    </w:p>
    <w:p w:rsidR="006A09D1" w:rsidRPr="00AD38EB" w:rsidRDefault="006A09D1">
      <w:pPr>
        <w:shd w:val="clear" w:color="auto" w:fill="FFFFFF"/>
        <w:ind w:firstLine="403"/>
        <w:jc w:val="both"/>
        <w:rPr>
          <w:sz w:val="28"/>
          <w:szCs w:val="18"/>
        </w:rPr>
      </w:pPr>
    </w:p>
    <w:p w:rsidR="006A09D1" w:rsidRPr="00AD38EB" w:rsidRDefault="006A09D1">
      <w:pPr>
        <w:shd w:val="clear" w:color="auto" w:fill="FFFFFF"/>
        <w:rPr>
          <w:sz w:val="28"/>
        </w:rPr>
      </w:pPr>
      <w:r w:rsidRPr="00AD38EB">
        <w:rPr>
          <w:sz w:val="28"/>
        </w:rPr>
        <w:t>«______»___________200</w:t>
      </w:r>
      <w:r w:rsidR="007D4E6A" w:rsidRPr="00AD38EB">
        <w:rPr>
          <w:sz w:val="28"/>
        </w:rPr>
        <w:t>6</w:t>
      </w:r>
      <w:r w:rsidRPr="00AD38EB">
        <w:rPr>
          <w:sz w:val="28"/>
        </w:rPr>
        <w:t xml:space="preserve"> г.</w:t>
      </w:r>
    </w:p>
    <w:p w:rsidR="006A09D1" w:rsidRPr="00AD38EB" w:rsidRDefault="006A09D1">
      <w:pPr>
        <w:shd w:val="clear" w:color="auto" w:fill="FFFFFF"/>
        <w:rPr>
          <w:sz w:val="28"/>
        </w:rPr>
      </w:pPr>
    </w:p>
    <w:p w:rsidR="006A09D1" w:rsidRPr="00AD38EB" w:rsidRDefault="006A09D1">
      <w:pPr>
        <w:shd w:val="clear" w:color="auto" w:fill="FFFFFF"/>
        <w:jc w:val="right"/>
        <w:rPr>
          <w:b/>
          <w:bCs/>
          <w:i/>
          <w:iCs/>
          <w:sz w:val="22"/>
          <w:szCs w:val="18"/>
        </w:rPr>
      </w:pPr>
      <w:r w:rsidRPr="00AD38EB">
        <w:rPr>
          <w:sz w:val="28"/>
        </w:rPr>
        <w:br w:type="page"/>
      </w:r>
      <w:r w:rsidRPr="00AD38EB">
        <w:rPr>
          <w:b/>
          <w:bCs/>
          <w:i/>
          <w:iCs/>
          <w:sz w:val="22"/>
          <w:szCs w:val="18"/>
        </w:rPr>
        <w:lastRenderedPageBreak/>
        <w:t>Приложение 12</w:t>
      </w:r>
    </w:p>
    <w:p w:rsidR="006A09D1" w:rsidRPr="00AD38EB" w:rsidRDefault="006A09D1">
      <w:pPr>
        <w:shd w:val="clear" w:color="auto" w:fill="FFFFFF"/>
        <w:spacing w:line="338" w:lineRule="exact"/>
        <w:jc w:val="right"/>
        <w:rPr>
          <w:i/>
          <w:iCs/>
          <w:sz w:val="8"/>
          <w:szCs w:val="18"/>
        </w:rPr>
      </w:pPr>
      <w:r w:rsidRPr="00AD38EB">
        <w:rPr>
          <w:b/>
          <w:bCs/>
          <w:i/>
          <w:iCs/>
          <w:sz w:val="22"/>
          <w:szCs w:val="18"/>
        </w:rPr>
        <w:t xml:space="preserve"> </w:t>
      </w:r>
    </w:p>
    <w:tbl>
      <w:tblPr>
        <w:tblW w:w="0" w:type="auto"/>
        <w:tblLook w:val="0000"/>
      </w:tblPr>
      <w:tblGrid>
        <w:gridCol w:w="4556"/>
        <w:gridCol w:w="1419"/>
        <w:gridCol w:w="4446"/>
      </w:tblGrid>
      <w:tr w:rsidR="006A09D1" w:rsidRPr="00AD38EB">
        <w:tblPrEx>
          <w:tblCellMar>
            <w:top w:w="0" w:type="dxa"/>
            <w:bottom w:w="0" w:type="dxa"/>
          </w:tblCellMar>
        </w:tblPrEx>
        <w:tc>
          <w:tcPr>
            <w:tcW w:w="3285" w:type="dxa"/>
          </w:tcPr>
          <w:p w:rsidR="006A09D1" w:rsidRPr="00AD38EB" w:rsidRDefault="006A09D1">
            <w:pPr>
              <w:shd w:val="clear" w:color="auto" w:fill="FFFFFF"/>
              <w:jc w:val="center"/>
              <w:rPr>
                <w:b/>
                <w:bCs/>
                <w:sz w:val="28"/>
                <w:szCs w:val="18"/>
              </w:rPr>
            </w:pPr>
            <w:r w:rsidRPr="00AD38EB">
              <w:rPr>
                <w:b/>
                <w:bCs/>
                <w:sz w:val="28"/>
                <w:szCs w:val="18"/>
              </w:rPr>
              <w:t>УТВЕРЖДАЮ</w:t>
            </w:r>
          </w:p>
          <w:p w:rsidR="006A09D1" w:rsidRPr="00AD38EB" w:rsidRDefault="006A09D1">
            <w:pPr>
              <w:shd w:val="clear" w:color="auto" w:fill="FFFFFF"/>
              <w:jc w:val="center"/>
              <w:rPr>
                <w:b/>
                <w:bCs/>
                <w:sz w:val="28"/>
                <w:szCs w:val="18"/>
              </w:rPr>
            </w:pPr>
            <w:r w:rsidRPr="00AD38EB">
              <w:rPr>
                <w:b/>
                <w:bCs/>
                <w:sz w:val="28"/>
                <w:szCs w:val="18"/>
              </w:rPr>
              <w:t>Начальник подразделения ГПС</w:t>
            </w:r>
          </w:p>
          <w:p w:rsidR="006A09D1" w:rsidRPr="00AD38EB" w:rsidRDefault="006A09D1">
            <w:pPr>
              <w:shd w:val="clear" w:color="auto" w:fill="FFFFFF"/>
              <w:jc w:val="center"/>
              <w:rPr>
                <w:b/>
                <w:bCs/>
                <w:sz w:val="28"/>
                <w:szCs w:val="18"/>
              </w:rPr>
            </w:pPr>
          </w:p>
          <w:p w:rsidR="006A09D1" w:rsidRPr="00AD38EB" w:rsidRDefault="006A09D1">
            <w:pPr>
              <w:shd w:val="clear" w:color="auto" w:fill="FFFFFF"/>
              <w:jc w:val="center"/>
              <w:rPr>
                <w:b/>
                <w:bCs/>
                <w:sz w:val="28"/>
                <w:szCs w:val="18"/>
              </w:rPr>
            </w:pPr>
            <w:r w:rsidRPr="00AD38EB">
              <w:rPr>
                <w:b/>
                <w:bCs/>
                <w:sz w:val="28"/>
                <w:szCs w:val="18"/>
              </w:rPr>
              <w:t>_______________________________</w:t>
            </w:r>
          </w:p>
          <w:p w:rsidR="006A09D1" w:rsidRPr="00AD38EB" w:rsidRDefault="006A09D1">
            <w:pPr>
              <w:shd w:val="clear" w:color="auto" w:fill="FFFFFF"/>
              <w:jc w:val="center"/>
              <w:rPr>
                <w:b/>
                <w:bCs/>
                <w:sz w:val="28"/>
                <w:vertAlign w:val="superscript"/>
              </w:rPr>
            </w:pPr>
            <w:r w:rsidRPr="00AD38EB">
              <w:rPr>
                <w:b/>
                <w:bCs/>
                <w:sz w:val="28"/>
                <w:vertAlign w:val="superscript"/>
              </w:rPr>
              <w:t>подпись</w:t>
            </w:r>
          </w:p>
          <w:p w:rsidR="006A09D1" w:rsidRPr="00AD38EB" w:rsidRDefault="006A09D1">
            <w:pPr>
              <w:spacing w:line="338" w:lineRule="exact"/>
              <w:rPr>
                <w:sz w:val="8"/>
                <w:szCs w:val="18"/>
              </w:rPr>
            </w:pPr>
          </w:p>
        </w:tc>
        <w:tc>
          <w:tcPr>
            <w:tcW w:w="3285" w:type="dxa"/>
          </w:tcPr>
          <w:p w:rsidR="006A09D1" w:rsidRPr="00AD38EB" w:rsidRDefault="006A09D1">
            <w:pPr>
              <w:spacing w:line="338" w:lineRule="exact"/>
              <w:rPr>
                <w:sz w:val="8"/>
                <w:szCs w:val="18"/>
              </w:rPr>
            </w:pPr>
          </w:p>
        </w:tc>
        <w:tc>
          <w:tcPr>
            <w:tcW w:w="3285" w:type="dxa"/>
          </w:tcPr>
          <w:p w:rsidR="006A09D1" w:rsidRPr="00AD38EB" w:rsidRDefault="006A09D1">
            <w:pPr>
              <w:shd w:val="clear" w:color="auto" w:fill="FFFFFF"/>
              <w:ind w:left="-374"/>
              <w:jc w:val="center"/>
              <w:rPr>
                <w:b/>
                <w:bCs/>
                <w:sz w:val="28"/>
                <w:szCs w:val="18"/>
              </w:rPr>
            </w:pPr>
            <w:r w:rsidRPr="00AD38EB">
              <w:rPr>
                <w:b/>
                <w:bCs/>
                <w:sz w:val="28"/>
                <w:szCs w:val="18"/>
              </w:rPr>
              <w:t>УТВЕРЖДАЮ</w:t>
            </w:r>
          </w:p>
          <w:p w:rsidR="006A09D1" w:rsidRPr="00AD38EB" w:rsidRDefault="006A09D1">
            <w:pPr>
              <w:shd w:val="clear" w:color="auto" w:fill="FFFFFF"/>
              <w:jc w:val="center"/>
              <w:rPr>
                <w:b/>
                <w:bCs/>
                <w:sz w:val="28"/>
                <w:vertAlign w:val="superscript"/>
              </w:rPr>
            </w:pPr>
          </w:p>
          <w:p w:rsidR="006A09D1" w:rsidRPr="00AD38EB" w:rsidRDefault="006A09D1">
            <w:pPr>
              <w:shd w:val="clear" w:color="auto" w:fill="FFFFFF"/>
              <w:jc w:val="center"/>
              <w:rPr>
                <w:b/>
                <w:bCs/>
                <w:sz w:val="28"/>
                <w:vertAlign w:val="superscript"/>
              </w:rPr>
            </w:pPr>
            <w:r w:rsidRPr="00AD38EB">
              <w:rPr>
                <w:b/>
                <w:bCs/>
                <w:sz w:val="28"/>
                <w:vertAlign w:val="superscript"/>
              </w:rPr>
              <w:t>_______________________________________________</w:t>
            </w:r>
          </w:p>
          <w:p w:rsidR="006A09D1" w:rsidRPr="00AD38EB" w:rsidRDefault="006A09D1">
            <w:pPr>
              <w:shd w:val="clear" w:color="auto" w:fill="FFFFFF"/>
              <w:jc w:val="center"/>
              <w:rPr>
                <w:b/>
                <w:bCs/>
                <w:sz w:val="28"/>
                <w:szCs w:val="18"/>
                <w:vertAlign w:val="superscript"/>
              </w:rPr>
            </w:pPr>
            <w:r w:rsidRPr="00AD38EB">
              <w:rPr>
                <w:b/>
                <w:bCs/>
                <w:sz w:val="28"/>
                <w:szCs w:val="18"/>
                <w:vertAlign w:val="superscript"/>
              </w:rPr>
              <w:t>руководитель объекта</w:t>
            </w:r>
          </w:p>
          <w:p w:rsidR="006A09D1" w:rsidRPr="00AD38EB" w:rsidRDefault="006A09D1">
            <w:pPr>
              <w:shd w:val="clear" w:color="auto" w:fill="FFFFFF"/>
              <w:jc w:val="center"/>
              <w:rPr>
                <w:b/>
                <w:bCs/>
                <w:sz w:val="28"/>
                <w:szCs w:val="18"/>
              </w:rPr>
            </w:pPr>
            <w:r w:rsidRPr="00AD38EB">
              <w:rPr>
                <w:b/>
                <w:bCs/>
                <w:sz w:val="28"/>
                <w:szCs w:val="18"/>
              </w:rPr>
              <w:t>______________________________</w:t>
            </w:r>
          </w:p>
          <w:p w:rsidR="006A09D1" w:rsidRPr="00AD38EB" w:rsidRDefault="006A09D1">
            <w:pPr>
              <w:shd w:val="clear" w:color="auto" w:fill="FFFFFF"/>
              <w:jc w:val="center"/>
              <w:rPr>
                <w:b/>
                <w:bCs/>
                <w:sz w:val="28"/>
                <w:szCs w:val="18"/>
                <w:vertAlign w:val="superscript"/>
              </w:rPr>
            </w:pPr>
            <w:r w:rsidRPr="00AD38EB">
              <w:rPr>
                <w:b/>
                <w:bCs/>
                <w:sz w:val="28"/>
                <w:szCs w:val="18"/>
                <w:vertAlign w:val="superscript"/>
              </w:rPr>
              <w:t>эксплуатационной организации</w:t>
            </w:r>
          </w:p>
          <w:p w:rsidR="006A09D1" w:rsidRPr="00AD38EB" w:rsidRDefault="006A09D1">
            <w:pPr>
              <w:shd w:val="clear" w:color="auto" w:fill="FFFFFF"/>
              <w:jc w:val="center"/>
              <w:rPr>
                <w:b/>
                <w:bCs/>
                <w:sz w:val="28"/>
              </w:rPr>
            </w:pPr>
            <w:r w:rsidRPr="00AD38EB">
              <w:rPr>
                <w:b/>
                <w:bCs/>
                <w:sz w:val="28"/>
                <w:szCs w:val="18"/>
              </w:rPr>
              <w:t>______________________________</w:t>
            </w:r>
          </w:p>
          <w:p w:rsidR="006A09D1" w:rsidRPr="00AD38EB" w:rsidRDefault="006A09D1">
            <w:pPr>
              <w:shd w:val="clear" w:color="auto" w:fill="FFFFFF"/>
              <w:jc w:val="center"/>
              <w:rPr>
                <w:b/>
                <w:bCs/>
                <w:sz w:val="28"/>
                <w:vertAlign w:val="superscript"/>
              </w:rPr>
            </w:pPr>
            <w:r w:rsidRPr="00AD38EB">
              <w:rPr>
                <w:b/>
                <w:bCs/>
                <w:sz w:val="28"/>
                <w:szCs w:val="18"/>
                <w:vertAlign w:val="superscript"/>
              </w:rPr>
              <w:t>подпись</w:t>
            </w:r>
          </w:p>
          <w:p w:rsidR="006A09D1" w:rsidRPr="00AD38EB" w:rsidRDefault="006A09D1">
            <w:pPr>
              <w:spacing w:line="338" w:lineRule="exact"/>
              <w:rPr>
                <w:sz w:val="8"/>
                <w:szCs w:val="18"/>
              </w:rPr>
            </w:pPr>
          </w:p>
        </w:tc>
      </w:tr>
    </w:tbl>
    <w:p w:rsidR="006A09D1" w:rsidRPr="00AD38EB" w:rsidRDefault="006A09D1">
      <w:pPr>
        <w:shd w:val="clear" w:color="auto" w:fill="FFFFFF"/>
        <w:jc w:val="center"/>
        <w:rPr>
          <w:sz w:val="28"/>
        </w:rPr>
      </w:pPr>
      <w:r w:rsidRPr="00AD38EB">
        <w:rPr>
          <w:b/>
          <w:bCs/>
          <w:sz w:val="28"/>
          <w:szCs w:val="22"/>
        </w:rPr>
        <w:t>АКТ</w:t>
      </w:r>
    </w:p>
    <w:p w:rsidR="006A09D1" w:rsidRPr="00AD38EB" w:rsidRDefault="006A09D1">
      <w:pPr>
        <w:shd w:val="clear" w:color="auto" w:fill="FFFFFF"/>
        <w:jc w:val="center"/>
        <w:rPr>
          <w:b/>
          <w:bCs/>
          <w:sz w:val="28"/>
          <w:szCs w:val="22"/>
        </w:rPr>
      </w:pPr>
      <w:r w:rsidRPr="00AD38EB">
        <w:rPr>
          <w:b/>
          <w:bCs/>
          <w:sz w:val="28"/>
          <w:szCs w:val="22"/>
        </w:rPr>
        <w:t xml:space="preserve">списания (снятия с учета) пожарного гидранта, </w:t>
      </w:r>
    </w:p>
    <w:p w:rsidR="006A09D1" w:rsidRPr="00AD38EB" w:rsidRDefault="006A09D1">
      <w:pPr>
        <w:shd w:val="clear" w:color="auto" w:fill="FFFFFF"/>
        <w:jc w:val="center"/>
        <w:rPr>
          <w:sz w:val="28"/>
        </w:rPr>
      </w:pPr>
      <w:r w:rsidRPr="00AD38EB">
        <w:rPr>
          <w:b/>
          <w:bCs/>
          <w:sz w:val="28"/>
          <w:szCs w:val="22"/>
        </w:rPr>
        <w:t>пожарного водоема</w:t>
      </w:r>
    </w:p>
    <w:p w:rsidR="006A09D1" w:rsidRPr="00AD38EB" w:rsidRDefault="006A09D1">
      <w:pPr>
        <w:shd w:val="clear" w:color="auto" w:fill="FFFFFF"/>
        <w:jc w:val="center"/>
        <w:rPr>
          <w:b/>
          <w:bCs/>
          <w:sz w:val="28"/>
        </w:rPr>
      </w:pPr>
    </w:p>
    <w:p w:rsidR="006A09D1" w:rsidRPr="00AD38EB" w:rsidRDefault="006A09D1">
      <w:pPr>
        <w:shd w:val="clear" w:color="auto" w:fill="FFFFFF"/>
        <w:jc w:val="both"/>
        <w:rPr>
          <w:b/>
          <w:bCs/>
          <w:sz w:val="28"/>
        </w:rPr>
      </w:pPr>
      <w:r w:rsidRPr="00AD38EB">
        <w:rPr>
          <w:sz w:val="28"/>
        </w:rPr>
        <w:t>«______»___________200___г.</w:t>
      </w:r>
      <w:r w:rsidRPr="00AD38EB">
        <w:rPr>
          <w:sz w:val="28"/>
        </w:rPr>
        <w:tab/>
      </w:r>
      <w:r w:rsidRPr="00AD38EB">
        <w:rPr>
          <w:sz w:val="28"/>
        </w:rPr>
        <w:tab/>
      </w:r>
      <w:r w:rsidRPr="00AD38EB">
        <w:rPr>
          <w:sz w:val="28"/>
        </w:rPr>
        <w:tab/>
      </w:r>
      <w:r w:rsidRPr="00AD38EB">
        <w:rPr>
          <w:sz w:val="28"/>
        </w:rPr>
        <w:tab/>
      </w:r>
      <w:r w:rsidRPr="00AD38EB">
        <w:rPr>
          <w:sz w:val="28"/>
        </w:rPr>
        <w:tab/>
      </w:r>
      <w:r w:rsidRPr="00AD38EB">
        <w:rPr>
          <w:sz w:val="28"/>
        </w:rPr>
        <w:tab/>
      </w:r>
      <w:proofErr w:type="gramStart"/>
      <w:r w:rsidRPr="00AD38EB">
        <w:rPr>
          <w:sz w:val="28"/>
        </w:rPr>
        <w:t>г</w:t>
      </w:r>
      <w:proofErr w:type="gramEnd"/>
      <w:r w:rsidRPr="00AD38EB">
        <w:rPr>
          <w:sz w:val="28"/>
        </w:rPr>
        <w:t xml:space="preserve">. </w:t>
      </w:r>
      <w:r w:rsidR="009D50EB" w:rsidRPr="00AD38EB">
        <w:rPr>
          <w:sz w:val="28"/>
        </w:rPr>
        <w:t>_______________</w:t>
      </w:r>
    </w:p>
    <w:p w:rsidR="006A09D1" w:rsidRPr="00AD38EB" w:rsidRDefault="006A09D1">
      <w:pPr>
        <w:shd w:val="clear" w:color="auto" w:fill="FFFFFF"/>
        <w:rPr>
          <w:sz w:val="28"/>
        </w:rPr>
      </w:pPr>
    </w:p>
    <w:p w:rsidR="006A09D1" w:rsidRPr="00AD38EB" w:rsidRDefault="006A09D1">
      <w:pPr>
        <w:shd w:val="clear" w:color="auto" w:fill="FFFFFF"/>
        <w:rPr>
          <w:sz w:val="28"/>
        </w:rPr>
      </w:pPr>
      <w:r w:rsidRPr="00AD38EB">
        <w:rPr>
          <w:sz w:val="28"/>
        </w:rPr>
        <w:t>Комиссия в составе:</w:t>
      </w:r>
    </w:p>
    <w:p w:rsidR="006A09D1" w:rsidRPr="00AD38EB" w:rsidRDefault="006A09D1">
      <w:pPr>
        <w:shd w:val="clear" w:color="auto" w:fill="FFFFFF"/>
        <w:tabs>
          <w:tab w:val="left" w:pos="403"/>
          <w:tab w:val="left" w:leader="underscore" w:pos="3348"/>
        </w:tabs>
        <w:rPr>
          <w:sz w:val="28"/>
        </w:rPr>
      </w:pPr>
      <w:r w:rsidRPr="00AD38EB">
        <w:rPr>
          <w:sz w:val="28"/>
        </w:rPr>
        <w:t>Представитель эксплуатирующей организации: ______________________________________________________________________</w:t>
      </w:r>
    </w:p>
    <w:p w:rsidR="006A09D1" w:rsidRPr="00AD38EB" w:rsidRDefault="006A09D1">
      <w:pPr>
        <w:shd w:val="clear" w:color="auto" w:fill="FFFFFF"/>
        <w:tabs>
          <w:tab w:val="left" w:pos="403"/>
          <w:tab w:val="left" w:leader="underscore" w:pos="3348"/>
        </w:tabs>
        <w:rPr>
          <w:sz w:val="28"/>
        </w:rPr>
      </w:pPr>
    </w:p>
    <w:p w:rsidR="006A09D1" w:rsidRPr="00AD38EB" w:rsidRDefault="006A09D1">
      <w:pPr>
        <w:shd w:val="clear" w:color="auto" w:fill="FFFFFF"/>
        <w:tabs>
          <w:tab w:val="left" w:pos="403"/>
          <w:tab w:val="left" w:leader="underscore" w:pos="3348"/>
        </w:tabs>
        <w:rPr>
          <w:sz w:val="28"/>
        </w:rPr>
      </w:pPr>
      <w:r w:rsidRPr="00AD38EB">
        <w:rPr>
          <w:sz w:val="28"/>
        </w:rPr>
        <w:t>Представитель Государственной противопожарной службы:___________________</w:t>
      </w:r>
    </w:p>
    <w:p w:rsidR="006A09D1" w:rsidRPr="00AD38EB" w:rsidRDefault="006A09D1">
      <w:pPr>
        <w:shd w:val="clear" w:color="auto" w:fill="FFFFFF"/>
        <w:tabs>
          <w:tab w:val="left" w:pos="403"/>
          <w:tab w:val="left" w:leader="underscore" w:pos="3348"/>
        </w:tabs>
        <w:rPr>
          <w:sz w:val="16"/>
        </w:rPr>
      </w:pPr>
    </w:p>
    <w:p w:rsidR="006A09D1" w:rsidRPr="00AD38EB" w:rsidRDefault="006A09D1">
      <w:pPr>
        <w:shd w:val="clear" w:color="auto" w:fill="FFFFFF"/>
        <w:tabs>
          <w:tab w:val="left" w:pos="403"/>
          <w:tab w:val="left" w:leader="underscore" w:pos="3348"/>
        </w:tabs>
        <w:rPr>
          <w:sz w:val="28"/>
        </w:rPr>
      </w:pPr>
      <w:r w:rsidRPr="00AD38EB">
        <w:rPr>
          <w:sz w:val="28"/>
        </w:rPr>
        <w:t>______________________________________________________________________</w:t>
      </w:r>
    </w:p>
    <w:p w:rsidR="006A09D1" w:rsidRPr="00AD38EB" w:rsidRDefault="006A09D1">
      <w:pPr>
        <w:shd w:val="clear" w:color="auto" w:fill="FFFFFF"/>
        <w:rPr>
          <w:sz w:val="28"/>
        </w:rPr>
      </w:pPr>
      <w:r w:rsidRPr="00AD38EB">
        <w:rPr>
          <w:sz w:val="28"/>
        </w:rPr>
        <w:t>Составили настоящий акт в том, что списывается____________________________</w:t>
      </w:r>
    </w:p>
    <w:p w:rsidR="006A09D1" w:rsidRPr="00AD38EB" w:rsidRDefault="006A09D1">
      <w:pPr>
        <w:shd w:val="clear" w:color="auto" w:fill="FFFFFF"/>
        <w:rPr>
          <w:sz w:val="28"/>
        </w:rPr>
      </w:pPr>
      <w:r w:rsidRPr="00AD38EB">
        <w:rPr>
          <w:sz w:val="28"/>
        </w:rPr>
        <w:t>______________________________________________________________________</w:t>
      </w:r>
    </w:p>
    <w:p w:rsidR="006A09D1" w:rsidRPr="00AD38EB" w:rsidRDefault="006A09D1">
      <w:pPr>
        <w:shd w:val="clear" w:color="auto" w:fill="FFFFFF"/>
        <w:tabs>
          <w:tab w:val="left" w:leader="underscore" w:pos="4572"/>
        </w:tabs>
        <w:jc w:val="center"/>
        <w:rPr>
          <w:sz w:val="28"/>
          <w:szCs w:val="18"/>
          <w:vertAlign w:val="superscript"/>
        </w:rPr>
      </w:pPr>
      <w:r w:rsidRPr="00AD38EB">
        <w:rPr>
          <w:sz w:val="28"/>
          <w:szCs w:val="18"/>
          <w:vertAlign w:val="superscript"/>
        </w:rPr>
        <w:t>пожарный гидрант, пожарный водоем</w:t>
      </w:r>
    </w:p>
    <w:p w:rsidR="006A09D1" w:rsidRPr="00AD38EB" w:rsidRDefault="006A09D1">
      <w:pPr>
        <w:shd w:val="clear" w:color="auto" w:fill="FFFFFF"/>
        <w:tabs>
          <w:tab w:val="left" w:leader="underscore" w:pos="4572"/>
        </w:tabs>
        <w:rPr>
          <w:sz w:val="28"/>
        </w:rPr>
      </w:pPr>
      <w:proofErr w:type="gramStart"/>
      <w:r w:rsidRPr="00AD38EB">
        <w:rPr>
          <w:sz w:val="28"/>
        </w:rPr>
        <w:t>установленный</w:t>
      </w:r>
      <w:proofErr w:type="gramEnd"/>
      <w:r w:rsidRPr="00AD38EB">
        <w:rPr>
          <w:sz w:val="28"/>
        </w:rPr>
        <w:t xml:space="preserve"> по адресу:________________________________________________</w:t>
      </w:r>
    </w:p>
    <w:p w:rsidR="006A09D1" w:rsidRPr="00AD38EB" w:rsidRDefault="006A09D1">
      <w:pPr>
        <w:shd w:val="clear" w:color="auto" w:fill="FFFFFF"/>
        <w:tabs>
          <w:tab w:val="left" w:leader="underscore" w:pos="4572"/>
        </w:tabs>
        <w:rPr>
          <w:sz w:val="28"/>
        </w:rPr>
      </w:pPr>
    </w:p>
    <w:p w:rsidR="006A09D1" w:rsidRPr="00AD38EB" w:rsidRDefault="006A09D1">
      <w:pPr>
        <w:shd w:val="clear" w:color="auto" w:fill="FFFFFF"/>
        <w:tabs>
          <w:tab w:val="left" w:leader="underscore" w:pos="2909"/>
        </w:tabs>
        <w:rPr>
          <w:sz w:val="28"/>
        </w:rPr>
      </w:pPr>
      <w:proofErr w:type="gramStart"/>
      <w:r w:rsidRPr="00AD38EB">
        <w:rPr>
          <w:sz w:val="28"/>
        </w:rPr>
        <w:t>имеющий</w:t>
      </w:r>
      <w:proofErr w:type="gramEnd"/>
      <w:r w:rsidRPr="00AD38EB">
        <w:rPr>
          <w:sz w:val="28"/>
        </w:rPr>
        <w:t xml:space="preserve"> следующие координаты:________________________________________</w:t>
      </w:r>
    </w:p>
    <w:p w:rsidR="006A09D1" w:rsidRPr="00AD38EB" w:rsidRDefault="006A09D1">
      <w:pPr>
        <w:shd w:val="clear" w:color="auto" w:fill="FFFFFF"/>
        <w:tabs>
          <w:tab w:val="left" w:leader="underscore" w:pos="2909"/>
        </w:tabs>
        <w:rPr>
          <w:sz w:val="28"/>
        </w:rPr>
      </w:pPr>
      <w:r w:rsidRPr="00AD38EB">
        <w:rPr>
          <w:sz w:val="28"/>
        </w:rPr>
        <w:t>Причины списания:_____________________________________________________</w:t>
      </w:r>
    </w:p>
    <w:p w:rsidR="006A09D1" w:rsidRPr="00AD38EB" w:rsidRDefault="006A09D1">
      <w:pPr>
        <w:shd w:val="clear" w:color="auto" w:fill="FFFFFF"/>
        <w:tabs>
          <w:tab w:val="left" w:leader="underscore" w:pos="2909"/>
        </w:tabs>
        <w:rPr>
          <w:sz w:val="28"/>
        </w:rPr>
      </w:pPr>
      <w:r w:rsidRPr="00AD38EB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6A09D1" w:rsidRPr="00AD38EB" w:rsidRDefault="006A09D1">
      <w:pPr>
        <w:shd w:val="clear" w:color="auto" w:fill="FFFFFF"/>
        <w:rPr>
          <w:sz w:val="28"/>
        </w:rPr>
      </w:pPr>
    </w:p>
    <w:p w:rsidR="006A09D1" w:rsidRPr="00AD38EB" w:rsidRDefault="006A09D1">
      <w:pPr>
        <w:shd w:val="clear" w:color="auto" w:fill="FFFFFF"/>
        <w:rPr>
          <w:sz w:val="28"/>
        </w:rPr>
      </w:pPr>
      <w:r w:rsidRPr="00AD38EB">
        <w:rPr>
          <w:sz w:val="28"/>
        </w:rPr>
        <w:t>ПОДПИСИ:</w:t>
      </w:r>
      <w:r w:rsidRPr="00AD38EB">
        <w:rPr>
          <w:sz w:val="28"/>
        </w:rPr>
        <w:tab/>
      </w:r>
      <w:r w:rsidRPr="00AD38EB">
        <w:rPr>
          <w:sz w:val="28"/>
        </w:rPr>
        <w:tab/>
      </w:r>
      <w:r w:rsidRPr="00AD38EB">
        <w:rPr>
          <w:sz w:val="28"/>
        </w:rPr>
        <w:tab/>
      </w:r>
      <w:r w:rsidRPr="00AD38EB">
        <w:rPr>
          <w:sz w:val="28"/>
        </w:rPr>
        <w:tab/>
      </w:r>
      <w:r w:rsidRPr="00AD38EB">
        <w:rPr>
          <w:sz w:val="28"/>
        </w:rPr>
        <w:tab/>
      </w:r>
      <w:r w:rsidRPr="00AD38EB">
        <w:rPr>
          <w:sz w:val="28"/>
        </w:rPr>
        <w:tab/>
        <w:t>______________________________</w:t>
      </w:r>
    </w:p>
    <w:p w:rsidR="006A09D1" w:rsidRPr="00AD38EB" w:rsidRDefault="006A09D1">
      <w:pPr>
        <w:shd w:val="clear" w:color="auto" w:fill="FFFFFF"/>
        <w:tabs>
          <w:tab w:val="left" w:pos="6919"/>
          <w:tab w:val="left" w:pos="7293"/>
          <w:tab w:val="left" w:pos="8415"/>
        </w:tabs>
        <w:ind w:right="11"/>
        <w:jc w:val="center"/>
        <w:rPr>
          <w:vertAlign w:val="superscript"/>
        </w:rPr>
      </w:pPr>
      <w:r w:rsidRPr="00AD38EB">
        <w:rPr>
          <w:vertAlign w:val="superscript"/>
        </w:rPr>
        <w:tab/>
        <w:t>(Фамилия, имя, отчество)</w:t>
      </w:r>
    </w:p>
    <w:p w:rsidR="006A09D1" w:rsidRPr="00AD38EB" w:rsidRDefault="006A09D1">
      <w:pPr>
        <w:shd w:val="clear" w:color="auto" w:fill="FFFFFF"/>
        <w:rPr>
          <w:sz w:val="16"/>
          <w:szCs w:val="18"/>
        </w:rPr>
      </w:pPr>
      <w:r w:rsidRPr="00AD38EB">
        <w:rPr>
          <w:sz w:val="16"/>
          <w:szCs w:val="18"/>
        </w:rPr>
        <w:tab/>
      </w:r>
      <w:r w:rsidRPr="00AD38EB">
        <w:rPr>
          <w:sz w:val="16"/>
          <w:szCs w:val="18"/>
        </w:rPr>
        <w:tab/>
      </w:r>
      <w:r w:rsidRPr="00AD38EB">
        <w:rPr>
          <w:sz w:val="16"/>
          <w:szCs w:val="18"/>
        </w:rPr>
        <w:tab/>
      </w:r>
      <w:r w:rsidRPr="00AD38EB">
        <w:rPr>
          <w:sz w:val="16"/>
          <w:szCs w:val="18"/>
        </w:rPr>
        <w:tab/>
      </w:r>
      <w:r w:rsidRPr="00AD38EB">
        <w:rPr>
          <w:sz w:val="16"/>
          <w:szCs w:val="18"/>
        </w:rPr>
        <w:tab/>
      </w:r>
      <w:r w:rsidRPr="00AD38EB">
        <w:rPr>
          <w:sz w:val="16"/>
          <w:szCs w:val="18"/>
        </w:rPr>
        <w:tab/>
      </w:r>
      <w:r w:rsidRPr="00AD38EB">
        <w:rPr>
          <w:sz w:val="16"/>
          <w:szCs w:val="18"/>
        </w:rPr>
        <w:tab/>
      </w:r>
      <w:r w:rsidRPr="00AD38EB">
        <w:rPr>
          <w:sz w:val="16"/>
          <w:szCs w:val="18"/>
        </w:rPr>
        <w:tab/>
        <w:t>____________________________________________________</w:t>
      </w:r>
    </w:p>
    <w:p w:rsidR="006A09D1" w:rsidRPr="00AD38EB" w:rsidRDefault="006A09D1">
      <w:pPr>
        <w:shd w:val="clear" w:color="auto" w:fill="FFFFFF"/>
        <w:tabs>
          <w:tab w:val="left" w:pos="6919"/>
        </w:tabs>
        <w:jc w:val="center"/>
        <w:rPr>
          <w:sz w:val="16"/>
          <w:szCs w:val="18"/>
        </w:rPr>
      </w:pPr>
      <w:r w:rsidRPr="00AD38EB">
        <w:rPr>
          <w:vertAlign w:val="superscript"/>
        </w:rPr>
        <w:tab/>
        <w:t>(Фамилия, имя, отчество)</w:t>
      </w:r>
    </w:p>
    <w:p w:rsidR="006A09D1" w:rsidRPr="00AD38EB" w:rsidRDefault="006A09D1">
      <w:pPr>
        <w:shd w:val="clear" w:color="auto" w:fill="FFFFFF"/>
        <w:rPr>
          <w:b/>
          <w:bCs/>
          <w:i/>
          <w:iCs/>
        </w:rPr>
      </w:pPr>
      <w:r w:rsidRPr="00AD38EB">
        <w:rPr>
          <w:sz w:val="16"/>
          <w:szCs w:val="18"/>
        </w:rPr>
        <w:tab/>
      </w:r>
      <w:r w:rsidRPr="00AD38EB">
        <w:rPr>
          <w:sz w:val="16"/>
          <w:szCs w:val="18"/>
        </w:rPr>
        <w:tab/>
      </w:r>
      <w:r w:rsidRPr="00AD38EB">
        <w:rPr>
          <w:sz w:val="16"/>
          <w:szCs w:val="18"/>
        </w:rPr>
        <w:tab/>
      </w:r>
      <w:r w:rsidRPr="00AD38EB">
        <w:rPr>
          <w:sz w:val="16"/>
          <w:szCs w:val="18"/>
        </w:rPr>
        <w:tab/>
      </w:r>
      <w:r w:rsidRPr="00AD38EB">
        <w:rPr>
          <w:sz w:val="16"/>
          <w:szCs w:val="18"/>
        </w:rPr>
        <w:tab/>
      </w:r>
      <w:r w:rsidRPr="00AD38EB">
        <w:rPr>
          <w:sz w:val="16"/>
          <w:szCs w:val="18"/>
        </w:rPr>
        <w:tab/>
      </w:r>
      <w:r w:rsidRPr="00AD38EB">
        <w:rPr>
          <w:sz w:val="16"/>
          <w:szCs w:val="18"/>
        </w:rPr>
        <w:tab/>
      </w:r>
      <w:r w:rsidRPr="00AD38EB">
        <w:rPr>
          <w:sz w:val="16"/>
          <w:szCs w:val="18"/>
        </w:rPr>
        <w:tab/>
        <w:t>____________________________________________________</w:t>
      </w:r>
    </w:p>
    <w:p w:rsidR="006A09D1" w:rsidRPr="00AD38EB" w:rsidRDefault="006A09D1">
      <w:pPr>
        <w:pStyle w:val="20"/>
        <w:tabs>
          <w:tab w:val="clear" w:pos="7513"/>
          <w:tab w:val="left" w:pos="6919"/>
        </w:tabs>
        <w:ind w:firstLine="0"/>
        <w:jc w:val="center"/>
        <w:rPr>
          <w:b/>
          <w:bCs/>
          <w:sz w:val="20"/>
          <w:szCs w:val="20"/>
        </w:rPr>
      </w:pPr>
      <w:r w:rsidRPr="00AD38EB">
        <w:rPr>
          <w:sz w:val="20"/>
          <w:szCs w:val="20"/>
          <w:vertAlign w:val="superscript"/>
        </w:rPr>
        <w:tab/>
      </w:r>
      <w:r w:rsidRPr="00AD38EB">
        <w:rPr>
          <w:sz w:val="20"/>
          <w:szCs w:val="20"/>
          <w:vertAlign w:val="superscript"/>
        </w:rPr>
        <w:tab/>
        <w:t>(Фамилия, имя, отчество)</w:t>
      </w:r>
    </w:p>
    <w:p w:rsidR="006A09D1" w:rsidRPr="00AD38EB" w:rsidRDefault="006A09D1">
      <w:pPr>
        <w:pStyle w:val="20"/>
        <w:ind w:firstLine="0"/>
        <w:rPr>
          <w:b/>
          <w:bCs/>
        </w:rPr>
      </w:pPr>
      <w:r w:rsidRPr="00AD38EB">
        <w:rPr>
          <w:b/>
          <w:bCs/>
          <w:szCs w:val="18"/>
        </w:rPr>
        <w:t xml:space="preserve">СОГЛАСОВАНО: СПТ ОГПС </w:t>
      </w:r>
      <w:r w:rsidRPr="00AD38EB">
        <w:rPr>
          <w:bCs/>
          <w:szCs w:val="18"/>
        </w:rPr>
        <w:t>(ПЧ сельских районов согласовывает с СПТ ЦУС)</w:t>
      </w:r>
    </w:p>
    <w:p w:rsidR="006A09D1" w:rsidRPr="00AD38EB" w:rsidRDefault="006A09D1">
      <w:pPr>
        <w:pStyle w:val="20"/>
        <w:ind w:firstLine="0"/>
        <w:rPr>
          <w:b/>
          <w:bCs/>
        </w:rPr>
      </w:pPr>
    </w:p>
    <w:p w:rsidR="006A09D1" w:rsidRPr="00AD38EB" w:rsidRDefault="006A09D1">
      <w:pPr>
        <w:pStyle w:val="20"/>
        <w:ind w:firstLine="0"/>
        <w:rPr>
          <w:b/>
          <w:bCs/>
        </w:rPr>
      </w:pPr>
      <w:r w:rsidRPr="00AD38EB">
        <w:rPr>
          <w:b/>
          <w:bCs/>
        </w:rPr>
        <w:t>СПТ _____________________________________________</w:t>
      </w:r>
    </w:p>
    <w:p w:rsidR="006A09D1" w:rsidRPr="00AD38EB" w:rsidRDefault="006A09D1">
      <w:pPr>
        <w:rPr>
          <w:sz w:val="24"/>
          <w:szCs w:val="24"/>
        </w:rPr>
      </w:pPr>
    </w:p>
    <w:p w:rsidR="006A09D1" w:rsidRPr="00AD38EB" w:rsidRDefault="006A09D1">
      <w:pPr>
        <w:rPr>
          <w:sz w:val="24"/>
          <w:szCs w:val="24"/>
        </w:rPr>
        <w:sectPr w:rsidR="006A09D1" w:rsidRPr="00AD38EB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6A09D1" w:rsidRPr="00AD38EB" w:rsidRDefault="006A09D1">
      <w:pPr>
        <w:ind w:left="13452" w:firstLine="708"/>
        <w:jc w:val="both"/>
        <w:rPr>
          <w:b/>
          <w:bCs/>
          <w:i/>
          <w:iCs/>
          <w:sz w:val="24"/>
          <w:szCs w:val="24"/>
        </w:rPr>
      </w:pPr>
      <w:r w:rsidRPr="00AD38EB">
        <w:rPr>
          <w:b/>
          <w:bCs/>
          <w:i/>
          <w:iCs/>
          <w:sz w:val="24"/>
          <w:szCs w:val="24"/>
        </w:rPr>
        <w:lastRenderedPageBreak/>
        <w:t>Приложение 13</w:t>
      </w:r>
    </w:p>
    <w:tbl>
      <w:tblPr>
        <w:tblW w:w="15895" w:type="dxa"/>
        <w:tblInd w:w="295" w:type="dxa"/>
        <w:tblLayout w:type="fixed"/>
        <w:tblLook w:val="0000"/>
      </w:tblPr>
      <w:tblGrid>
        <w:gridCol w:w="561"/>
        <w:gridCol w:w="1122"/>
        <w:gridCol w:w="561"/>
        <w:gridCol w:w="374"/>
        <w:gridCol w:w="374"/>
        <w:gridCol w:w="374"/>
        <w:gridCol w:w="374"/>
        <w:gridCol w:w="374"/>
        <w:gridCol w:w="374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748"/>
        <w:gridCol w:w="561"/>
        <w:gridCol w:w="561"/>
        <w:gridCol w:w="561"/>
        <w:gridCol w:w="561"/>
        <w:gridCol w:w="561"/>
        <w:gridCol w:w="561"/>
        <w:gridCol w:w="561"/>
      </w:tblGrid>
      <w:tr w:rsidR="006A09D1" w:rsidRPr="00AD38EB">
        <w:trPr>
          <w:trHeight w:val="312"/>
        </w:trPr>
        <w:tc>
          <w:tcPr>
            <w:tcW w:w="15895" w:type="dxa"/>
            <w:gridSpan w:val="2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09D1" w:rsidRPr="00AD38EB" w:rsidRDefault="006A09D1">
            <w:pPr>
              <w:jc w:val="center"/>
              <w:rPr>
                <w:b/>
                <w:bCs/>
                <w:sz w:val="24"/>
                <w:szCs w:val="24"/>
              </w:rPr>
            </w:pPr>
            <w:r w:rsidRPr="00AD38EB">
              <w:rPr>
                <w:b/>
                <w:bCs/>
                <w:sz w:val="24"/>
                <w:szCs w:val="24"/>
              </w:rPr>
              <w:t>Сведения</w:t>
            </w:r>
          </w:p>
        </w:tc>
      </w:tr>
      <w:tr w:rsidR="006A09D1" w:rsidRPr="00AD38EB">
        <w:trPr>
          <w:trHeight w:val="312"/>
        </w:trPr>
        <w:tc>
          <w:tcPr>
            <w:tcW w:w="15895" w:type="dxa"/>
            <w:gridSpan w:val="2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09D1" w:rsidRPr="00AD38EB" w:rsidRDefault="006A09D1">
            <w:pPr>
              <w:jc w:val="center"/>
              <w:rPr>
                <w:b/>
                <w:bCs/>
                <w:sz w:val="24"/>
                <w:szCs w:val="24"/>
              </w:rPr>
            </w:pPr>
            <w:r w:rsidRPr="00AD38EB">
              <w:rPr>
                <w:b/>
                <w:bCs/>
                <w:sz w:val="24"/>
                <w:szCs w:val="24"/>
              </w:rPr>
              <w:t xml:space="preserve">о наличии и техническом состоянии противопожарного водоснабжения </w:t>
            </w:r>
            <w:r w:rsidR="009D50EB" w:rsidRPr="00AD38EB">
              <w:rPr>
                <w:b/>
                <w:bCs/>
                <w:sz w:val="24"/>
                <w:szCs w:val="24"/>
              </w:rPr>
              <w:t>субъекта РФ</w:t>
            </w:r>
          </w:p>
        </w:tc>
      </w:tr>
      <w:tr w:rsidR="006A09D1" w:rsidRPr="00AD38EB">
        <w:trPr>
          <w:trHeight w:val="312"/>
        </w:trPr>
        <w:tc>
          <w:tcPr>
            <w:tcW w:w="15895" w:type="dxa"/>
            <w:gridSpan w:val="2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09D1" w:rsidRPr="00AD38EB" w:rsidRDefault="006A09D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A09D1" w:rsidRPr="00AD38EB" w:rsidRDefault="006A09D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A09D1" w:rsidRPr="00AD38EB">
        <w:trPr>
          <w:cantSplit/>
          <w:trHeight w:val="390"/>
        </w:trPr>
        <w:tc>
          <w:tcPr>
            <w:tcW w:w="56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  <w:r w:rsidRPr="00AD38EB">
              <w:rPr>
                <w:b/>
                <w:bCs/>
                <w:szCs w:val="24"/>
              </w:rPr>
              <w:t xml:space="preserve">№ </w:t>
            </w:r>
            <w:proofErr w:type="gramStart"/>
            <w:r w:rsidRPr="00AD38EB">
              <w:rPr>
                <w:b/>
                <w:bCs/>
                <w:szCs w:val="24"/>
              </w:rPr>
              <w:t>п</w:t>
            </w:r>
            <w:proofErr w:type="gramEnd"/>
            <w:r w:rsidRPr="00AD38EB">
              <w:rPr>
                <w:b/>
                <w:bCs/>
                <w:szCs w:val="24"/>
              </w:rPr>
              <w:t>/п</w:t>
            </w:r>
          </w:p>
        </w:tc>
        <w:tc>
          <w:tcPr>
            <w:tcW w:w="1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  <w:r w:rsidRPr="00AD38EB">
              <w:rPr>
                <w:b/>
                <w:bCs/>
                <w:szCs w:val="24"/>
              </w:rPr>
              <w:t>Наим</w:t>
            </w:r>
            <w:r w:rsidRPr="00AD38EB">
              <w:rPr>
                <w:b/>
                <w:bCs/>
                <w:szCs w:val="24"/>
              </w:rPr>
              <w:t>е</w:t>
            </w:r>
            <w:r w:rsidRPr="00AD38EB">
              <w:rPr>
                <w:b/>
                <w:bCs/>
                <w:szCs w:val="24"/>
              </w:rPr>
              <w:t>нование населе</w:t>
            </w:r>
            <w:r w:rsidRPr="00AD38EB">
              <w:rPr>
                <w:b/>
                <w:bCs/>
                <w:szCs w:val="24"/>
              </w:rPr>
              <w:t>н</w:t>
            </w:r>
            <w:r w:rsidRPr="00AD38EB">
              <w:rPr>
                <w:b/>
                <w:bCs/>
                <w:szCs w:val="24"/>
              </w:rPr>
              <w:t>ных пунктов</w:t>
            </w:r>
          </w:p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6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9D1" w:rsidRPr="00AD38EB" w:rsidRDefault="006A09D1">
            <w:pPr>
              <w:ind w:left="113" w:right="113"/>
              <w:jc w:val="center"/>
              <w:rPr>
                <w:b/>
                <w:bCs/>
                <w:szCs w:val="24"/>
              </w:rPr>
            </w:pPr>
            <w:r w:rsidRPr="00AD38EB">
              <w:rPr>
                <w:b/>
                <w:bCs/>
                <w:szCs w:val="24"/>
              </w:rPr>
              <w:t>Количество водоисточн</w:t>
            </w:r>
            <w:r w:rsidRPr="00AD38EB">
              <w:rPr>
                <w:b/>
                <w:bCs/>
                <w:szCs w:val="24"/>
              </w:rPr>
              <w:t>и</w:t>
            </w:r>
            <w:r w:rsidRPr="00AD38EB">
              <w:rPr>
                <w:b/>
                <w:bCs/>
                <w:szCs w:val="24"/>
              </w:rPr>
              <w:t>ков</w:t>
            </w:r>
          </w:p>
        </w:tc>
        <w:tc>
          <w:tcPr>
            <w:tcW w:w="224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  <w:r w:rsidRPr="00AD38EB">
              <w:rPr>
                <w:b/>
                <w:bCs/>
                <w:szCs w:val="24"/>
              </w:rPr>
              <w:t>Из них</w:t>
            </w:r>
          </w:p>
        </w:tc>
        <w:tc>
          <w:tcPr>
            <w:tcW w:w="56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09D1" w:rsidRPr="00AD38EB" w:rsidRDefault="006A09D1">
            <w:pPr>
              <w:ind w:left="113" w:right="113"/>
              <w:jc w:val="center"/>
              <w:rPr>
                <w:b/>
                <w:bCs/>
                <w:szCs w:val="24"/>
              </w:rPr>
            </w:pPr>
            <w:r w:rsidRPr="00AD38EB">
              <w:rPr>
                <w:b/>
                <w:bCs/>
                <w:szCs w:val="24"/>
              </w:rPr>
              <w:t xml:space="preserve">Количество </w:t>
            </w:r>
            <w:proofErr w:type="gramStart"/>
            <w:r w:rsidRPr="00AD38EB">
              <w:rPr>
                <w:b/>
                <w:bCs/>
                <w:szCs w:val="24"/>
              </w:rPr>
              <w:t>проверенных</w:t>
            </w:r>
            <w:proofErr w:type="gramEnd"/>
            <w:r w:rsidRPr="00AD38EB">
              <w:rPr>
                <w:b/>
                <w:bCs/>
                <w:szCs w:val="24"/>
              </w:rPr>
              <w:t xml:space="preserve"> водоисточников</w:t>
            </w:r>
          </w:p>
        </w:tc>
        <w:tc>
          <w:tcPr>
            <w:tcW w:w="22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  <w:r w:rsidRPr="00AD38EB">
              <w:rPr>
                <w:b/>
                <w:bCs/>
                <w:szCs w:val="24"/>
              </w:rPr>
              <w:t>Из них:</w:t>
            </w:r>
          </w:p>
        </w:tc>
        <w:tc>
          <w:tcPr>
            <w:tcW w:w="56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9D1" w:rsidRPr="00AD38EB" w:rsidRDefault="006A09D1">
            <w:pPr>
              <w:ind w:left="113" w:right="113"/>
              <w:jc w:val="center"/>
              <w:rPr>
                <w:b/>
                <w:bCs/>
                <w:szCs w:val="24"/>
              </w:rPr>
            </w:pPr>
            <w:r w:rsidRPr="00AD38EB">
              <w:rPr>
                <w:b/>
                <w:bCs/>
                <w:szCs w:val="24"/>
              </w:rPr>
              <w:t>Выявлено неисправных водоисточников</w:t>
            </w:r>
          </w:p>
        </w:tc>
        <w:tc>
          <w:tcPr>
            <w:tcW w:w="336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  <w:r w:rsidRPr="00AD38EB">
              <w:rPr>
                <w:b/>
                <w:bCs/>
                <w:szCs w:val="24"/>
              </w:rPr>
              <w:t>Из них:</w:t>
            </w:r>
          </w:p>
        </w:tc>
        <w:tc>
          <w:tcPr>
            <w:tcW w:w="74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9D1" w:rsidRPr="00AD38EB" w:rsidRDefault="006A09D1">
            <w:pPr>
              <w:ind w:left="113" w:right="113"/>
              <w:jc w:val="center"/>
              <w:rPr>
                <w:b/>
                <w:bCs/>
                <w:szCs w:val="24"/>
              </w:rPr>
            </w:pPr>
            <w:r w:rsidRPr="00AD38EB">
              <w:rPr>
                <w:b/>
                <w:bCs/>
                <w:szCs w:val="24"/>
              </w:rPr>
              <w:t>Количество безводных нас</w:t>
            </w:r>
            <w:r w:rsidRPr="00AD38EB">
              <w:rPr>
                <w:b/>
                <w:bCs/>
                <w:szCs w:val="24"/>
              </w:rPr>
              <w:t>е</w:t>
            </w:r>
            <w:r w:rsidRPr="00AD38EB">
              <w:rPr>
                <w:b/>
                <w:bCs/>
                <w:szCs w:val="24"/>
              </w:rPr>
              <w:t>ленных пунктов</w:t>
            </w:r>
          </w:p>
        </w:tc>
        <w:tc>
          <w:tcPr>
            <w:tcW w:w="56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9D1" w:rsidRPr="00AD38EB" w:rsidRDefault="006A09D1">
            <w:pPr>
              <w:ind w:left="113" w:right="113"/>
              <w:jc w:val="center"/>
              <w:rPr>
                <w:b/>
                <w:bCs/>
                <w:szCs w:val="24"/>
              </w:rPr>
            </w:pPr>
            <w:r w:rsidRPr="00AD38EB">
              <w:rPr>
                <w:b/>
                <w:bCs/>
                <w:szCs w:val="24"/>
              </w:rPr>
              <w:t>Направлено писем, пре</w:t>
            </w:r>
            <w:r w:rsidRPr="00AD38EB">
              <w:rPr>
                <w:b/>
                <w:bCs/>
                <w:szCs w:val="24"/>
              </w:rPr>
              <w:t>д</w:t>
            </w:r>
            <w:r w:rsidRPr="00AD38EB">
              <w:rPr>
                <w:b/>
                <w:bCs/>
                <w:szCs w:val="24"/>
              </w:rPr>
              <w:t>ложений в ведомства</w:t>
            </w:r>
          </w:p>
        </w:tc>
        <w:tc>
          <w:tcPr>
            <w:tcW w:w="56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9D1" w:rsidRPr="00AD38EB" w:rsidRDefault="006A09D1">
            <w:pPr>
              <w:ind w:left="113" w:right="113"/>
              <w:jc w:val="center"/>
              <w:rPr>
                <w:b/>
                <w:bCs/>
                <w:szCs w:val="24"/>
              </w:rPr>
            </w:pPr>
            <w:r w:rsidRPr="00AD38EB">
              <w:rPr>
                <w:b/>
                <w:bCs/>
                <w:szCs w:val="24"/>
              </w:rPr>
              <w:t>Получено ответов из в</w:t>
            </w:r>
            <w:r w:rsidRPr="00AD38EB">
              <w:rPr>
                <w:b/>
                <w:bCs/>
                <w:szCs w:val="24"/>
              </w:rPr>
              <w:t>е</w:t>
            </w:r>
            <w:r w:rsidRPr="00AD38EB">
              <w:rPr>
                <w:b/>
                <w:bCs/>
                <w:szCs w:val="24"/>
              </w:rPr>
              <w:t>домств</w:t>
            </w:r>
          </w:p>
        </w:tc>
        <w:tc>
          <w:tcPr>
            <w:tcW w:w="56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9D1" w:rsidRPr="00AD38EB" w:rsidRDefault="006A09D1">
            <w:pPr>
              <w:ind w:left="113" w:right="113"/>
              <w:jc w:val="center"/>
              <w:rPr>
                <w:b/>
                <w:bCs/>
                <w:szCs w:val="24"/>
              </w:rPr>
            </w:pPr>
            <w:r w:rsidRPr="00AD38EB">
              <w:rPr>
                <w:b/>
                <w:bCs/>
                <w:szCs w:val="24"/>
              </w:rPr>
              <w:t>В т. ч. с конкретными решениями</w:t>
            </w:r>
          </w:p>
        </w:tc>
        <w:tc>
          <w:tcPr>
            <w:tcW w:w="112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  <w:r w:rsidRPr="00AD38EB">
              <w:rPr>
                <w:b/>
                <w:bCs/>
                <w:szCs w:val="24"/>
              </w:rPr>
              <w:t>Постро</w:t>
            </w:r>
            <w:r w:rsidRPr="00AD38EB">
              <w:rPr>
                <w:b/>
                <w:bCs/>
                <w:szCs w:val="24"/>
              </w:rPr>
              <w:t>е</w:t>
            </w:r>
            <w:r w:rsidRPr="00AD38EB">
              <w:rPr>
                <w:b/>
                <w:bCs/>
                <w:szCs w:val="24"/>
              </w:rPr>
              <w:t>но новых</w:t>
            </w:r>
          </w:p>
        </w:tc>
        <w:tc>
          <w:tcPr>
            <w:tcW w:w="112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  <w:r w:rsidRPr="00AD38EB">
              <w:rPr>
                <w:b/>
                <w:bCs/>
                <w:szCs w:val="24"/>
              </w:rPr>
              <w:t>Спис</w:t>
            </w:r>
            <w:r w:rsidRPr="00AD38EB">
              <w:rPr>
                <w:b/>
                <w:bCs/>
                <w:szCs w:val="24"/>
              </w:rPr>
              <w:t>а</w:t>
            </w:r>
            <w:r w:rsidRPr="00AD38EB">
              <w:rPr>
                <w:b/>
                <w:bCs/>
                <w:szCs w:val="24"/>
              </w:rPr>
              <w:t>но</w:t>
            </w:r>
          </w:p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  <w:r w:rsidRPr="00AD38EB">
              <w:rPr>
                <w:b/>
                <w:bCs/>
                <w:szCs w:val="24"/>
              </w:rPr>
              <w:t>(време</w:t>
            </w:r>
            <w:r w:rsidRPr="00AD38EB">
              <w:rPr>
                <w:b/>
                <w:bCs/>
                <w:szCs w:val="24"/>
              </w:rPr>
              <w:t>н</w:t>
            </w:r>
            <w:r w:rsidRPr="00AD38EB">
              <w:rPr>
                <w:b/>
                <w:bCs/>
                <w:szCs w:val="24"/>
              </w:rPr>
              <w:t>но снято)</w:t>
            </w:r>
          </w:p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  <w:r w:rsidRPr="00AD38EB">
              <w:rPr>
                <w:b/>
                <w:bCs/>
                <w:szCs w:val="24"/>
              </w:rPr>
              <w:t>с учета</w:t>
            </w:r>
          </w:p>
        </w:tc>
      </w:tr>
      <w:tr w:rsidR="006A09D1" w:rsidRPr="00AD38EB">
        <w:trPr>
          <w:cantSplit/>
          <w:trHeight w:val="361"/>
        </w:trPr>
        <w:tc>
          <w:tcPr>
            <w:tcW w:w="56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09D1" w:rsidRPr="00AD38EB" w:rsidRDefault="006A09D1">
            <w:pPr>
              <w:jc w:val="center"/>
              <w:rPr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  <w:r w:rsidRPr="00AD38EB">
              <w:rPr>
                <w:b/>
                <w:bCs/>
                <w:szCs w:val="24"/>
              </w:rPr>
              <w:t>пожа</w:t>
            </w:r>
            <w:r w:rsidRPr="00AD38EB">
              <w:rPr>
                <w:b/>
                <w:bCs/>
                <w:szCs w:val="24"/>
              </w:rPr>
              <w:t>р</w:t>
            </w:r>
            <w:r w:rsidRPr="00AD38EB">
              <w:rPr>
                <w:b/>
                <w:bCs/>
                <w:szCs w:val="24"/>
              </w:rPr>
              <w:t>ных ги</w:t>
            </w:r>
            <w:r w:rsidRPr="00AD38EB">
              <w:rPr>
                <w:b/>
                <w:bCs/>
                <w:szCs w:val="24"/>
              </w:rPr>
              <w:t>д</w:t>
            </w:r>
            <w:r w:rsidRPr="00AD38EB">
              <w:rPr>
                <w:b/>
                <w:bCs/>
                <w:szCs w:val="24"/>
              </w:rPr>
              <w:t>ра</w:t>
            </w:r>
            <w:r w:rsidRPr="00AD38EB">
              <w:rPr>
                <w:b/>
                <w:bCs/>
                <w:szCs w:val="24"/>
              </w:rPr>
              <w:t>н</w:t>
            </w:r>
            <w:r w:rsidRPr="00AD38EB">
              <w:rPr>
                <w:b/>
                <w:bCs/>
                <w:szCs w:val="24"/>
              </w:rPr>
              <w:t>тов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  <w:r w:rsidRPr="00AD38EB">
              <w:rPr>
                <w:b/>
                <w:bCs/>
                <w:szCs w:val="24"/>
              </w:rPr>
              <w:t>пожарных  водоемов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  <w:r w:rsidRPr="00AD38EB">
              <w:rPr>
                <w:b/>
                <w:bCs/>
                <w:szCs w:val="24"/>
              </w:rPr>
              <w:t>пирсов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  <w:r w:rsidRPr="00AD38EB">
              <w:rPr>
                <w:b/>
                <w:bCs/>
                <w:szCs w:val="24"/>
              </w:rPr>
              <w:t>водонапорных  башен</w:t>
            </w: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  <w:r w:rsidRPr="00AD38EB">
              <w:rPr>
                <w:b/>
                <w:bCs/>
                <w:szCs w:val="24"/>
              </w:rPr>
              <w:t>пожарных гидрантов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  <w:r w:rsidRPr="00AD38EB">
              <w:rPr>
                <w:b/>
                <w:bCs/>
                <w:szCs w:val="24"/>
              </w:rPr>
              <w:t>пожарных  в</w:t>
            </w:r>
            <w:r w:rsidRPr="00AD38EB">
              <w:rPr>
                <w:b/>
                <w:bCs/>
                <w:szCs w:val="24"/>
              </w:rPr>
              <w:t>о</w:t>
            </w:r>
            <w:r w:rsidRPr="00AD38EB">
              <w:rPr>
                <w:b/>
                <w:bCs/>
                <w:szCs w:val="24"/>
              </w:rPr>
              <w:t>доемов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  <w:r w:rsidRPr="00AD38EB">
              <w:rPr>
                <w:b/>
                <w:bCs/>
                <w:szCs w:val="24"/>
              </w:rPr>
              <w:t>пирсов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  <w:r w:rsidRPr="00AD38EB">
              <w:rPr>
                <w:b/>
                <w:bCs/>
                <w:szCs w:val="24"/>
              </w:rPr>
              <w:t>водон</w:t>
            </w:r>
            <w:r w:rsidRPr="00AD38EB">
              <w:rPr>
                <w:b/>
                <w:bCs/>
                <w:szCs w:val="24"/>
              </w:rPr>
              <w:t>а</w:t>
            </w:r>
            <w:r w:rsidRPr="00AD38EB">
              <w:rPr>
                <w:b/>
                <w:bCs/>
                <w:szCs w:val="24"/>
              </w:rPr>
              <w:t>порных башен</w:t>
            </w:r>
          </w:p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  <w:r w:rsidRPr="00AD38EB">
              <w:rPr>
                <w:b/>
                <w:bCs/>
                <w:szCs w:val="24"/>
              </w:rPr>
              <w:t>пожарных ги</w:t>
            </w:r>
            <w:r w:rsidRPr="00AD38EB">
              <w:rPr>
                <w:b/>
                <w:bCs/>
                <w:szCs w:val="24"/>
              </w:rPr>
              <w:t>д</w:t>
            </w:r>
            <w:r w:rsidRPr="00AD38EB">
              <w:rPr>
                <w:b/>
                <w:bCs/>
                <w:szCs w:val="24"/>
              </w:rPr>
              <w:t>рантов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  <w:r w:rsidRPr="00AD38EB">
              <w:rPr>
                <w:b/>
                <w:bCs/>
                <w:szCs w:val="24"/>
              </w:rPr>
              <w:t>пожарных  в</w:t>
            </w:r>
            <w:r w:rsidRPr="00AD38EB">
              <w:rPr>
                <w:b/>
                <w:bCs/>
                <w:szCs w:val="24"/>
              </w:rPr>
              <w:t>о</w:t>
            </w:r>
            <w:r w:rsidRPr="00AD38EB">
              <w:rPr>
                <w:b/>
                <w:bCs/>
                <w:szCs w:val="24"/>
              </w:rPr>
              <w:t>доемов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  <w:r w:rsidRPr="00AD38EB">
              <w:rPr>
                <w:b/>
                <w:bCs/>
                <w:szCs w:val="24"/>
              </w:rPr>
              <w:t>пирсов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  <w:r w:rsidRPr="00AD38EB">
              <w:rPr>
                <w:b/>
                <w:bCs/>
                <w:szCs w:val="24"/>
              </w:rPr>
              <w:t>водон</w:t>
            </w:r>
            <w:r w:rsidRPr="00AD38EB">
              <w:rPr>
                <w:b/>
                <w:bCs/>
                <w:szCs w:val="24"/>
              </w:rPr>
              <w:t>а</w:t>
            </w:r>
            <w:r w:rsidRPr="00AD38EB">
              <w:rPr>
                <w:b/>
                <w:bCs/>
                <w:szCs w:val="24"/>
              </w:rPr>
              <w:t>порных  башен</w:t>
            </w: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2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2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6A09D1" w:rsidRPr="00AD38EB">
        <w:trPr>
          <w:cantSplit/>
          <w:trHeight w:val="276"/>
        </w:trPr>
        <w:tc>
          <w:tcPr>
            <w:tcW w:w="56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09D1" w:rsidRPr="00AD38EB" w:rsidRDefault="006A09D1">
            <w:pPr>
              <w:jc w:val="center"/>
              <w:rPr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9D1" w:rsidRPr="00AD38EB" w:rsidRDefault="006A09D1">
            <w:pPr>
              <w:ind w:left="113" w:right="113"/>
              <w:jc w:val="center"/>
              <w:rPr>
                <w:b/>
                <w:bCs/>
                <w:szCs w:val="24"/>
              </w:rPr>
            </w:pPr>
            <w:r w:rsidRPr="00AD38EB">
              <w:rPr>
                <w:b/>
                <w:bCs/>
                <w:szCs w:val="24"/>
              </w:rPr>
              <w:t>Водоканал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9D1" w:rsidRPr="00AD38EB" w:rsidRDefault="006A09D1">
            <w:pPr>
              <w:ind w:left="113" w:right="113"/>
              <w:jc w:val="center"/>
              <w:rPr>
                <w:b/>
                <w:bCs/>
                <w:szCs w:val="24"/>
              </w:rPr>
            </w:pPr>
            <w:r w:rsidRPr="00AD38EB">
              <w:rPr>
                <w:b/>
                <w:bCs/>
                <w:szCs w:val="24"/>
              </w:rPr>
              <w:t>Объект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9D1" w:rsidRPr="00AD38EB" w:rsidRDefault="006A09D1">
            <w:pPr>
              <w:ind w:left="113" w:right="113"/>
              <w:jc w:val="center"/>
              <w:rPr>
                <w:b/>
                <w:bCs/>
                <w:szCs w:val="24"/>
              </w:rPr>
            </w:pPr>
            <w:r w:rsidRPr="00AD38EB">
              <w:rPr>
                <w:b/>
                <w:bCs/>
                <w:szCs w:val="24"/>
              </w:rPr>
              <w:t>Всего</w:t>
            </w:r>
          </w:p>
        </w:tc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9D1" w:rsidRPr="00AD38EB" w:rsidRDefault="006A09D1">
            <w:pPr>
              <w:ind w:left="113" w:right="113"/>
              <w:jc w:val="center"/>
              <w:rPr>
                <w:b/>
                <w:bCs/>
                <w:szCs w:val="24"/>
              </w:rPr>
            </w:pPr>
            <w:r w:rsidRPr="00AD38EB">
              <w:rPr>
                <w:b/>
                <w:bCs/>
                <w:szCs w:val="24"/>
              </w:rPr>
              <w:t>Водоканал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9D1" w:rsidRPr="00AD38EB" w:rsidRDefault="006A09D1">
            <w:pPr>
              <w:ind w:left="113" w:right="113"/>
              <w:jc w:val="center"/>
              <w:rPr>
                <w:b/>
                <w:bCs/>
                <w:szCs w:val="24"/>
              </w:rPr>
            </w:pPr>
            <w:r w:rsidRPr="00AD38EB">
              <w:rPr>
                <w:b/>
                <w:bCs/>
                <w:szCs w:val="24"/>
              </w:rPr>
              <w:t>Объект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9D1" w:rsidRPr="00AD38EB" w:rsidRDefault="006A09D1">
            <w:pPr>
              <w:ind w:left="113" w:right="113"/>
              <w:jc w:val="center"/>
              <w:rPr>
                <w:b/>
                <w:bCs/>
                <w:szCs w:val="24"/>
              </w:rPr>
            </w:pPr>
            <w:r w:rsidRPr="00AD38EB">
              <w:rPr>
                <w:b/>
                <w:bCs/>
                <w:szCs w:val="24"/>
              </w:rPr>
              <w:t>Всего</w:t>
            </w: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2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2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6A09D1" w:rsidRPr="00AD38EB">
        <w:trPr>
          <w:cantSplit/>
          <w:trHeight w:val="1221"/>
        </w:trPr>
        <w:tc>
          <w:tcPr>
            <w:tcW w:w="561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09D1" w:rsidRPr="00AD38EB" w:rsidRDefault="006A09D1">
            <w:pPr>
              <w:jc w:val="center"/>
              <w:rPr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7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6A09D1" w:rsidRPr="00AD38EB" w:rsidRDefault="006A09D1">
            <w:pPr>
              <w:ind w:left="113" w:right="113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7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6A09D1" w:rsidRPr="00AD38EB" w:rsidRDefault="006A09D1">
            <w:pPr>
              <w:ind w:left="113" w:right="113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7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6A09D1" w:rsidRPr="00AD38EB" w:rsidRDefault="006A09D1">
            <w:pPr>
              <w:ind w:left="113" w:right="113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7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7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7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6A09D1" w:rsidRPr="00AD38EB" w:rsidRDefault="006A09D1">
            <w:pPr>
              <w:ind w:left="113" w:right="113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6A09D1" w:rsidRPr="00AD38EB" w:rsidRDefault="006A09D1">
            <w:pPr>
              <w:ind w:left="113" w:right="113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6A09D1" w:rsidRPr="00AD38EB" w:rsidRDefault="006A09D1">
            <w:pPr>
              <w:ind w:left="113" w:right="113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  <w:r w:rsidRPr="00AD38EB">
              <w:rPr>
                <w:b/>
                <w:bCs/>
                <w:szCs w:val="24"/>
              </w:rPr>
              <w:t>ПГ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  <w:r w:rsidRPr="00AD38EB">
              <w:rPr>
                <w:b/>
                <w:bCs/>
                <w:szCs w:val="24"/>
              </w:rPr>
              <w:t>ПВ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  <w:r w:rsidRPr="00AD38EB">
              <w:rPr>
                <w:b/>
                <w:bCs/>
                <w:szCs w:val="24"/>
              </w:rPr>
              <w:t>ПГ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  <w:r w:rsidRPr="00AD38EB">
              <w:rPr>
                <w:b/>
                <w:bCs/>
                <w:szCs w:val="24"/>
              </w:rPr>
              <w:t>ПВ</w:t>
            </w:r>
          </w:p>
        </w:tc>
      </w:tr>
      <w:tr w:rsidR="006A09D1" w:rsidRPr="00AD38EB">
        <w:trPr>
          <w:trHeight w:val="372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9D1" w:rsidRPr="00AD38EB" w:rsidRDefault="006A09D1">
            <w:pPr>
              <w:jc w:val="center"/>
              <w:rPr>
                <w:b/>
                <w:szCs w:val="24"/>
              </w:rPr>
            </w:pPr>
            <w:r w:rsidRPr="00AD38EB">
              <w:rPr>
                <w:b/>
                <w:szCs w:val="24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  <w:r w:rsidRPr="00AD38EB">
              <w:rPr>
                <w:b/>
                <w:bCs/>
                <w:szCs w:val="24"/>
              </w:rPr>
              <w:t>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  <w:r w:rsidRPr="00AD38EB">
              <w:rPr>
                <w:b/>
                <w:bCs/>
                <w:szCs w:val="24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  <w:r w:rsidRPr="00AD38EB">
              <w:rPr>
                <w:b/>
                <w:bCs/>
                <w:szCs w:val="24"/>
              </w:rPr>
              <w:t>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  <w:r w:rsidRPr="00AD38EB">
              <w:rPr>
                <w:b/>
                <w:bCs/>
                <w:szCs w:val="24"/>
              </w:rPr>
              <w:t>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  <w:r w:rsidRPr="00AD38EB">
              <w:rPr>
                <w:b/>
                <w:bCs/>
                <w:szCs w:val="24"/>
              </w:rPr>
              <w:t>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  <w:r w:rsidRPr="00AD38EB">
              <w:rPr>
                <w:b/>
                <w:bCs/>
                <w:szCs w:val="24"/>
              </w:rPr>
              <w:t>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  <w:r w:rsidRPr="00AD38EB">
              <w:rPr>
                <w:b/>
                <w:bCs/>
                <w:szCs w:val="24"/>
              </w:rPr>
              <w:t>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  <w:r w:rsidRPr="00AD38EB">
              <w:rPr>
                <w:b/>
                <w:bCs/>
                <w:szCs w:val="24"/>
              </w:rPr>
              <w:t>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  <w:r w:rsidRPr="00AD38EB">
              <w:rPr>
                <w:b/>
                <w:bCs/>
                <w:szCs w:val="24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  <w:r w:rsidRPr="00AD38EB">
              <w:rPr>
                <w:b/>
                <w:bCs/>
                <w:szCs w:val="24"/>
              </w:rPr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  <w:r w:rsidRPr="00AD38EB">
              <w:rPr>
                <w:b/>
                <w:bCs/>
                <w:szCs w:val="24"/>
              </w:rPr>
              <w:t>12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  <w:r w:rsidRPr="00AD38EB">
              <w:rPr>
                <w:b/>
                <w:bCs/>
                <w:szCs w:val="24"/>
              </w:rPr>
              <w:t>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  <w:r w:rsidRPr="00AD38EB">
              <w:rPr>
                <w:b/>
                <w:bCs/>
                <w:szCs w:val="24"/>
              </w:rPr>
              <w:t>14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  <w:r w:rsidRPr="00AD38EB">
              <w:rPr>
                <w:b/>
                <w:bCs/>
                <w:szCs w:val="24"/>
              </w:rPr>
              <w:t>15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  <w:r w:rsidRPr="00AD38EB">
              <w:rPr>
                <w:b/>
                <w:bCs/>
                <w:szCs w:val="24"/>
              </w:rPr>
              <w:t>16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  <w:r w:rsidRPr="00AD38EB">
              <w:rPr>
                <w:b/>
                <w:bCs/>
                <w:szCs w:val="24"/>
              </w:rPr>
              <w:t>17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  <w:r w:rsidRPr="00AD38EB">
              <w:rPr>
                <w:b/>
                <w:bCs/>
                <w:szCs w:val="24"/>
              </w:rPr>
              <w:t>18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  <w:r w:rsidRPr="00AD38EB">
              <w:rPr>
                <w:b/>
                <w:bCs/>
                <w:szCs w:val="24"/>
              </w:rPr>
              <w:t>19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  <w:r w:rsidRPr="00AD38EB">
              <w:rPr>
                <w:b/>
                <w:bCs/>
                <w:szCs w:val="24"/>
              </w:rPr>
              <w:t>20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  <w:r w:rsidRPr="00AD38EB">
              <w:rPr>
                <w:b/>
                <w:bCs/>
                <w:szCs w:val="24"/>
              </w:rPr>
              <w:t>21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  <w:r w:rsidRPr="00AD38EB">
              <w:rPr>
                <w:b/>
                <w:bCs/>
                <w:szCs w:val="24"/>
              </w:rPr>
              <w:t>22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  <w:r w:rsidRPr="00AD38EB">
              <w:rPr>
                <w:b/>
                <w:bCs/>
                <w:szCs w:val="24"/>
              </w:rPr>
              <w:t>23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  <w:r w:rsidRPr="00AD38EB">
              <w:rPr>
                <w:b/>
                <w:bCs/>
                <w:szCs w:val="24"/>
              </w:rPr>
              <w:t>24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  <w:r w:rsidRPr="00AD38EB">
              <w:rPr>
                <w:b/>
                <w:bCs/>
                <w:szCs w:val="24"/>
              </w:rPr>
              <w:t>25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  <w:r w:rsidRPr="00AD38EB">
              <w:rPr>
                <w:b/>
                <w:bCs/>
                <w:szCs w:val="24"/>
              </w:rPr>
              <w:t>26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  <w:r w:rsidRPr="00AD38EB">
              <w:rPr>
                <w:b/>
                <w:bCs/>
                <w:szCs w:val="24"/>
              </w:rPr>
              <w:t>27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  <w:r w:rsidRPr="00AD38EB">
              <w:rPr>
                <w:b/>
                <w:bCs/>
                <w:szCs w:val="24"/>
              </w:rPr>
              <w:t>28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  <w:r w:rsidRPr="00AD38EB">
              <w:rPr>
                <w:b/>
                <w:bCs/>
                <w:szCs w:val="24"/>
              </w:rPr>
              <w:t>29</w:t>
            </w:r>
          </w:p>
        </w:tc>
      </w:tr>
      <w:tr w:rsidR="006A09D1" w:rsidRPr="00AD38EB">
        <w:trPr>
          <w:trHeight w:val="372"/>
        </w:trPr>
        <w:tc>
          <w:tcPr>
            <w:tcW w:w="5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A09D1" w:rsidRPr="00AD38EB" w:rsidRDefault="006A09D1">
            <w:pPr>
              <w:jc w:val="center"/>
              <w:rPr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09D1" w:rsidRPr="00AD38EB" w:rsidRDefault="006A09D1">
            <w:pPr>
              <w:jc w:val="center"/>
              <w:rPr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09D1" w:rsidRPr="00AD38EB" w:rsidRDefault="006A09D1">
            <w:pPr>
              <w:jc w:val="center"/>
              <w:rPr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09D1" w:rsidRPr="00AD38EB" w:rsidRDefault="006A09D1">
            <w:pPr>
              <w:jc w:val="center"/>
              <w:rPr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09D1" w:rsidRPr="00AD38EB" w:rsidRDefault="006A09D1">
            <w:pPr>
              <w:jc w:val="center"/>
              <w:rPr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09D1" w:rsidRPr="00AD38EB" w:rsidRDefault="006A09D1">
            <w:pPr>
              <w:jc w:val="center"/>
              <w:rPr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09D1" w:rsidRPr="00AD38EB" w:rsidRDefault="006A09D1">
            <w:pPr>
              <w:jc w:val="center"/>
              <w:rPr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09D1" w:rsidRPr="00AD38EB" w:rsidRDefault="006A09D1">
            <w:pPr>
              <w:jc w:val="center"/>
              <w:rPr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A09D1" w:rsidRPr="00AD38EB" w:rsidRDefault="006A09D1">
            <w:pPr>
              <w:jc w:val="center"/>
              <w:rPr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A09D1" w:rsidRPr="00AD38EB" w:rsidRDefault="006A09D1">
            <w:pPr>
              <w:jc w:val="center"/>
              <w:rPr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09D1" w:rsidRPr="00AD38EB" w:rsidRDefault="006A09D1">
            <w:pPr>
              <w:jc w:val="center"/>
              <w:rPr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09D1" w:rsidRPr="00AD38EB" w:rsidRDefault="006A09D1">
            <w:pPr>
              <w:jc w:val="center"/>
              <w:rPr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09D1" w:rsidRPr="00AD38EB" w:rsidRDefault="006A09D1">
            <w:pPr>
              <w:jc w:val="center"/>
              <w:rPr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09D1" w:rsidRPr="00AD38EB" w:rsidRDefault="006A09D1">
            <w:pPr>
              <w:jc w:val="center"/>
              <w:rPr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A09D1" w:rsidRPr="00AD38EB" w:rsidRDefault="006A09D1">
            <w:pPr>
              <w:jc w:val="center"/>
              <w:rPr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A09D1" w:rsidRPr="00AD38EB" w:rsidRDefault="006A09D1">
            <w:pPr>
              <w:jc w:val="center"/>
              <w:rPr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A09D1" w:rsidRPr="00AD38EB" w:rsidRDefault="006A09D1">
            <w:pPr>
              <w:jc w:val="center"/>
              <w:rPr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A09D1" w:rsidRPr="00AD38EB" w:rsidRDefault="006A09D1">
            <w:pPr>
              <w:jc w:val="center"/>
              <w:rPr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A09D1" w:rsidRPr="00AD38EB" w:rsidRDefault="006A09D1">
            <w:pPr>
              <w:jc w:val="center"/>
              <w:rPr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6A09D1" w:rsidRPr="00AD38EB" w:rsidRDefault="006A09D1">
            <w:pPr>
              <w:jc w:val="center"/>
              <w:rPr>
                <w:szCs w:val="24"/>
              </w:rPr>
            </w:pPr>
          </w:p>
        </w:tc>
      </w:tr>
      <w:tr w:rsidR="006A09D1" w:rsidRPr="00AD38EB">
        <w:trPr>
          <w:trHeight w:val="372"/>
        </w:trPr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A09D1" w:rsidRPr="00AD38EB" w:rsidRDefault="006A09D1">
            <w:pPr>
              <w:jc w:val="center"/>
              <w:rPr>
                <w:szCs w:val="24"/>
              </w:rPr>
            </w:pP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  <w:r w:rsidRPr="00AD38EB">
              <w:rPr>
                <w:b/>
                <w:bCs/>
                <w:szCs w:val="24"/>
              </w:rPr>
              <w:t>ИТОГО</w:t>
            </w:r>
          </w:p>
        </w:tc>
        <w:tc>
          <w:tcPr>
            <w:tcW w:w="5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A09D1" w:rsidRPr="00AD38EB" w:rsidRDefault="006A09D1">
            <w:pPr>
              <w:jc w:val="center"/>
              <w:rPr>
                <w:szCs w:val="24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A09D1" w:rsidRPr="00AD38EB" w:rsidRDefault="006A09D1">
            <w:pPr>
              <w:jc w:val="center"/>
              <w:rPr>
                <w:szCs w:val="24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A09D1" w:rsidRPr="00AD38EB" w:rsidRDefault="006A09D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A09D1" w:rsidRPr="00AD38EB" w:rsidRDefault="006A09D1">
            <w:pPr>
              <w:jc w:val="center"/>
              <w:rPr>
                <w:szCs w:val="24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A09D1" w:rsidRPr="00AD38EB" w:rsidRDefault="006A09D1">
            <w:pPr>
              <w:jc w:val="center"/>
              <w:rPr>
                <w:szCs w:val="24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A09D1" w:rsidRPr="00AD38EB" w:rsidRDefault="006A09D1">
            <w:pPr>
              <w:jc w:val="center"/>
              <w:rPr>
                <w:szCs w:val="24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A09D1" w:rsidRPr="00AD38EB" w:rsidRDefault="006A09D1">
            <w:pPr>
              <w:jc w:val="center"/>
              <w:rPr>
                <w:szCs w:val="24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A09D1" w:rsidRPr="00AD38EB" w:rsidRDefault="006A09D1">
            <w:pPr>
              <w:jc w:val="center"/>
              <w:rPr>
                <w:szCs w:val="24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A09D1" w:rsidRPr="00AD38EB" w:rsidRDefault="006A09D1">
            <w:pPr>
              <w:jc w:val="center"/>
              <w:rPr>
                <w:szCs w:val="24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09D1" w:rsidRPr="00AD38EB" w:rsidRDefault="006A09D1">
            <w:pPr>
              <w:jc w:val="center"/>
              <w:rPr>
                <w:szCs w:val="24"/>
              </w:rPr>
            </w:pPr>
          </w:p>
        </w:tc>
      </w:tr>
    </w:tbl>
    <w:p w:rsidR="006A09D1" w:rsidRPr="00AD38EB" w:rsidRDefault="006A09D1">
      <w:pPr>
        <w:rPr>
          <w:sz w:val="24"/>
          <w:szCs w:val="24"/>
        </w:rPr>
      </w:pPr>
    </w:p>
    <w:p w:rsidR="006A09D1" w:rsidRPr="00AD38EB" w:rsidRDefault="006A09D1">
      <w:pPr>
        <w:rPr>
          <w:sz w:val="24"/>
          <w:szCs w:val="24"/>
        </w:rPr>
      </w:pPr>
    </w:p>
    <w:p w:rsidR="006A09D1" w:rsidRPr="00AD38EB" w:rsidRDefault="006A09D1">
      <w:pPr>
        <w:rPr>
          <w:sz w:val="24"/>
          <w:szCs w:val="24"/>
        </w:rPr>
      </w:pPr>
    </w:p>
    <w:p w:rsidR="006A09D1" w:rsidRPr="00AD38EB" w:rsidRDefault="006A09D1">
      <w:pPr>
        <w:ind w:firstLine="561"/>
        <w:rPr>
          <w:sz w:val="24"/>
          <w:szCs w:val="24"/>
        </w:rPr>
      </w:pPr>
      <w:r w:rsidRPr="00AD38EB">
        <w:rPr>
          <w:sz w:val="24"/>
          <w:szCs w:val="24"/>
        </w:rPr>
        <w:t>Начальник подразделения</w:t>
      </w:r>
      <w:r w:rsidRPr="00AD38EB">
        <w:rPr>
          <w:sz w:val="24"/>
          <w:szCs w:val="24"/>
        </w:rPr>
        <w:tab/>
      </w:r>
      <w:r w:rsidRPr="00AD38EB">
        <w:rPr>
          <w:sz w:val="24"/>
          <w:szCs w:val="24"/>
        </w:rPr>
        <w:tab/>
      </w:r>
      <w:r w:rsidRPr="00AD38EB">
        <w:rPr>
          <w:sz w:val="24"/>
          <w:szCs w:val="24"/>
        </w:rPr>
        <w:tab/>
      </w:r>
      <w:r w:rsidRPr="00AD38EB">
        <w:rPr>
          <w:sz w:val="24"/>
          <w:szCs w:val="24"/>
        </w:rPr>
        <w:tab/>
      </w:r>
      <w:r w:rsidRPr="00AD38EB">
        <w:rPr>
          <w:sz w:val="24"/>
          <w:szCs w:val="24"/>
        </w:rPr>
        <w:tab/>
      </w:r>
      <w:r w:rsidRPr="00AD38EB">
        <w:rPr>
          <w:sz w:val="24"/>
          <w:szCs w:val="24"/>
        </w:rPr>
        <w:tab/>
      </w:r>
    </w:p>
    <w:sectPr w:rsidR="006A09D1" w:rsidRPr="00AD38EB">
      <w:pgSz w:w="16838" w:h="11906" w:orient="landscape"/>
      <w:pgMar w:top="1134" w:right="284" w:bottom="851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B51" w:rsidRDefault="00CE6B51">
      <w:r>
        <w:separator/>
      </w:r>
    </w:p>
  </w:endnote>
  <w:endnote w:type="continuationSeparator" w:id="0">
    <w:p w:rsidR="00CE6B51" w:rsidRDefault="00CE6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14A" w:rsidRDefault="007D714A" w:rsidP="0046094C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D714A" w:rsidRDefault="007D714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14A" w:rsidRDefault="007D714A" w:rsidP="0046094C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45561">
      <w:rPr>
        <w:rStyle w:val="aa"/>
        <w:noProof/>
      </w:rPr>
      <w:t>46</w:t>
    </w:r>
    <w:r>
      <w:rPr>
        <w:rStyle w:val="aa"/>
      </w:rPr>
      <w:fldChar w:fldCharType="end"/>
    </w:r>
  </w:p>
  <w:p w:rsidR="007D714A" w:rsidRDefault="007D714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B51" w:rsidRDefault="00CE6B51">
      <w:r>
        <w:separator/>
      </w:r>
    </w:p>
  </w:footnote>
  <w:footnote w:type="continuationSeparator" w:id="0">
    <w:p w:rsidR="00CE6B51" w:rsidRDefault="00CE6B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27F45"/>
    <w:multiLevelType w:val="singleLevel"/>
    <w:tmpl w:val="9A764E70"/>
    <w:lvl w:ilvl="0">
      <w:start w:val="5"/>
      <w:numFmt w:val="decimal"/>
      <w:lvlText w:val="4.3.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</w:abstractNum>
  <w:abstractNum w:abstractNumId="1">
    <w:nsid w:val="04973247"/>
    <w:multiLevelType w:val="singleLevel"/>
    <w:tmpl w:val="3A844F62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hint="default"/>
      </w:rPr>
    </w:lvl>
  </w:abstractNum>
  <w:abstractNum w:abstractNumId="2">
    <w:nsid w:val="05F12021"/>
    <w:multiLevelType w:val="hybridMultilevel"/>
    <w:tmpl w:val="B9A213A2"/>
    <w:lvl w:ilvl="0" w:tplc="EA901E4A">
      <w:start w:val="1"/>
      <w:numFmt w:val="bullet"/>
      <w:lvlText w:val=""/>
      <w:lvlJc w:val="left"/>
      <w:pPr>
        <w:tabs>
          <w:tab w:val="num" w:pos="729"/>
        </w:tabs>
        <w:ind w:left="709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9"/>
        </w:tabs>
        <w:ind w:left="14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9"/>
        </w:tabs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9"/>
        </w:tabs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9"/>
        </w:tabs>
        <w:ind w:left="36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9"/>
        </w:tabs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9"/>
        </w:tabs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9"/>
        </w:tabs>
        <w:ind w:left="57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9"/>
        </w:tabs>
        <w:ind w:left="6509" w:hanging="360"/>
      </w:pPr>
      <w:rPr>
        <w:rFonts w:ascii="Wingdings" w:hAnsi="Wingdings" w:hint="default"/>
      </w:rPr>
    </w:lvl>
  </w:abstractNum>
  <w:abstractNum w:abstractNumId="3">
    <w:nsid w:val="072C53E0"/>
    <w:multiLevelType w:val="hybridMultilevel"/>
    <w:tmpl w:val="DCF2B148"/>
    <w:lvl w:ilvl="0" w:tplc="6FBC0C3E">
      <w:start w:val="1"/>
      <w:numFmt w:val="decimal"/>
      <w:lvlText w:val="%1."/>
      <w:lvlJc w:val="left"/>
      <w:pPr>
        <w:tabs>
          <w:tab w:val="num" w:pos="710"/>
        </w:tabs>
        <w:ind w:left="71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EC74E7"/>
    <w:multiLevelType w:val="hybridMultilevel"/>
    <w:tmpl w:val="9078E04C"/>
    <w:lvl w:ilvl="0" w:tplc="9926C69E">
      <w:start w:val="1"/>
      <w:numFmt w:val="bullet"/>
      <w:lvlText w:val="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93"/>
        </w:tabs>
        <w:ind w:left="9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33"/>
        </w:tabs>
        <w:ind w:left="24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53"/>
        </w:tabs>
        <w:ind w:left="31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73"/>
        </w:tabs>
        <w:ind w:left="38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93"/>
        </w:tabs>
        <w:ind w:left="45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13"/>
        </w:tabs>
        <w:ind w:left="53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33"/>
        </w:tabs>
        <w:ind w:left="6033" w:hanging="360"/>
      </w:pPr>
      <w:rPr>
        <w:rFonts w:ascii="Wingdings" w:hAnsi="Wingdings" w:hint="default"/>
      </w:rPr>
    </w:lvl>
  </w:abstractNum>
  <w:abstractNum w:abstractNumId="5">
    <w:nsid w:val="0A0A5E58"/>
    <w:multiLevelType w:val="hybridMultilevel"/>
    <w:tmpl w:val="0B5E8B6A"/>
    <w:lvl w:ilvl="0" w:tplc="3A1A6026">
      <w:start w:val="1"/>
      <w:numFmt w:val="bullet"/>
      <w:lvlText w:val="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6"/>
        </w:tabs>
        <w:ind w:left="17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6"/>
        </w:tabs>
        <w:ind w:left="2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6"/>
        </w:tabs>
        <w:ind w:left="3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6"/>
        </w:tabs>
        <w:ind w:left="39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6"/>
        </w:tabs>
        <w:ind w:left="4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6"/>
        </w:tabs>
        <w:ind w:left="5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6"/>
        </w:tabs>
        <w:ind w:left="60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6"/>
        </w:tabs>
        <w:ind w:left="6806" w:hanging="360"/>
      </w:pPr>
      <w:rPr>
        <w:rFonts w:ascii="Wingdings" w:hAnsi="Wingdings" w:hint="default"/>
      </w:rPr>
    </w:lvl>
  </w:abstractNum>
  <w:abstractNum w:abstractNumId="6">
    <w:nsid w:val="0B480C0A"/>
    <w:multiLevelType w:val="hybridMultilevel"/>
    <w:tmpl w:val="2318C4C0"/>
    <w:lvl w:ilvl="0" w:tplc="100CF8D8">
      <w:start w:val="1"/>
      <w:numFmt w:val="bullet"/>
      <w:lvlText w:val="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4"/>
        </w:tabs>
        <w:ind w:left="14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4"/>
        </w:tabs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4"/>
        </w:tabs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4"/>
        </w:tabs>
        <w:ind w:left="36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4"/>
        </w:tabs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4"/>
        </w:tabs>
        <w:ind w:left="57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 w:hint="default"/>
      </w:rPr>
    </w:lvl>
  </w:abstractNum>
  <w:abstractNum w:abstractNumId="7">
    <w:nsid w:val="0EB269FA"/>
    <w:multiLevelType w:val="singleLevel"/>
    <w:tmpl w:val="EC8C3BE0"/>
    <w:lvl w:ilvl="0">
      <w:start w:val="1"/>
      <w:numFmt w:val="decimal"/>
      <w:lvlText w:val="4.4.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</w:abstractNum>
  <w:abstractNum w:abstractNumId="8">
    <w:nsid w:val="11C5533F"/>
    <w:multiLevelType w:val="singleLevel"/>
    <w:tmpl w:val="8B98C73C"/>
    <w:lvl w:ilvl="0">
      <w:start w:val="1"/>
      <w:numFmt w:val="decimal"/>
      <w:lvlText w:val="7.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9">
    <w:nsid w:val="12016FED"/>
    <w:multiLevelType w:val="singleLevel"/>
    <w:tmpl w:val="44026D08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450"/>
      </w:pPr>
    </w:lvl>
  </w:abstractNum>
  <w:abstractNum w:abstractNumId="10">
    <w:nsid w:val="12725219"/>
    <w:multiLevelType w:val="singleLevel"/>
    <w:tmpl w:val="BFA6E53A"/>
    <w:lvl w:ilvl="0">
      <w:start w:val="1"/>
      <w:numFmt w:val="decimal"/>
      <w:lvlText w:val="3.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11">
    <w:nsid w:val="13696478"/>
    <w:multiLevelType w:val="hybridMultilevel"/>
    <w:tmpl w:val="43C8C5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3F543CC"/>
    <w:multiLevelType w:val="hybridMultilevel"/>
    <w:tmpl w:val="691E2C54"/>
    <w:lvl w:ilvl="0" w:tplc="EA901E4A">
      <w:start w:val="1"/>
      <w:numFmt w:val="bullet"/>
      <w:lvlText w:val=""/>
      <w:lvlJc w:val="left"/>
      <w:pPr>
        <w:tabs>
          <w:tab w:val="num" w:pos="710"/>
        </w:tabs>
        <w:ind w:left="690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3">
    <w:nsid w:val="15EF291C"/>
    <w:multiLevelType w:val="hybridMultilevel"/>
    <w:tmpl w:val="F71C7324"/>
    <w:lvl w:ilvl="0" w:tplc="0E5C288C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14">
    <w:nsid w:val="26060047"/>
    <w:multiLevelType w:val="hybridMultilevel"/>
    <w:tmpl w:val="092AEA2C"/>
    <w:lvl w:ilvl="0" w:tplc="21447C98">
      <w:start w:val="1"/>
      <w:numFmt w:val="bullet"/>
      <w:lvlText w:val="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15">
    <w:nsid w:val="283D57AB"/>
    <w:multiLevelType w:val="hybridMultilevel"/>
    <w:tmpl w:val="C11C0638"/>
    <w:lvl w:ilvl="0" w:tplc="3982C086">
      <w:start w:val="1"/>
      <w:numFmt w:val="bullet"/>
      <w:lvlText w:val="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5"/>
        </w:tabs>
        <w:ind w:left="1805" w:hanging="360"/>
      </w:pPr>
      <w:rPr>
        <w:rFonts w:ascii="Symbol" w:hAnsi="Symbol" w:hint="default"/>
      </w:rPr>
    </w:lvl>
    <w:lvl w:ilvl="2" w:tplc="0419000B">
      <w:start w:val="1"/>
      <w:numFmt w:val="bullet"/>
      <w:lvlText w:val="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16">
    <w:nsid w:val="2B9A787F"/>
    <w:multiLevelType w:val="hybridMultilevel"/>
    <w:tmpl w:val="94E47D60"/>
    <w:lvl w:ilvl="0" w:tplc="81EA9114">
      <w:start w:val="1"/>
      <w:numFmt w:val="bullet"/>
      <w:lvlText w:val="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DE05F9"/>
    <w:multiLevelType w:val="multilevel"/>
    <w:tmpl w:val="229C107A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2F7F4E9E"/>
    <w:multiLevelType w:val="singleLevel"/>
    <w:tmpl w:val="FD7049E6"/>
    <w:lvl w:ilvl="0">
      <w:start w:val="1"/>
      <w:numFmt w:val="decimal"/>
      <w:lvlText w:val="4.3.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</w:abstractNum>
  <w:abstractNum w:abstractNumId="19">
    <w:nsid w:val="30AB4DF3"/>
    <w:multiLevelType w:val="singleLevel"/>
    <w:tmpl w:val="76F2975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>
    <w:nsid w:val="3D3554F6"/>
    <w:multiLevelType w:val="hybridMultilevel"/>
    <w:tmpl w:val="EEA00948"/>
    <w:lvl w:ilvl="0" w:tplc="EA901E4A">
      <w:start w:val="1"/>
      <w:numFmt w:val="bullet"/>
      <w:lvlText w:val="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21">
    <w:nsid w:val="3E700126"/>
    <w:multiLevelType w:val="multilevel"/>
    <w:tmpl w:val="9B3E41D6"/>
    <w:lvl w:ilvl="0">
      <w:start w:val="6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3F903C8B"/>
    <w:multiLevelType w:val="singleLevel"/>
    <w:tmpl w:val="C4A2F988"/>
    <w:lvl w:ilvl="0">
      <w:start w:val="1"/>
      <w:numFmt w:val="decimal"/>
      <w:lvlText w:val="5.%1."/>
      <w:legacy w:legacy="1" w:legacySpace="0" w:legacyIndent="365"/>
      <w:lvlJc w:val="left"/>
      <w:rPr>
        <w:rFonts w:ascii="Times New Roman" w:hAnsi="Times New Roman" w:hint="default"/>
      </w:rPr>
    </w:lvl>
  </w:abstractNum>
  <w:abstractNum w:abstractNumId="23">
    <w:nsid w:val="40B357AC"/>
    <w:multiLevelType w:val="multilevel"/>
    <w:tmpl w:val="967CB210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3EB5F07"/>
    <w:multiLevelType w:val="hybridMultilevel"/>
    <w:tmpl w:val="B5C4C7F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181250"/>
    <w:multiLevelType w:val="hybridMultilevel"/>
    <w:tmpl w:val="118692EA"/>
    <w:lvl w:ilvl="0" w:tplc="A2148426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26">
    <w:nsid w:val="4A875865"/>
    <w:multiLevelType w:val="singleLevel"/>
    <w:tmpl w:val="DDE05D12"/>
    <w:lvl w:ilvl="0">
      <w:start w:val="6"/>
      <w:numFmt w:val="none"/>
      <w:lvlText w:val="3.7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</w:abstractNum>
  <w:abstractNum w:abstractNumId="27">
    <w:nsid w:val="4E2D566D"/>
    <w:multiLevelType w:val="hybridMultilevel"/>
    <w:tmpl w:val="FBC43832"/>
    <w:lvl w:ilvl="0" w:tplc="119AAD94">
      <w:start w:val="1"/>
      <w:numFmt w:val="bullet"/>
      <w:lvlText w:val="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28">
    <w:nsid w:val="4F2C0F6D"/>
    <w:multiLevelType w:val="multilevel"/>
    <w:tmpl w:val="EB3AA89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2"/>
        </w:tabs>
        <w:ind w:left="542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4"/>
        </w:tabs>
        <w:ind w:left="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6"/>
        </w:tabs>
        <w:ind w:left="7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8"/>
        </w:tabs>
        <w:ind w:left="1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90"/>
        </w:tabs>
        <w:ind w:left="10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52"/>
        </w:tabs>
        <w:ind w:left="1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54"/>
        </w:tabs>
        <w:ind w:left="14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16"/>
        </w:tabs>
        <w:ind w:left="1816" w:hanging="1800"/>
      </w:pPr>
      <w:rPr>
        <w:rFonts w:hint="default"/>
      </w:rPr>
    </w:lvl>
  </w:abstractNum>
  <w:abstractNum w:abstractNumId="29">
    <w:nsid w:val="53133C4C"/>
    <w:multiLevelType w:val="hybridMultilevel"/>
    <w:tmpl w:val="6A70D00C"/>
    <w:lvl w:ilvl="0" w:tplc="F0DCBA54">
      <w:start w:val="1"/>
      <w:numFmt w:val="bullet"/>
      <w:lvlText w:val="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1"/>
        </w:tabs>
        <w:ind w:left="15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1"/>
        </w:tabs>
        <w:ind w:left="2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1"/>
        </w:tabs>
        <w:ind w:left="2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1"/>
        </w:tabs>
        <w:ind w:left="36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1"/>
        </w:tabs>
        <w:ind w:left="4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1"/>
        </w:tabs>
        <w:ind w:left="5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1"/>
        </w:tabs>
        <w:ind w:left="58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1"/>
        </w:tabs>
        <w:ind w:left="6571" w:hanging="360"/>
      </w:pPr>
      <w:rPr>
        <w:rFonts w:ascii="Wingdings" w:hAnsi="Wingdings" w:hint="default"/>
      </w:rPr>
    </w:lvl>
  </w:abstractNum>
  <w:abstractNum w:abstractNumId="30">
    <w:nsid w:val="59932ADB"/>
    <w:multiLevelType w:val="multilevel"/>
    <w:tmpl w:val="229C107A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59B83053"/>
    <w:multiLevelType w:val="hybridMultilevel"/>
    <w:tmpl w:val="1DC45E02"/>
    <w:lvl w:ilvl="0" w:tplc="CB1EECDE">
      <w:start w:val="1"/>
      <w:numFmt w:val="bullet"/>
      <w:lvlText w:val="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AF07325"/>
    <w:multiLevelType w:val="singleLevel"/>
    <w:tmpl w:val="2AF2CA62"/>
    <w:lvl w:ilvl="0">
      <w:start w:val="1"/>
      <w:numFmt w:val="decimal"/>
      <w:lvlText w:val="2.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33">
    <w:nsid w:val="5BCB493C"/>
    <w:multiLevelType w:val="singleLevel"/>
    <w:tmpl w:val="61D499CE"/>
    <w:lvl w:ilvl="0">
      <w:start w:val="2"/>
      <w:numFmt w:val="none"/>
      <w:lvlText w:val="6.2.3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</w:abstractNum>
  <w:abstractNum w:abstractNumId="34">
    <w:nsid w:val="5E50789A"/>
    <w:multiLevelType w:val="multilevel"/>
    <w:tmpl w:val="B84E118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5EA35F06"/>
    <w:multiLevelType w:val="singleLevel"/>
    <w:tmpl w:val="D4BE3CC0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hint="default"/>
      </w:rPr>
    </w:lvl>
  </w:abstractNum>
  <w:abstractNum w:abstractNumId="36">
    <w:nsid w:val="5ECF67C6"/>
    <w:multiLevelType w:val="hybridMultilevel"/>
    <w:tmpl w:val="0BD400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275E91"/>
    <w:multiLevelType w:val="singleLevel"/>
    <w:tmpl w:val="3B208FE0"/>
    <w:lvl w:ilvl="0">
      <w:start w:val="1"/>
      <w:numFmt w:val="decimal"/>
      <w:lvlText w:val="1.%1."/>
      <w:legacy w:legacy="1" w:legacySpace="0" w:legacyIndent="331"/>
      <w:lvlJc w:val="left"/>
      <w:rPr>
        <w:rFonts w:ascii="Times New Roman" w:hAnsi="Times New Roman" w:hint="default"/>
      </w:rPr>
    </w:lvl>
  </w:abstractNum>
  <w:abstractNum w:abstractNumId="38">
    <w:nsid w:val="61B11E14"/>
    <w:multiLevelType w:val="singleLevel"/>
    <w:tmpl w:val="19F4F14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9">
    <w:nsid w:val="691E7833"/>
    <w:multiLevelType w:val="hybridMultilevel"/>
    <w:tmpl w:val="D17C0906"/>
    <w:lvl w:ilvl="0" w:tplc="AF2EF912">
      <w:start w:val="1"/>
      <w:numFmt w:val="bullet"/>
      <w:lvlText w:val="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40">
    <w:nsid w:val="69C279FF"/>
    <w:multiLevelType w:val="singleLevel"/>
    <w:tmpl w:val="E32A7CCA"/>
    <w:lvl w:ilvl="0">
      <w:start w:val="5"/>
      <w:numFmt w:val="decimal"/>
      <w:lvlText w:val="1.%1."/>
      <w:legacy w:legacy="1" w:legacySpace="0" w:legacyIndent="340"/>
      <w:lvlJc w:val="left"/>
      <w:rPr>
        <w:rFonts w:ascii="Times New Roman" w:hAnsi="Times New Roman" w:hint="default"/>
      </w:rPr>
    </w:lvl>
  </w:abstractNum>
  <w:abstractNum w:abstractNumId="41">
    <w:nsid w:val="6B2D5C74"/>
    <w:multiLevelType w:val="multilevel"/>
    <w:tmpl w:val="E978529A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4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6BA2703B"/>
    <w:multiLevelType w:val="multilevel"/>
    <w:tmpl w:val="9896448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15"/>
        </w:tabs>
        <w:ind w:left="7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10"/>
        </w:tabs>
        <w:ind w:left="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65"/>
        </w:tabs>
        <w:ind w:left="10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60"/>
        </w:tabs>
        <w:ind w:left="1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5"/>
        </w:tabs>
        <w:ind w:left="1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65"/>
        </w:tabs>
        <w:ind w:left="17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20"/>
        </w:tabs>
        <w:ind w:left="2120" w:hanging="2160"/>
      </w:pPr>
      <w:rPr>
        <w:rFonts w:hint="default"/>
      </w:rPr>
    </w:lvl>
  </w:abstractNum>
  <w:abstractNum w:abstractNumId="43">
    <w:nsid w:val="71DD756F"/>
    <w:multiLevelType w:val="hybridMultilevel"/>
    <w:tmpl w:val="731EC602"/>
    <w:lvl w:ilvl="0" w:tplc="C62C35A2">
      <w:start w:val="1"/>
      <w:numFmt w:val="bullet"/>
      <w:lvlText w:val="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7C082031"/>
    <w:multiLevelType w:val="hybridMultilevel"/>
    <w:tmpl w:val="47D8820A"/>
    <w:lvl w:ilvl="0" w:tplc="0419000B">
      <w:start w:val="1"/>
      <w:numFmt w:val="bullet"/>
      <w:lvlText w:val="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71"/>
        </w:tabs>
        <w:ind w:left="127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91"/>
        </w:tabs>
        <w:ind w:left="19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11"/>
        </w:tabs>
        <w:ind w:left="27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31"/>
        </w:tabs>
        <w:ind w:left="34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51"/>
        </w:tabs>
        <w:ind w:left="41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71"/>
        </w:tabs>
        <w:ind w:left="48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91"/>
        </w:tabs>
        <w:ind w:left="55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11"/>
        </w:tabs>
        <w:ind w:left="6311" w:hanging="360"/>
      </w:pPr>
      <w:rPr>
        <w:rFonts w:ascii="Wingdings" w:hAnsi="Wingdings" w:hint="default"/>
      </w:rPr>
    </w:lvl>
  </w:abstractNum>
  <w:abstractNum w:abstractNumId="45">
    <w:nsid w:val="7C3C633A"/>
    <w:multiLevelType w:val="multilevel"/>
    <w:tmpl w:val="B57E4294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7"/>
      <w:numFmt w:val="decimal"/>
      <w:lvlText w:val="%1.4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>
    <w:nsid w:val="7F181F26"/>
    <w:multiLevelType w:val="multilevel"/>
    <w:tmpl w:val="3AC4BD58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7"/>
  </w:num>
  <w:num w:numId="2">
    <w:abstractNumId w:val="40"/>
  </w:num>
  <w:num w:numId="3">
    <w:abstractNumId w:val="32"/>
  </w:num>
  <w:num w:numId="4">
    <w:abstractNumId w:val="10"/>
  </w:num>
  <w:num w:numId="5">
    <w:abstractNumId w:val="26"/>
  </w:num>
  <w:num w:numId="6">
    <w:abstractNumId w:val="18"/>
  </w:num>
  <w:num w:numId="7">
    <w:abstractNumId w:val="0"/>
  </w:num>
  <w:num w:numId="8">
    <w:abstractNumId w:val="7"/>
  </w:num>
  <w:num w:numId="9">
    <w:abstractNumId w:val="22"/>
  </w:num>
  <w:num w:numId="10">
    <w:abstractNumId w:val="33"/>
  </w:num>
  <w:num w:numId="11">
    <w:abstractNumId w:val="8"/>
  </w:num>
  <w:num w:numId="12">
    <w:abstractNumId w:val="35"/>
  </w:num>
  <w:num w:numId="13">
    <w:abstractNumId w:val="44"/>
  </w:num>
  <w:num w:numId="14">
    <w:abstractNumId w:val="28"/>
  </w:num>
  <w:num w:numId="15">
    <w:abstractNumId w:val="13"/>
  </w:num>
  <w:num w:numId="16">
    <w:abstractNumId w:val="1"/>
  </w:num>
  <w:num w:numId="17">
    <w:abstractNumId w:val="1"/>
    <w:lvlOverride w:ilvl="0">
      <w:lvl w:ilvl="0">
        <w:start w:val="3"/>
        <w:numFmt w:val="decimal"/>
        <w:lvlText w:val="%1.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18">
    <w:abstractNumId w:val="38"/>
  </w:num>
  <w:num w:numId="19">
    <w:abstractNumId w:val="3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19"/>
  </w:num>
  <w:num w:numId="21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25"/>
  </w:num>
  <w:num w:numId="23">
    <w:abstractNumId w:val="4"/>
  </w:num>
  <w:num w:numId="24">
    <w:abstractNumId w:val="5"/>
  </w:num>
  <w:num w:numId="25">
    <w:abstractNumId w:val="6"/>
  </w:num>
  <w:num w:numId="26">
    <w:abstractNumId w:val="15"/>
  </w:num>
  <w:num w:numId="27">
    <w:abstractNumId w:val="29"/>
  </w:num>
  <w:num w:numId="28">
    <w:abstractNumId w:val="31"/>
  </w:num>
  <w:num w:numId="29">
    <w:abstractNumId w:val="14"/>
  </w:num>
  <w:num w:numId="30">
    <w:abstractNumId w:val="16"/>
  </w:num>
  <w:num w:numId="31">
    <w:abstractNumId w:val="39"/>
  </w:num>
  <w:num w:numId="32">
    <w:abstractNumId w:val="27"/>
  </w:num>
  <w:num w:numId="33">
    <w:abstractNumId w:val="43"/>
  </w:num>
  <w:num w:numId="34">
    <w:abstractNumId w:val="20"/>
  </w:num>
  <w:num w:numId="35">
    <w:abstractNumId w:val="2"/>
  </w:num>
  <w:num w:numId="36">
    <w:abstractNumId w:val="12"/>
  </w:num>
  <w:num w:numId="37">
    <w:abstractNumId w:val="41"/>
  </w:num>
  <w:num w:numId="38">
    <w:abstractNumId w:val="24"/>
  </w:num>
  <w:num w:numId="39">
    <w:abstractNumId w:val="36"/>
  </w:num>
  <w:num w:numId="40">
    <w:abstractNumId w:val="34"/>
  </w:num>
  <w:num w:numId="41">
    <w:abstractNumId w:val="45"/>
  </w:num>
  <w:num w:numId="42">
    <w:abstractNumId w:val="3"/>
  </w:num>
  <w:num w:numId="43">
    <w:abstractNumId w:val="30"/>
  </w:num>
  <w:num w:numId="44">
    <w:abstractNumId w:val="11"/>
  </w:num>
  <w:num w:numId="45">
    <w:abstractNumId w:val="23"/>
  </w:num>
  <w:num w:numId="46">
    <w:abstractNumId w:val="21"/>
  </w:num>
  <w:num w:numId="47">
    <w:abstractNumId w:val="46"/>
  </w:num>
  <w:num w:numId="48">
    <w:abstractNumId w:val="42"/>
  </w:num>
  <w:num w:numId="49">
    <w:abstractNumId w:val="17"/>
  </w:num>
  <w:num w:numId="50">
    <w:abstractNumId w:val="9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autoHyphenation/>
  <w:hyphenationZone w:val="142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387E"/>
    <w:rsid w:val="00017690"/>
    <w:rsid w:val="00017919"/>
    <w:rsid w:val="00031A07"/>
    <w:rsid w:val="00042870"/>
    <w:rsid w:val="0005770D"/>
    <w:rsid w:val="00067D07"/>
    <w:rsid w:val="00081531"/>
    <w:rsid w:val="00081AEE"/>
    <w:rsid w:val="00091807"/>
    <w:rsid w:val="000A4DA6"/>
    <w:rsid w:val="000C3154"/>
    <w:rsid w:val="000D212C"/>
    <w:rsid w:val="000E1EBD"/>
    <w:rsid w:val="00100866"/>
    <w:rsid w:val="00112510"/>
    <w:rsid w:val="00113DC2"/>
    <w:rsid w:val="00117F50"/>
    <w:rsid w:val="001303E1"/>
    <w:rsid w:val="00134E4F"/>
    <w:rsid w:val="0014387E"/>
    <w:rsid w:val="00145561"/>
    <w:rsid w:val="00147CE2"/>
    <w:rsid w:val="00154C0D"/>
    <w:rsid w:val="0016263F"/>
    <w:rsid w:val="001645EB"/>
    <w:rsid w:val="00171682"/>
    <w:rsid w:val="00171F93"/>
    <w:rsid w:val="00177703"/>
    <w:rsid w:val="00177FDE"/>
    <w:rsid w:val="00193FE7"/>
    <w:rsid w:val="001A20A0"/>
    <w:rsid w:val="001A2A1A"/>
    <w:rsid w:val="001B10BE"/>
    <w:rsid w:val="001B6CDF"/>
    <w:rsid w:val="001C706F"/>
    <w:rsid w:val="001D64F8"/>
    <w:rsid w:val="001D6C08"/>
    <w:rsid w:val="001D6D29"/>
    <w:rsid w:val="001E2505"/>
    <w:rsid w:val="001F6DF8"/>
    <w:rsid w:val="001F7CD7"/>
    <w:rsid w:val="00202650"/>
    <w:rsid w:val="00224C96"/>
    <w:rsid w:val="00230342"/>
    <w:rsid w:val="0025190A"/>
    <w:rsid w:val="002539F1"/>
    <w:rsid w:val="0025748C"/>
    <w:rsid w:val="00263C01"/>
    <w:rsid w:val="00270FAF"/>
    <w:rsid w:val="00273E2C"/>
    <w:rsid w:val="002769DA"/>
    <w:rsid w:val="002C1B1C"/>
    <w:rsid w:val="002C449F"/>
    <w:rsid w:val="002C62F9"/>
    <w:rsid w:val="002D6BAD"/>
    <w:rsid w:val="002E06D0"/>
    <w:rsid w:val="002E46CA"/>
    <w:rsid w:val="002F77E8"/>
    <w:rsid w:val="00301E4E"/>
    <w:rsid w:val="003169D6"/>
    <w:rsid w:val="00316B42"/>
    <w:rsid w:val="00322C80"/>
    <w:rsid w:val="003303AA"/>
    <w:rsid w:val="003575AE"/>
    <w:rsid w:val="00361DB0"/>
    <w:rsid w:val="003660F9"/>
    <w:rsid w:val="00370487"/>
    <w:rsid w:val="00391757"/>
    <w:rsid w:val="00395C1B"/>
    <w:rsid w:val="003963A8"/>
    <w:rsid w:val="003A5594"/>
    <w:rsid w:val="003B2961"/>
    <w:rsid w:val="003B6040"/>
    <w:rsid w:val="003C43FA"/>
    <w:rsid w:val="003C4AC5"/>
    <w:rsid w:val="003C77ED"/>
    <w:rsid w:val="003E1618"/>
    <w:rsid w:val="00402CAA"/>
    <w:rsid w:val="004071DA"/>
    <w:rsid w:val="0041175E"/>
    <w:rsid w:val="00421843"/>
    <w:rsid w:val="004258B1"/>
    <w:rsid w:val="00433830"/>
    <w:rsid w:val="0044466F"/>
    <w:rsid w:val="004478DD"/>
    <w:rsid w:val="0046094C"/>
    <w:rsid w:val="00461DBC"/>
    <w:rsid w:val="00465881"/>
    <w:rsid w:val="004716E3"/>
    <w:rsid w:val="00490BF1"/>
    <w:rsid w:val="004A744B"/>
    <w:rsid w:val="004B318D"/>
    <w:rsid w:val="004B6AE9"/>
    <w:rsid w:val="004C4FDE"/>
    <w:rsid w:val="004E01C8"/>
    <w:rsid w:val="004E086F"/>
    <w:rsid w:val="004E70F0"/>
    <w:rsid w:val="00514873"/>
    <w:rsid w:val="00534F34"/>
    <w:rsid w:val="00537F40"/>
    <w:rsid w:val="005418D0"/>
    <w:rsid w:val="00542768"/>
    <w:rsid w:val="005450BC"/>
    <w:rsid w:val="00546848"/>
    <w:rsid w:val="00552177"/>
    <w:rsid w:val="005566A7"/>
    <w:rsid w:val="005A3F43"/>
    <w:rsid w:val="005B0ED5"/>
    <w:rsid w:val="005F4458"/>
    <w:rsid w:val="00647748"/>
    <w:rsid w:val="00647F30"/>
    <w:rsid w:val="006647E7"/>
    <w:rsid w:val="006826C9"/>
    <w:rsid w:val="00692900"/>
    <w:rsid w:val="00692E01"/>
    <w:rsid w:val="00695992"/>
    <w:rsid w:val="006A09D1"/>
    <w:rsid w:val="006A422F"/>
    <w:rsid w:val="006A6E8A"/>
    <w:rsid w:val="006B0F2D"/>
    <w:rsid w:val="006B36E5"/>
    <w:rsid w:val="006C095F"/>
    <w:rsid w:val="006C599B"/>
    <w:rsid w:val="006F243B"/>
    <w:rsid w:val="006F5633"/>
    <w:rsid w:val="00716C18"/>
    <w:rsid w:val="007257FD"/>
    <w:rsid w:val="0075151B"/>
    <w:rsid w:val="007658D6"/>
    <w:rsid w:val="007A25CE"/>
    <w:rsid w:val="007B45C8"/>
    <w:rsid w:val="007B5D6C"/>
    <w:rsid w:val="007D02C3"/>
    <w:rsid w:val="007D4E6A"/>
    <w:rsid w:val="007D538B"/>
    <w:rsid w:val="007D714A"/>
    <w:rsid w:val="007E53D6"/>
    <w:rsid w:val="007F2E67"/>
    <w:rsid w:val="007F4E9F"/>
    <w:rsid w:val="0080196A"/>
    <w:rsid w:val="00804F31"/>
    <w:rsid w:val="008177C8"/>
    <w:rsid w:val="00824DA6"/>
    <w:rsid w:val="0083194E"/>
    <w:rsid w:val="008432A3"/>
    <w:rsid w:val="0084698C"/>
    <w:rsid w:val="00850992"/>
    <w:rsid w:val="008566DE"/>
    <w:rsid w:val="0088041C"/>
    <w:rsid w:val="008856E9"/>
    <w:rsid w:val="00887BC1"/>
    <w:rsid w:val="008918BC"/>
    <w:rsid w:val="008B3070"/>
    <w:rsid w:val="008B3629"/>
    <w:rsid w:val="008E25AB"/>
    <w:rsid w:val="008F5DA1"/>
    <w:rsid w:val="00900C18"/>
    <w:rsid w:val="0091376B"/>
    <w:rsid w:val="009150E8"/>
    <w:rsid w:val="009308C4"/>
    <w:rsid w:val="00931315"/>
    <w:rsid w:val="00941855"/>
    <w:rsid w:val="00951480"/>
    <w:rsid w:val="00960004"/>
    <w:rsid w:val="00992308"/>
    <w:rsid w:val="009A6CB7"/>
    <w:rsid w:val="009B7E20"/>
    <w:rsid w:val="009C4AF0"/>
    <w:rsid w:val="009C7C09"/>
    <w:rsid w:val="009D50EB"/>
    <w:rsid w:val="009E2E7F"/>
    <w:rsid w:val="009F356A"/>
    <w:rsid w:val="00A24918"/>
    <w:rsid w:val="00A279C3"/>
    <w:rsid w:val="00A33521"/>
    <w:rsid w:val="00A34413"/>
    <w:rsid w:val="00A41E09"/>
    <w:rsid w:val="00A434C4"/>
    <w:rsid w:val="00A52F84"/>
    <w:rsid w:val="00A649ED"/>
    <w:rsid w:val="00A66CF0"/>
    <w:rsid w:val="00A77A97"/>
    <w:rsid w:val="00A93876"/>
    <w:rsid w:val="00AA2B5A"/>
    <w:rsid w:val="00AC5AE3"/>
    <w:rsid w:val="00AD38EB"/>
    <w:rsid w:val="00AF1FB7"/>
    <w:rsid w:val="00B11D9A"/>
    <w:rsid w:val="00B13C7B"/>
    <w:rsid w:val="00B15221"/>
    <w:rsid w:val="00B205C6"/>
    <w:rsid w:val="00B45DC6"/>
    <w:rsid w:val="00B7078F"/>
    <w:rsid w:val="00B818C2"/>
    <w:rsid w:val="00B950FF"/>
    <w:rsid w:val="00BA3B52"/>
    <w:rsid w:val="00BB43FA"/>
    <w:rsid w:val="00BC55A6"/>
    <w:rsid w:val="00BC6AC5"/>
    <w:rsid w:val="00BC6C5D"/>
    <w:rsid w:val="00BC7A48"/>
    <w:rsid w:val="00BE6711"/>
    <w:rsid w:val="00BF43C2"/>
    <w:rsid w:val="00C04FFD"/>
    <w:rsid w:val="00C646E3"/>
    <w:rsid w:val="00C64BA5"/>
    <w:rsid w:val="00C67C38"/>
    <w:rsid w:val="00C84FFA"/>
    <w:rsid w:val="00C90E4D"/>
    <w:rsid w:val="00C94FA1"/>
    <w:rsid w:val="00C9791D"/>
    <w:rsid w:val="00CD0397"/>
    <w:rsid w:val="00CE3951"/>
    <w:rsid w:val="00CE6B51"/>
    <w:rsid w:val="00CF33E0"/>
    <w:rsid w:val="00CF6C9A"/>
    <w:rsid w:val="00D04BDE"/>
    <w:rsid w:val="00D14DA0"/>
    <w:rsid w:val="00D20FDC"/>
    <w:rsid w:val="00D332E2"/>
    <w:rsid w:val="00D63390"/>
    <w:rsid w:val="00D80C5E"/>
    <w:rsid w:val="00D94AF8"/>
    <w:rsid w:val="00DA4E2C"/>
    <w:rsid w:val="00DA5A12"/>
    <w:rsid w:val="00DB3AFC"/>
    <w:rsid w:val="00DD667E"/>
    <w:rsid w:val="00DE0CE3"/>
    <w:rsid w:val="00DE24F6"/>
    <w:rsid w:val="00DE2CB5"/>
    <w:rsid w:val="00DE626A"/>
    <w:rsid w:val="00DF0195"/>
    <w:rsid w:val="00DF59CF"/>
    <w:rsid w:val="00E007E1"/>
    <w:rsid w:val="00E01A63"/>
    <w:rsid w:val="00E07AC3"/>
    <w:rsid w:val="00E206E8"/>
    <w:rsid w:val="00E26795"/>
    <w:rsid w:val="00E730A5"/>
    <w:rsid w:val="00E766F2"/>
    <w:rsid w:val="00E76D30"/>
    <w:rsid w:val="00E80337"/>
    <w:rsid w:val="00E814D2"/>
    <w:rsid w:val="00E83DD4"/>
    <w:rsid w:val="00E87325"/>
    <w:rsid w:val="00EA20DD"/>
    <w:rsid w:val="00EB7939"/>
    <w:rsid w:val="00ED2494"/>
    <w:rsid w:val="00ED4F64"/>
    <w:rsid w:val="00EF7C31"/>
    <w:rsid w:val="00F024B1"/>
    <w:rsid w:val="00F024D3"/>
    <w:rsid w:val="00F106A3"/>
    <w:rsid w:val="00F345E6"/>
    <w:rsid w:val="00F35912"/>
    <w:rsid w:val="00F5087C"/>
    <w:rsid w:val="00F50AB2"/>
    <w:rsid w:val="00F67BEF"/>
    <w:rsid w:val="00F75DE2"/>
    <w:rsid w:val="00F8688E"/>
    <w:rsid w:val="00F96D92"/>
    <w:rsid w:val="00FA62CD"/>
    <w:rsid w:val="00FC26D8"/>
    <w:rsid w:val="00FC7C86"/>
    <w:rsid w:val="00FE0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>
      <o:colormenu v:ext="edit" fillcolor="white" strokecolor="white"/>
    </o:shapedefaults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shd w:val="clear" w:color="auto" w:fill="FFFFFF"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widowControl/>
      <w:autoSpaceDE/>
      <w:autoSpaceDN/>
      <w:adjustRightInd/>
      <w:jc w:val="center"/>
      <w:outlineLvl w:val="1"/>
    </w:pPr>
    <w:rPr>
      <w:spacing w:val="20"/>
      <w:sz w:val="32"/>
    </w:rPr>
  </w:style>
  <w:style w:type="paragraph" w:styleId="3">
    <w:name w:val="heading 3"/>
    <w:basedOn w:val="a"/>
    <w:next w:val="a"/>
    <w:qFormat/>
    <w:pPr>
      <w:keepNext/>
      <w:widowControl/>
      <w:autoSpaceDE/>
      <w:autoSpaceDN/>
      <w:adjustRightInd/>
      <w:jc w:val="center"/>
      <w:outlineLvl w:val="2"/>
    </w:pPr>
    <w:rPr>
      <w:b/>
      <w:spacing w:val="20"/>
      <w:sz w:val="32"/>
    </w:rPr>
  </w:style>
  <w:style w:type="paragraph" w:styleId="4">
    <w:name w:val="heading 4"/>
    <w:basedOn w:val="a"/>
    <w:next w:val="a"/>
    <w:qFormat/>
    <w:pPr>
      <w:keepNext/>
      <w:widowControl/>
      <w:shd w:val="clear" w:color="auto" w:fill="FFFFFF"/>
      <w:autoSpaceDE/>
      <w:autoSpaceDN/>
      <w:adjustRightInd/>
      <w:ind w:firstLine="500"/>
      <w:jc w:val="center"/>
      <w:outlineLvl w:val="3"/>
    </w:pPr>
    <w:rPr>
      <w:b/>
      <w:color w:val="000000"/>
      <w:sz w:val="28"/>
      <w:szCs w:val="27"/>
    </w:rPr>
  </w:style>
  <w:style w:type="paragraph" w:styleId="5">
    <w:name w:val="heading 5"/>
    <w:basedOn w:val="a"/>
    <w:next w:val="a"/>
    <w:qFormat/>
    <w:pPr>
      <w:keepNext/>
      <w:widowControl/>
      <w:shd w:val="clear" w:color="auto" w:fill="FFFFFF"/>
      <w:autoSpaceDE/>
      <w:autoSpaceDN/>
      <w:adjustRightInd/>
      <w:jc w:val="center"/>
      <w:outlineLvl w:val="4"/>
    </w:pPr>
    <w:rPr>
      <w:b/>
      <w:bCs/>
      <w:color w:val="000000"/>
      <w:sz w:val="22"/>
      <w:szCs w:val="27"/>
    </w:rPr>
  </w:style>
  <w:style w:type="paragraph" w:styleId="6">
    <w:name w:val="heading 6"/>
    <w:basedOn w:val="a"/>
    <w:next w:val="a"/>
    <w:qFormat/>
    <w:pPr>
      <w:keepNext/>
      <w:widowControl/>
      <w:shd w:val="clear" w:color="auto" w:fill="FFFFFF"/>
      <w:autoSpaceDE/>
      <w:autoSpaceDN/>
      <w:adjustRightInd/>
      <w:outlineLvl w:val="5"/>
    </w:pPr>
    <w:rPr>
      <w:b/>
      <w:i/>
      <w:color w:val="000000"/>
      <w:sz w:val="22"/>
      <w:szCs w:val="18"/>
    </w:rPr>
  </w:style>
  <w:style w:type="paragraph" w:styleId="7">
    <w:name w:val="heading 7"/>
    <w:basedOn w:val="a"/>
    <w:next w:val="a"/>
    <w:qFormat/>
    <w:pPr>
      <w:keepNext/>
      <w:widowControl/>
      <w:shd w:val="clear" w:color="auto" w:fill="FFFFFF"/>
      <w:autoSpaceDE/>
      <w:autoSpaceDN/>
      <w:adjustRightInd/>
      <w:ind w:firstLine="500"/>
      <w:jc w:val="both"/>
      <w:outlineLvl w:val="6"/>
    </w:pPr>
    <w:rPr>
      <w:b/>
      <w:i/>
      <w:iCs/>
      <w:color w:val="000000"/>
      <w:sz w:val="22"/>
      <w:szCs w:val="18"/>
    </w:rPr>
  </w:style>
  <w:style w:type="paragraph" w:styleId="8">
    <w:name w:val="heading 8"/>
    <w:basedOn w:val="a"/>
    <w:next w:val="a"/>
    <w:qFormat/>
    <w:pPr>
      <w:keepNext/>
      <w:widowControl/>
      <w:shd w:val="clear" w:color="auto" w:fill="FFFFFF"/>
      <w:autoSpaceDE/>
      <w:autoSpaceDN/>
      <w:adjustRightInd/>
      <w:ind w:firstLine="500"/>
      <w:jc w:val="center"/>
      <w:outlineLvl w:val="7"/>
    </w:pPr>
    <w:rPr>
      <w:color w:val="000000"/>
      <w:sz w:val="28"/>
      <w:szCs w:val="27"/>
    </w:rPr>
  </w:style>
  <w:style w:type="paragraph" w:styleId="9">
    <w:name w:val="heading 9"/>
    <w:basedOn w:val="a"/>
    <w:next w:val="a"/>
    <w:qFormat/>
    <w:pPr>
      <w:keepNext/>
      <w:widowControl/>
      <w:shd w:val="clear" w:color="auto" w:fill="FFFFFF"/>
      <w:autoSpaceDE/>
      <w:autoSpaceDN/>
      <w:adjustRightInd/>
      <w:ind w:firstLine="500"/>
      <w:jc w:val="center"/>
      <w:outlineLvl w:val="8"/>
    </w:pPr>
    <w:rPr>
      <w:b/>
      <w:bCs/>
      <w:color w:val="000000"/>
      <w:sz w:val="22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hd w:val="clear" w:color="auto" w:fill="FFFFFF"/>
      <w:tabs>
        <w:tab w:val="left" w:pos="7513"/>
      </w:tabs>
      <w:spacing w:before="139"/>
      <w:ind w:left="331"/>
    </w:pPr>
    <w:rPr>
      <w:sz w:val="24"/>
      <w:szCs w:val="24"/>
    </w:rPr>
  </w:style>
  <w:style w:type="paragraph" w:styleId="a4">
    <w:name w:val="Block Text"/>
    <w:basedOn w:val="a"/>
    <w:pPr>
      <w:shd w:val="clear" w:color="auto" w:fill="FFFFFF"/>
      <w:tabs>
        <w:tab w:val="left" w:pos="7513"/>
      </w:tabs>
      <w:ind w:left="10" w:right="72" w:firstLine="302"/>
      <w:jc w:val="both"/>
    </w:pPr>
    <w:rPr>
      <w:sz w:val="24"/>
      <w:szCs w:val="24"/>
    </w:rPr>
  </w:style>
  <w:style w:type="paragraph" w:styleId="20">
    <w:name w:val="Body Text Indent 2"/>
    <w:basedOn w:val="a"/>
    <w:pPr>
      <w:shd w:val="clear" w:color="auto" w:fill="FFFFFF"/>
      <w:tabs>
        <w:tab w:val="left" w:pos="917"/>
        <w:tab w:val="left" w:pos="7513"/>
      </w:tabs>
      <w:ind w:left="43" w:firstLine="283"/>
      <w:jc w:val="both"/>
    </w:pPr>
    <w:rPr>
      <w:sz w:val="24"/>
      <w:szCs w:val="24"/>
    </w:rPr>
  </w:style>
  <w:style w:type="paragraph" w:styleId="30">
    <w:name w:val="Body Text Indent 3"/>
    <w:basedOn w:val="a"/>
    <w:pPr>
      <w:shd w:val="clear" w:color="auto" w:fill="FFFFFF"/>
      <w:tabs>
        <w:tab w:val="left" w:pos="7513"/>
      </w:tabs>
      <w:ind w:left="113" w:firstLine="448"/>
      <w:jc w:val="both"/>
    </w:pPr>
    <w:rPr>
      <w:sz w:val="24"/>
      <w:szCs w:val="24"/>
    </w:rPr>
  </w:style>
  <w:style w:type="paragraph" w:styleId="a5">
    <w:name w:val="Body Text"/>
    <w:basedOn w:val="a"/>
    <w:pPr>
      <w:widowControl/>
      <w:shd w:val="clear" w:color="auto" w:fill="FFFFFF"/>
      <w:autoSpaceDE/>
      <w:autoSpaceDN/>
      <w:adjustRightInd/>
      <w:jc w:val="center"/>
    </w:pPr>
    <w:rPr>
      <w:color w:val="000000"/>
      <w:sz w:val="28"/>
      <w:szCs w:val="27"/>
    </w:rPr>
  </w:style>
  <w:style w:type="paragraph" w:styleId="a6">
    <w:name w:val="caption"/>
    <w:basedOn w:val="a"/>
    <w:next w:val="a"/>
    <w:qFormat/>
    <w:pPr>
      <w:widowControl/>
      <w:shd w:val="clear" w:color="auto" w:fill="FFFFFF"/>
      <w:autoSpaceDE/>
      <w:autoSpaceDN/>
      <w:adjustRightInd/>
    </w:pPr>
    <w:rPr>
      <w:b/>
      <w:bCs/>
      <w:i/>
      <w:iCs/>
      <w:color w:val="000000"/>
      <w:sz w:val="22"/>
      <w:szCs w:val="27"/>
    </w:rPr>
  </w:style>
  <w:style w:type="paragraph" w:styleId="21">
    <w:name w:val="Body Text 2"/>
    <w:basedOn w:val="a"/>
    <w:pPr>
      <w:widowControl/>
      <w:shd w:val="clear" w:color="auto" w:fill="FFFFFF"/>
      <w:autoSpaceDE/>
      <w:autoSpaceDN/>
      <w:adjustRightInd/>
      <w:jc w:val="center"/>
    </w:pPr>
    <w:rPr>
      <w:b/>
      <w:bCs/>
      <w:color w:val="000000"/>
      <w:sz w:val="22"/>
      <w:szCs w:val="27"/>
    </w:rPr>
  </w:style>
  <w:style w:type="paragraph" w:styleId="31">
    <w:name w:val="Body Text 3"/>
    <w:basedOn w:val="a"/>
    <w:pPr>
      <w:jc w:val="both"/>
    </w:pPr>
    <w:rPr>
      <w:bCs/>
      <w:sz w:val="24"/>
    </w:rPr>
  </w:style>
  <w:style w:type="paragraph" w:styleId="a7">
    <w:name w:val="Normal (Web)"/>
    <w:basedOn w:val="a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Arial" w:hAnsi="Arial" w:cs="Arial"/>
      <w:color w:val="000000"/>
      <w:sz w:val="16"/>
      <w:szCs w:val="16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14387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4387E"/>
  </w:style>
  <w:style w:type="paragraph" w:styleId="ab">
    <w:name w:val="header"/>
    <w:basedOn w:val="a"/>
    <w:rsid w:val="005A3F43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DF019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Plain Text"/>
    <w:basedOn w:val="a"/>
    <w:rsid w:val="0046094C"/>
    <w:pPr>
      <w:widowControl/>
      <w:autoSpaceDE/>
      <w:autoSpaceDN/>
      <w:adjustRightInd/>
    </w:pPr>
    <w:rPr>
      <w:rFonts w:ascii="Courier New" w:hAnsi="Courier New"/>
    </w:rPr>
  </w:style>
  <w:style w:type="paragraph" w:customStyle="1" w:styleId="BodyText2">
    <w:name w:val="Body Text 2"/>
    <w:basedOn w:val="a"/>
    <w:rsid w:val="0046094C"/>
    <w:pPr>
      <w:widowControl/>
      <w:autoSpaceDE/>
      <w:autoSpaceDN/>
      <w:adjustRightInd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9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yperlink" Target="http://www.fireman.ru/index.html" TargetMode="Externa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image" Target="media/image8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png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oter" Target="footer2.xml"/><Relationship Id="rId28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footer" Target="footer1.xml"/><Relationship Id="rId27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47</Pages>
  <Words>10895</Words>
  <Characters>77629</Characters>
  <Application>Microsoft Office Word</Application>
  <DocSecurity>0</DocSecurity>
  <Lines>646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Microsoft</Company>
  <LinksUpToDate>false</LinksUpToDate>
  <CharactersWithSpaces>88348</CharactersWithSpaces>
  <SharedDoc>false</SharedDoc>
  <HLinks>
    <vt:vector size="6" baseType="variant">
      <vt:variant>
        <vt:i4>6029334</vt:i4>
      </vt:variant>
      <vt:variant>
        <vt:i4>0</vt:i4>
      </vt:variant>
      <vt:variant>
        <vt:i4>0</vt:i4>
      </vt:variant>
      <vt:variant>
        <vt:i4>5</vt:i4>
      </vt:variant>
      <vt:variant>
        <vt:lpwstr>http://www.fireman.ru/index.html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OD</dc:creator>
  <cp:lastModifiedBy>Максим</cp:lastModifiedBy>
  <cp:revision>2</cp:revision>
  <cp:lastPrinted>2006-03-11T07:37:00Z</cp:lastPrinted>
  <dcterms:created xsi:type="dcterms:W3CDTF">2014-09-18T09:57:00Z</dcterms:created>
  <dcterms:modified xsi:type="dcterms:W3CDTF">2014-09-18T09:57:00Z</dcterms:modified>
</cp:coreProperties>
</file>